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88" w:rsidRDefault="00675D88" w:rsidP="00675D88">
      <w:pPr>
        <w:jc w:val="center"/>
        <w:rPr>
          <w:b/>
        </w:rPr>
      </w:pPr>
    </w:p>
    <w:p w:rsidR="000B4EA1" w:rsidRDefault="00A61D9B" w:rsidP="00675D88">
      <w:pPr>
        <w:jc w:val="center"/>
      </w:pPr>
      <w:r w:rsidRPr="00A61D9B">
        <w:rPr>
          <w:rFonts w:hint="eastAsia"/>
          <w:b/>
        </w:rPr>
        <w:t xml:space="preserve">Table </w:t>
      </w:r>
      <w:r w:rsidR="00FC7A5A">
        <w:rPr>
          <w:rFonts w:hint="eastAsia"/>
          <w:b/>
        </w:rPr>
        <w:t>S2</w:t>
      </w:r>
      <w:r w:rsidR="00206818">
        <w:rPr>
          <w:rFonts w:hint="eastAsia"/>
        </w:rPr>
        <w:t xml:space="preserve"> The summary</w:t>
      </w:r>
      <w:r>
        <w:rPr>
          <w:rFonts w:hint="eastAsia"/>
        </w:rPr>
        <w:t xml:space="preserve"> information of </w:t>
      </w:r>
      <w:r w:rsidRPr="00A61D9B">
        <w:rPr>
          <w:rFonts w:hint="eastAsia"/>
          <w:i/>
        </w:rPr>
        <w:t>de novo</w:t>
      </w:r>
      <w:r>
        <w:rPr>
          <w:rFonts w:hint="eastAsia"/>
        </w:rPr>
        <w:t xml:space="preserve"> assembling.</w:t>
      </w:r>
    </w:p>
    <w:tbl>
      <w:tblPr>
        <w:tblStyle w:val="a5"/>
        <w:tblW w:w="573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9"/>
        <w:gridCol w:w="2239"/>
      </w:tblGrid>
      <w:tr w:rsidR="00A61D9B" w:rsidTr="00C40BCC">
        <w:trPr>
          <w:trHeight w:val="367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61D9B" w:rsidRPr="00A61D9B" w:rsidRDefault="00A61D9B" w:rsidP="00C40BCC">
            <w:pPr>
              <w:ind w:firstLineChars="200" w:firstLine="440"/>
              <w:rPr>
                <w:b/>
              </w:rPr>
            </w:pPr>
            <w:r w:rsidRPr="00A61D9B">
              <w:rPr>
                <w:rFonts w:hint="eastAsia"/>
                <w:b/>
              </w:rPr>
              <w:t>Terms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61D9B" w:rsidRPr="00A61D9B" w:rsidRDefault="00A61D9B" w:rsidP="00C40BCC">
            <w:pPr>
              <w:ind w:firstLineChars="200" w:firstLine="440"/>
              <w:rPr>
                <w:b/>
              </w:rPr>
            </w:pPr>
            <w:r w:rsidRPr="00A61D9B">
              <w:rPr>
                <w:rFonts w:hint="eastAsia"/>
                <w:b/>
              </w:rPr>
              <w:t>Value</w:t>
            </w:r>
          </w:p>
        </w:tc>
      </w:tr>
      <w:tr w:rsidR="00A61D9B" w:rsidTr="00C40BCC">
        <w:trPr>
          <w:trHeight w:val="367"/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A61D9B" w:rsidRDefault="00E266BE" w:rsidP="00C40BCC">
            <w:pPr>
              <w:ind w:firstLineChars="200" w:firstLine="440"/>
            </w:pPr>
            <w:r>
              <w:rPr>
                <w:rFonts w:hint="eastAsia"/>
              </w:rPr>
              <w:t>Total (&gt;300b</w:t>
            </w:r>
            <w:r>
              <w:t>ase</w:t>
            </w:r>
            <w:r w:rsidR="00A61D9B">
              <w:rPr>
                <w:rFonts w:hint="eastAsia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76</w:t>
            </w:r>
            <w:r w:rsidR="000B2E95">
              <w:rPr>
                <w:rFonts w:hint="eastAsia"/>
              </w:rPr>
              <w:t>,</w:t>
            </w:r>
            <w:r>
              <w:rPr>
                <w:rFonts w:hint="eastAsia"/>
              </w:rPr>
              <w:t>573</w:t>
            </w:r>
          </w:p>
        </w:tc>
      </w:tr>
      <w:tr w:rsidR="00A61D9B" w:rsidTr="00C40BCC">
        <w:trPr>
          <w:trHeight w:val="367"/>
          <w:jc w:val="center"/>
        </w:trPr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t>≥</w:t>
            </w:r>
            <w:r w:rsidR="00E266BE">
              <w:rPr>
                <w:rFonts w:hint="eastAsia"/>
              </w:rPr>
              <w:t xml:space="preserve"> 500base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62</w:t>
            </w:r>
            <w:r w:rsidR="000B2E95">
              <w:rPr>
                <w:rFonts w:hint="eastAsia"/>
              </w:rPr>
              <w:t>,</w:t>
            </w:r>
            <w:r>
              <w:rPr>
                <w:rFonts w:hint="eastAsia"/>
              </w:rPr>
              <w:t>973</w:t>
            </w:r>
          </w:p>
        </w:tc>
      </w:tr>
      <w:tr w:rsidR="00A61D9B" w:rsidTr="00C40BCC">
        <w:trPr>
          <w:trHeight w:val="367"/>
          <w:jc w:val="center"/>
        </w:trPr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t>≥</w:t>
            </w:r>
            <w:r w:rsidR="00E266BE">
              <w:rPr>
                <w:rFonts w:hint="eastAsia"/>
              </w:rPr>
              <w:t xml:space="preserve"> 1000base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41</w:t>
            </w:r>
            <w:r w:rsidR="000B2E95">
              <w:rPr>
                <w:rFonts w:hint="eastAsia"/>
              </w:rPr>
              <w:t>,</w:t>
            </w:r>
            <w:r>
              <w:rPr>
                <w:rFonts w:hint="eastAsia"/>
              </w:rPr>
              <w:t>172</w:t>
            </w:r>
          </w:p>
        </w:tc>
      </w:tr>
      <w:tr w:rsidR="00A61D9B" w:rsidTr="00C40BCC">
        <w:trPr>
          <w:trHeight w:val="367"/>
          <w:jc w:val="center"/>
        </w:trPr>
        <w:tc>
          <w:tcPr>
            <w:tcW w:w="0" w:type="auto"/>
            <w:vAlign w:val="center"/>
          </w:tcPr>
          <w:p w:rsidR="00A61D9B" w:rsidRDefault="00E266BE" w:rsidP="00C40BCC">
            <w:pPr>
              <w:ind w:firstLineChars="200" w:firstLine="440"/>
            </w:pPr>
            <w:r>
              <w:rPr>
                <w:rFonts w:hint="eastAsia"/>
              </w:rPr>
              <w:t>N50 /base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2</w:t>
            </w:r>
            <w:r w:rsidR="000B2E95">
              <w:rPr>
                <w:rFonts w:hint="eastAsia"/>
              </w:rPr>
              <w:t>,</w:t>
            </w:r>
            <w:r>
              <w:rPr>
                <w:rFonts w:hint="eastAsia"/>
              </w:rPr>
              <w:t>834</w:t>
            </w:r>
          </w:p>
        </w:tc>
      </w:tr>
      <w:tr w:rsidR="00A61D9B" w:rsidTr="00C40BCC">
        <w:trPr>
          <w:trHeight w:val="367"/>
          <w:jc w:val="center"/>
        </w:trPr>
        <w:tc>
          <w:tcPr>
            <w:tcW w:w="0" w:type="auto"/>
            <w:vAlign w:val="center"/>
          </w:tcPr>
          <w:p w:rsidR="00A61D9B" w:rsidRDefault="00E266BE" w:rsidP="00C40BCC">
            <w:pPr>
              <w:ind w:firstLineChars="200" w:firstLine="440"/>
            </w:pPr>
            <w:r>
              <w:rPr>
                <w:rFonts w:hint="eastAsia"/>
              </w:rPr>
              <w:t>Total length /base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135,360,228</w:t>
            </w:r>
          </w:p>
        </w:tc>
      </w:tr>
      <w:tr w:rsidR="00A61D9B" w:rsidTr="00C40BCC">
        <w:trPr>
          <w:trHeight w:val="353"/>
          <w:jc w:val="center"/>
        </w:trPr>
        <w:tc>
          <w:tcPr>
            <w:tcW w:w="0" w:type="auto"/>
            <w:vAlign w:val="center"/>
          </w:tcPr>
          <w:p w:rsidR="00A61D9B" w:rsidRDefault="00E266BE" w:rsidP="00C40BCC">
            <w:pPr>
              <w:ind w:firstLineChars="200" w:firstLine="440"/>
            </w:pPr>
            <w:r>
              <w:rPr>
                <w:rFonts w:hint="eastAsia"/>
              </w:rPr>
              <w:t>Max length /base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32</w:t>
            </w:r>
            <w:r w:rsidR="000B2E95">
              <w:rPr>
                <w:rFonts w:hint="eastAsia"/>
              </w:rPr>
              <w:t>,</w:t>
            </w:r>
            <w:r>
              <w:rPr>
                <w:rFonts w:hint="eastAsia"/>
              </w:rPr>
              <w:t>074</w:t>
            </w:r>
          </w:p>
        </w:tc>
      </w:tr>
      <w:tr w:rsidR="00A61D9B" w:rsidTr="00C40BCC">
        <w:trPr>
          <w:trHeight w:val="353"/>
          <w:jc w:val="center"/>
        </w:trPr>
        <w:tc>
          <w:tcPr>
            <w:tcW w:w="0" w:type="auto"/>
            <w:vAlign w:val="center"/>
          </w:tcPr>
          <w:p w:rsidR="00A61D9B" w:rsidRDefault="00E266BE" w:rsidP="00C40BCC">
            <w:pPr>
              <w:ind w:firstLineChars="200" w:firstLine="440"/>
            </w:pPr>
            <w:r>
              <w:rPr>
                <w:rFonts w:hint="eastAsia"/>
              </w:rPr>
              <w:t>Min length /base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301</w:t>
            </w:r>
          </w:p>
        </w:tc>
      </w:tr>
      <w:tr w:rsidR="00A61D9B" w:rsidTr="00C40BCC">
        <w:trPr>
          <w:trHeight w:val="367"/>
          <w:jc w:val="center"/>
        </w:trPr>
        <w:tc>
          <w:tcPr>
            <w:tcW w:w="0" w:type="auto"/>
            <w:vAlign w:val="center"/>
          </w:tcPr>
          <w:p w:rsidR="00A61D9B" w:rsidRDefault="00E266BE" w:rsidP="00C40BCC">
            <w:pPr>
              <w:ind w:firstLineChars="200" w:firstLine="440"/>
            </w:pPr>
            <w:r>
              <w:rPr>
                <w:rFonts w:hint="eastAsia"/>
              </w:rPr>
              <w:t>Average length /base</w:t>
            </w:r>
          </w:p>
        </w:tc>
        <w:tc>
          <w:tcPr>
            <w:tcW w:w="0" w:type="auto"/>
            <w:vAlign w:val="center"/>
          </w:tcPr>
          <w:p w:rsidR="00A61D9B" w:rsidRDefault="00A61D9B" w:rsidP="00C40BCC">
            <w:pPr>
              <w:ind w:firstLineChars="200" w:firstLine="440"/>
            </w:pPr>
            <w:r>
              <w:rPr>
                <w:rFonts w:hint="eastAsia"/>
              </w:rPr>
              <w:t>1</w:t>
            </w:r>
            <w:r w:rsidR="00C8595B">
              <w:rPr>
                <w:rFonts w:hint="eastAsia"/>
              </w:rPr>
              <w:t>,</w:t>
            </w:r>
            <w:r w:rsidR="00E266BE">
              <w:rPr>
                <w:rFonts w:hint="eastAsia"/>
              </w:rPr>
              <w:t>768</w:t>
            </w:r>
          </w:p>
        </w:tc>
      </w:tr>
    </w:tbl>
    <w:p w:rsidR="00A61D9B" w:rsidRDefault="00A61D9B"/>
    <w:p w:rsidR="00675D88" w:rsidRDefault="00675D88">
      <w:bookmarkStart w:id="0" w:name="_GoBack"/>
      <w:bookmarkEnd w:id="0"/>
    </w:p>
    <w:sectPr w:rsidR="00675D88" w:rsidSect="000B4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607" w:rsidRDefault="00A24607" w:rsidP="00A61D9B">
      <w:r>
        <w:separator/>
      </w:r>
    </w:p>
  </w:endnote>
  <w:endnote w:type="continuationSeparator" w:id="0">
    <w:p w:rsidR="00A24607" w:rsidRDefault="00A24607" w:rsidP="00A61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607" w:rsidRDefault="00A24607" w:rsidP="00A61D9B">
      <w:r>
        <w:separator/>
      </w:r>
    </w:p>
  </w:footnote>
  <w:footnote w:type="continuationSeparator" w:id="0">
    <w:p w:rsidR="00A24607" w:rsidRDefault="00A24607" w:rsidP="00A61D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1D9B"/>
    <w:rsid w:val="000B2E95"/>
    <w:rsid w:val="000B4EA1"/>
    <w:rsid w:val="00206818"/>
    <w:rsid w:val="00233E5D"/>
    <w:rsid w:val="002506A1"/>
    <w:rsid w:val="0029616B"/>
    <w:rsid w:val="004910C9"/>
    <w:rsid w:val="00675D88"/>
    <w:rsid w:val="006F4EDE"/>
    <w:rsid w:val="0074416A"/>
    <w:rsid w:val="00A10682"/>
    <w:rsid w:val="00A24607"/>
    <w:rsid w:val="00A61D9B"/>
    <w:rsid w:val="00B35D26"/>
    <w:rsid w:val="00B640C3"/>
    <w:rsid w:val="00C40BCC"/>
    <w:rsid w:val="00C50137"/>
    <w:rsid w:val="00C8595B"/>
    <w:rsid w:val="00CC7549"/>
    <w:rsid w:val="00D31EDE"/>
    <w:rsid w:val="00D47FFA"/>
    <w:rsid w:val="00E266BE"/>
    <w:rsid w:val="00FC7A5A"/>
    <w:rsid w:val="00FF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kern w:val="2"/>
        <w:sz w:val="2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1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1D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1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1D9B"/>
    <w:rPr>
      <w:sz w:val="18"/>
      <w:szCs w:val="18"/>
    </w:rPr>
  </w:style>
  <w:style w:type="table" w:styleId="a5">
    <w:name w:val="Table Grid"/>
    <w:basedOn w:val="a1"/>
    <w:uiPriority w:val="39"/>
    <w:rsid w:val="00A61D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-++</dc:creator>
  <cp:keywords/>
  <dc:description/>
  <cp:lastModifiedBy>-++</cp:lastModifiedBy>
  <cp:revision>13</cp:revision>
  <dcterms:created xsi:type="dcterms:W3CDTF">2019-03-12T05:09:00Z</dcterms:created>
  <dcterms:modified xsi:type="dcterms:W3CDTF">2019-09-03T00:51:00Z</dcterms:modified>
</cp:coreProperties>
</file>