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8EE" w:rsidRDefault="00AB48EE" w:rsidP="00AB48EE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Additional file</w:t>
      </w:r>
    </w:p>
    <w:p w:rsidR="00AB48EE" w:rsidRDefault="00AB48EE" w:rsidP="00AB48EE">
      <w:pPr>
        <w:spacing w:line="360" w:lineRule="auto"/>
        <w:jc w:val="both"/>
        <w:rPr>
          <w:b/>
          <w:sz w:val="28"/>
          <w:szCs w:val="28"/>
        </w:rPr>
      </w:pPr>
    </w:p>
    <w:p w:rsidR="00AB48EE" w:rsidRPr="00AB48EE" w:rsidRDefault="00AB48EE" w:rsidP="00AB48EE">
      <w:pPr>
        <w:spacing w:line="360" w:lineRule="auto"/>
        <w:jc w:val="both"/>
        <w:rPr>
          <w:b/>
          <w:sz w:val="28"/>
          <w:szCs w:val="28"/>
        </w:rPr>
      </w:pPr>
      <w:r w:rsidRPr="00AB48EE">
        <w:rPr>
          <w:sz w:val="28"/>
          <w:szCs w:val="28"/>
        </w:rPr>
        <w:t xml:space="preserve">Additional file 1: </w:t>
      </w:r>
      <w:r>
        <w:rPr>
          <w:b/>
        </w:rPr>
        <w:t xml:space="preserve">Table S1. </w:t>
      </w:r>
      <w:r>
        <w:t xml:space="preserve">Number of protein coding sequences, </w:t>
      </w:r>
      <w:proofErr w:type="spellStart"/>
      <w:r>
        <w:t>tRNAs</w:t>
      </w:r>
      <w:proofErr w:type="spellEnd"/>
      <w:r>
        <w:t xml:space="preserve">, </w:t>
      </w:r>
      <w:proofErr w:type="spellStart"/>
      <w:r>
        <w:t>rRNAs</w:t>
      </w:r>
      <w:proofErr w:type="spellEnd"/>
      <w:r>
        <w:t>, CRISPR loci, and CRISPR repeats for each annotated isolate.</w:t>
      </w:r>
    </w:p>
    <w:p w:rsidR="00AB48EE" w:rsidRPr="000B1145" w:rsidRDefault="00AB48EE" w:rsidP="00AB48EE">
      <w:pPr>
        <w:spacing w:line="360" w:lineRule="auto"/>
        <w:jc w:val="both"/>
        <w:rPr>
          <w:b/>
          <w:sz w:val="28"/>
          <w:szCs w:val="28"/>
        </w:rPr>
      </w:pPr>
    </w:p>
    <w:tbl>
      <w:tblPr>
        <w:tblStyle w:val="PlainTable1"/>
        <w:tblW w:w="9420" w:type="dxa"/>
        <w:tblInd w:w="-5" w:type="dxa"/>
        <w:tblLook w:val="04A0" w:firstRow="1" w:lastRow="0" w:firstColumn="1" w:lastColumn="0" w:noHBand="0" w:noVBand="1"/>
      </w:tblPr>
      <w:tblGrid>
        <w:gridCol w:w="1300"/>
        <w:gridCol w:w="2680"/>
        <w:gridCol w:w="1300"/>
        <w:gridCol w:w="1300"/>
        <w:gridCol w:w="1300"/>
        <w:gridCol w:w="1540"/>
      </w:tblGrid>
      <w:tr w:rsidR="00AB48EE" w:rsidRPr="00646CEE" w:rsidTr="00623E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:rsidR="00AB48EE" w:rsidRPr="00646CEE" w:rsidRDefault="00AB48EE" w:rsidP="00623EBE">
            <w:pPr>
              <w:jc w:val="center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Strain</w:t>
            </w:r>
          </w:p>
        </w:tc>
        <w:tc>
          <w:tcPr>
            <w:tcW w:w="2680" w:type="dxa"/>
            <w:noWrap/>
            <w:hideMark/>
          </w:tcPr>
          <w:p w:rsidR="00AB48EE" w:rsidRPr="00646CEE" w:rsidRDefault="00AB48EE" w:rsidP="00623E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Protein Coding Sequences</w:t>
            </w:r>
          </w:p>
        </w:tc>
        <w:tc>
          <w:tcPr>
            <w:tcW w:w="1300" w:type="dxa"/>
            <w:noWrap/>
            <w:hideMark/>
          </w:tcPr>
          <w:p w:rsidR="00AB48EE" w:rsidRPr="00646CEE" w:rsidRDefault="00AB48EE" w:rsidP="00623E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 w:rsidRPr="00646CEE">
              <w:rPr>
                <w:rFonts w:ascii="Calibri" w:hAnsi="Calibri" w:cs="Calibri"/>
                <w:color w:val="000000"/>
              </w:rPr>
              <w:t>tRNAs</w:t>
            </w:r>
            <w:proofErr w:type="spellEnd"/>
          </w:p>
        </w:tc>
        <w:tc>
          <w:tcPr>
            <w:tcW w:w="1300" w:type="dxa"/>
            <w:noWrap/>
            <w:hideMark/>
          </w:tcPr>
          <w:p w:rsidR="00AB48EE" w:rsidRPr="00646CEE" w:rsidRDefault="00AB48EE" w:rsidP="00623E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proofErr w:type="spellStart"/>
            <w:r w:rsidRPr="00646CEE">
              <w:rPr>
                <w:rFonts w:ascii="Calibri" w:hAnsi="Calibri" w:cs="Calibri"/>
                <w:color w:val="000000"/>
              </w:rPr>
              <w:t>rRNAs</w:t>
            </w:r>
            <w:proofErr w:type="spellEnd"/>
          </w:p>
        </w:tc>
        <w:tc>
          <w:tcPr>
            <w:tcW w:w="1300" w:type="dxa"/>
            <w:noWrap/>
            <w:hideMark/>
          </w:tcPr>
          <w:p w:rsidR="00AB48EE" w:rsidRPr="00646CEE" w:rsidRDefault="00AB48EE" w:rsidP="00623E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CRISPR loci</w:t>
            </w:r>
          </w:p>
        </w:tc>
        <w:tc>
          <w:tcPr>
            <w:tcW w:w="1540" w:type="dxa"/>
            <w:noWrap/>
            <w:hideMark/>
          </w:tcPr>
          <w:p w:rsidR="00AB48EE" w:rsidRPr="00646CEE" w:rsidRDefault="00AB48EE" w:rsidP="00623E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Total Repeats</w:t>
            </w:r>
          </w:p>
        </w:tc>
      </w:tr>
      <w:tr w:rsidR="00AB48EE" w:rsidRPr="00646CEE" w:rsidTr="00623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:rsidR="00AB48EE" w:rsidRPr="00646CEE" w:rsidRDefault="00AB48EE" w:rsidP="00623EBE">
            <w:pPr>
              <w:jc w:val="center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ATCC 4005</w:t>
            </w:r>
          </w:p>
        </w:tc>
        <w:tc>
          <w:tcPr>
            <w:tcW w:w="2680" w:type="dxa"/>
            <w:noWrap/>
            <w:hideMark/>
          </w:tcPr>
          <w:p w:rsidR="00AB48EE" w:rsidRPr="00646CEE" w:rsidRDefault="00AB48EE" w:rsidP="00623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2,377</w:t>
            </w:r>
          </w:p>
        </w:tc>
        <w:tc>
          <w:tcPr>
            <w:tcW w:w="1300" w:type="dxa"/>
            <w:noWrap/>
            <w:hideMark/>
          </w:tcPr>
          <w:p w:rsidR="00AB48EE" w:rsidRPr="00646CEE" w:rsidRDefault="00AB48EE" w:rsidP="00623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300" w:type="dxa"/>
            <w:noWrap/>
            <w:hideMark/>
          </w:tcPr>
          <w:p w:rsidR="00AB48EE" w:rsidRPr="00646CEE" w:rsidRDefault="00AB48EE" w:rsidP="00623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300" w:type="dxa"/>
            <w:noWrap/>
            <w:hideMark/>
          </w:tcPr>
          <w:p w:rsidR="00AB48EE" w:rsidRPr="00646CEE" w:rsidRDefault="00AB48EE" w:rsidP="00623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40" w:type="dxa"/>
            <w:noWrap/>
            <w:hideMark/>
          </w:tcPr>
          <w:p w:rsidR="00AB48EE" w:rsidRPr="00646CEE" w:rsidRDefault="00AB48EE" w:rsidP="00623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B48EE" w:rsidRPr="00646CEE" w:rsidTr="00623EB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:rsidR="00AB48EE" w:rsidRPr="00646CEE" w:rsidRDefault="00AB48EE" w:rsidP="00623EBE">
            <w:pPr>
              <w:jc w:val="center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LA1147</w:t>
            </w:r>
          </w:p>
        </w:tc>
        <w:tc>
          <w:tcPr>
            <w:tcW w:w="2680" w:type="dxa"/>
            <w:noWrap/>
            <w:hideMark/>
          </w:tcPr>
          <w:p w:rsidR="00AB48EE" w:rsidRPr="00646CEE" w:rsidRDefault="00AB48EE" w:rsidP="00623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2,539</w:t>
            </w:r>
          </w:p>
        </w:tc>
        <w:tc>
          <w:tcPr>
            <w:tcW w:w="1300" w:type="dxa"/>
            <w:noWrap/>
            <w:hideMark/>
          </w:tcPr>
          <w:p w:rsidR="00AB48EE" w:rsidRPr="00646CEE" w:rsidRDefault="00AB48EE" w:rsidP="00623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300" w:type="dxa"/>
            <w:noWrap/>
            <w:hideMark/>
          </w:tcPr>
          <w:p w:rsidR="00AB48EE" w:rsidRPr="00646CEE" w:rsidRDefault="00AB48EE" w:rsidP="00623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300" w:type="dxa"/>
            <w:noWrap/>
            <w:hideMark/>
          </w:tcPr>
          <w:p w:rsidR="00AB48EE" w:rsidRPr="00646CEE" w:rsidRDefault="00AB48EE" w:rsidP="00623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40" w:type="dxa"/>
            <w:noWrap/>
            <w:hideMark/>
          </w:tcPr>
          <w:p w:rsidR="00AB48EE" w:rsidRPr="00646CEE" w:rsidRDefault="00AB48EE" w:rsidP="00623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AB48EE" w:rsidRPr="00646CEE" w:rsidTr="00623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:rsidR="00AB48EE" w:rsidRPr="00646CEE" w:rsidRDefault="00AB48EE" w:rsidP="00623EBE">
            <w:pPr>
              <w:jc w:val="center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LA1161B</w:t>
            </w:r>
          </w:p>
        </w:tc>
        <w:tc>
          <w:tcPr>
            <w:tcW w:w="2680" w:type="dxa"/>
            <w:noWrap/>
            <w:hideMark/>
          </w:tcPr>
          <w:p w:rsidR="00AB48EE" w:rsidRPr="00646CEE" w:rsidRDefault="00AB48EE" w:rsidP="00623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2,559</w:t>
            </w:r>
          </w:p>
        </w:tc>
        <w:tc>
          <w:tcPr>
            <w:tcW w:w="1300" w:type="dxa"/>
            <w:noWrap/>
            <w:hideMark/>
          </w:tcPr>
          <w:p w:rsidR="00AB48EE" w:rsidRPr="00646CEE" w:rsidRDefault="00AB48EE" w:rsidP="00623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300" w:type="dxa"/>
            <w:noWrap/>
            <w:hideMark/>
          </w:tcPr>
          <w:p w:rsidR="00AB48EE" w:rsidRPr="00646CEE" w:rsidRDefault="00AB48EE" w:rsidP="00623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300" w:type="dxa"/>
            <w:noWrap/>
            <w:hideMark/>
          </w:tcPr>
          <w:p w:rsidR="00AB48EE" w:rsidRPr="00646CEE" w:rsidRDefault="00AB48EE" w:rsidP="00623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40" w:type="dxa"/>
            <w:noWrap/>
            <w:hideMark/>
          </w:tcPr>
          <w:p w:rsidR="00AB48EE" w:rsidRPr="00646CEE" w:rsidRDefault="00AB48EE" w:rsidP="00623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31</w:t>
            </w:r>
          </w:p>
        </w:tc>
      </w:tr>
      <w:tr w:rsidR="00AB48EE" w:rsidRPr="00646CEE" w:rsidTr="00623EB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:rsidR="00AB48EE" w:rsidRPr="00646CEE" w:rsidRDefault="00AB48EE" w:rsidP="00623EBE">
            <w:pPr>
              <w:jc w:val="center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LA1161C</w:t>
            </w:r>
          </w:p>
        </w:tc>
        <w:tc>
          <w:tcPr>
            <w:tcW w:w="2680" w:type="dxa"/>
            <w:noWrap/>
            <w:hideMark/>
          </w:tcPr>
          <w:p w:rsidR="00AB48EE" w:rsidRPr="00646CEE" w:rsidRDefault="00AB48EE" w:rsidP="00623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2,485</w:t>
            </w:r>
          </w:p>
        </w:tc>
        <w:tc>
          <w:tcPr>
            <w:tcW w:w="1300" w:type="dxa"/>
            <w:noWrap/>
            <w:hideMark/>
          </w:tcPr>
          <w:p w:rsidR="00AB48EE" w:rsidRPr="00646CEE" w:rsidRDefault="00AB48EE" w:rsidP="00623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300" w:type="dxa"/>
            <w:noWrap/>
            <w:hideMark/>
          </w:tcPr>
          <w:p w:rsidR="00AB48EE" w:rsidRPr="00646CEE" w:rsidRDefault="00AB48EE" w:rsidP="00623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300" w:type="dxa"/>
            <w:noWrap/>
            <w:hideMark/>
          </w:tcPr>
          <w:p w:rsidR="00AB48EE" w:rsidRPr="00646CEE" w:rsidRDefault="00AB48EE" w:rsidP="00623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40" w:type="dxa"/>
            <w:noWrap/>
            <w:hideMark/>
          </w:tcPr>
          <w:p w:rsidR="00AB48EE" w:rsidRPr="00646CEE" w:rsidRDefault="00AB48EE" w:rsidP="00623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31</w:t>
            </w:r>
          </w:p>
        </w:tc>
      </w:tr>
      <w:tr w:rsidR="00AB48EE" w:rsidRPr="00646CEE" w:rsidTr="00623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:rsidR="00AB48EE" w:rsidRPr="00646CEE" w:rsidRDefault="00AB48EE" w:rsidP="00623EBE">
            <w:pPr>
              <w:jc w:val="center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LA1167</w:t>
            </w:r>
          </w:p>
        </w:tc>
        <w:tc>
          <w:tcPr>
            <w:tcW w:w="2680" w:type="dxa"/>
            <w:noWrap/>
            <w:hideMark/>
          </w:tcPr>
          <w:p w:rsidR="00AB48EE" w:rsidRPr="00646CEE" w:rsidRDefault="00AB48EE" w:rsidP="00623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2,547</w:t>
            </w:r>
          </w:p>
        </w:tc>
        <w:tc>
          <w:tcPr>
            <w:tcW w:w="1300" w:type="dxa"/>
            <w:noWrap/>
            <w:hideMark/>
          </w:tcPr>
          <w:p w:rsidR="00AB48EE" w:rsidRPr="00646CEE" w:rsidRDefault="00AB48EE" w:rsidP="00623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300" w:type="dxa"/>
            <w:noWrap/>
            <w:hideMark/>
          </w:tcPr>
          <w:p w:rsidR="00AB48EE" w:rsidRPr="00646CEE" w:rsidRDefault="00AB48EE" w:rsidP="00623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300" w:type="dxa"/>
            <w:noWrap/>
            <w:hideMark/>
          </w:tcPr>
          <w:p w:rsidR="00AB48EE" w:rsidRPr="00646CEE" w:rsidRDefault="00AB48EE" w:rsidP="00623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540" w:type="dxa"/>
            <w:noWrap/>
            <w:hideMark/>
          </w:tcPr>
          <w:p w:rsidR="00AB48EE" w:rsidRPr="00646CEE" w:rsidRDefault="00AB48EE" w:rsidP="00623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44</w:t>
            </w:r>
          </w:p>
        </w:tc>
      </w:tr>
      <w:tr w:rsidR="00AB48EE" w:rsidRPr="00646CEE" w:rsidTr="00623EB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:rsidR="00AB48EE" w:rsidRPr="00646CEE" w:rsidRDefault="00AB48EE" w:rsidP="00623EBE">
            <w:pPr>
              <w:jc w:val="center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LA1175D</w:t>
            </w:r>
          </w:p>
        </w:tc>
        <w:tc>
          <w:tcPr>
            <w:tcW w:w="2680" w:type="dxa"/>
            <w:noWrap/>
            <w:hideMark/>
          </w:tcPr>
          <w:p w:rsidR="00AB48EE" w:rsidRPr="00646CEE" w:rsidRDefault="00AB48EE" w:rsidP="00623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2,576</w:t>
            </w:r>
          </w:p>
        </w:tc>
        <w:tc>
          <w:tcPr>
            <w:tcW w:w="1300" w:type="dxa"/>
            <w:noWrap/>
            <w:hideMark/>
          </w:tcPr>
          <w:p w:rsidR="00AB48EE" w:rsidRPr="00646CEE" w:rsidRDefault="00AB48EE" w:rsidP="00623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300" w:type="dxa"/>
            <w:noWrap/>
            <w:hideMark/>
          </w:tcPr>
          <w:p w:rsidR="00AB48EE" w:rsidRPr="00646CEE" w:rsidRDefault="00AB48EE" w:rsidP="00623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300" w:type="dxa"/>
            <w:noWrap/>
            <w:hideMark/>
          </w:tcPr>
          <w:p w:rsidR="00AB48EE" w:rsidRPr="00646CEE" w:rsidRDefault="00AB48EE" w:rsidP="00623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40" w:type="dxa"/>
            <w:noWrap/>
            <w:hideMark/>
          </w:tcPr>
          <w:p w:rsidR="00AB48EE" w:rsidRPr="00646CEE" w:rsidRDefault="00AB48EE" w:rsidP="00623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AB48EE" w:rsidRPr="00646CEE" w:rsidTr="00623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:rsidR="00AB48EE" w:rsidRPr="00646CEE" w:rsidRDefault="00AB48EE" w:rsidP="00623EBE">
            <w:pPr>
              <w:jc w:val="center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LA1181</w:t>
            </w:r>
          </w:p>
        </w:tc>
        <w:tc>
          <w:tcPr>
            <w:tcW w:w="2680" w:type="dxa"/>
            <w:noWrap/>
            <w:hideMark/>
          </w:tcPr>
          <w:p w:rsidR="00AB48EE" w:rsidRPr="00646CEE" w:rsidRDefault="00AB48EE" w:rsidP="00623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2,568</w:t>
            </w:r>
          </w:p>
        </w:tc>
        <w:tc>
          <w:tcPr>
            <w:tcW w:w="1300" w:type="dxa"/>
            <w:noWrap/>
            <w:hideMark/>
          </w:tcPr>
          <w:p w:rsidR="00AB48EE" w:rsidRPr="00646CEE" w:rsidRDefault="00AB48EE" w:rsidP="00623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300" w:type="dxa"/>
            <w:noWrap/>
            <w:hideMark/>
          </w:tcPr>
          <w:p w:rsidR="00AB48EE" w:rsidRPr="00646CEE" w:rsidRDefault="00AB48EE" w:rsidP="00623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300" w:type="dxa"/>
            <w:noWrap/>
            <w:hideMark/>
          </w:tcPr>
          <w:p w:rsidR="00AB48EE" w:rsidRPr="00646CEE" w:rsidRDefault="00AB48EE" w:rsidP="00623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40" w:type="dxa"/>
            <w:noWrap/>
            <w:hideMark/>
          </w:tcPr>
          <w:p w:rsidR="00AB48EE" w:rsidRPr="00646CEE" w:rsidRDefault="00AB48EE" w:rsidP="00623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AB48EE" w:rsidRPr="00646CEE" w:rsidTr="00623EB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:rsidR="00AB48EE" w:rsidRPr="00646CEE" w:rsidRDefault="00AB48EE" w:rsidP="00623EBE">
            <w:pPr>
              <w:jc w:val="center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LA1184</w:t>
            </w:r>
          </w:p>
        </w:tc>
        <w:tc>
          <w:tcPr>
            <w:tcW w:w="2680" w:type="dxa"/>
            <w:noWrap/>
            <w:hideMark/>
          </w:tcPr>
          <w:p w:rsidR="00AB48EE" w:rsidRPr="00646CEE" w:rsidRDefault="00AB48EE" w:rsidP="00623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2,767</w:t>
            </w:r>
          </w:p>
        </w:tc>
        <w:tc>
          <w:tcPr>
            <w:tcW w:w="1300" w:type="dxa"/>
            <w:noWrap/>
            <w:hideMark/>
          </w:tcPr>
          <w:p w:rsidR="00AB48EE" w:rsidRPr="00646CEE" w:rsidRDefault="00AB48EE" w:rsidP="00623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300" w:type="dxa"/>
            <w:noWrap/>
            <w:hideMark/>
          </w:tcPr>
          <w:p w:rsidR="00AB48EE" w:rsidRPr="00646CEE" w:rsidRDefault="00AB48EE" w:rsidP="00623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300" w:type="dxa"/>
            <w:noWrap/>
            <w:hideMark/>
          </w:tcPr>
          <w:p w:rsidR="00AB48EE" w:rsidRPr="00646CEE" w:rsidRDefault="00AB48EE" w:rsidP="00623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40" w:type="dxa"/>
            <w:noWrap/>
            <w:hideMark/>
          </w:tcPr>
          <w:p w:rsidR="00AB48EE" w:rsidRPr="00646CEE" w:rsidRDefault="00AB48EE" w:rsidP="00623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646CEE">
              <w:rPr>
                <w:rFonts w:ascii="Calibri" w:hAnsi="Calibri" w:cs="Calibri"/>
                <w:color w:val="000000"/>
              </w:rPr>
              <w:t>20</w:t>
            </w:r>
          </w:p>
        </w:tc>
      </w:tr>
    </w:tbl>
    <w:p w:rsidR="00EB708D" w:rsidRDefault="00EB708D">
      <w:bookmarkStart w:id="0" w:name="_GoBack"/>
      <w:bookmarkEnd w:id="0"/>
    </w:p>
    <w:p w:rsidR="00AB48EE" w:rsidRDefault="00AB48EE"/>
    <w:sectPr w:rsidR="00AB48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8EE"/>
    <w:rsid w:val="008827BC"/>
    <w:rsid w:val="00AB48EE"/>
    <w:rsid w:val="00EB708D"/>
    <w:rsid w:val="00FC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38C9B"/>
  <w15:chartTrackingRefBased/>
  <w15:docId w15:val="{55EEB6B7-2748-46C7-BFD2-AAB152ECA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4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AB48EE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365</Characters>
  <Application>Microsoft Office Word</Application>
  <DocSecurity>0</DocSecurity>
  <Lines>9</Lines>
  <Paragraphs>3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RITINAMBACAN</dc:creator>
  <cp:keywords/>
  <dc:description/>
  <cp:lastModifiedBy>RITINAMBACAN</cp:lastModifiedBy>
  <cp:revision>1</cp:revision>
  <dcterms:created xsi:type="dcterms:W3CDTF">2019-11-14T10:37:00Z</dcterms:created>
  <dcterms:modified xsi:type="dcterms:W3CDTF">2019-11-14T10:39:00Z</dcterms:modified>
</cp:coreProperties>
</file>