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F46CA" w14:textId="77777777" w:rsidR="00B475CB" w:rsidRDefault="00B475CB" w:rsidP="00B475CB">
      <w:pPr>
        <w:snapToGrid w:val="0"/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bookmarkStart w:id="0" w:name="_Hlk27077559"/>
      <w:r>
        <w:rPr>
          <w:rFonts w:ascii="Times New Roman" w:hAnsi="Times New Roman"/>
          <w:b/>
          <w:sz w:val="24"/>
          <w:szCs w:val="24"/>
        </w:rPr>
        <w:t>Co</w:t>
      </w:r>
      <w:r>
        <w:rPr>
          <w:rFonts w:ascii="Times New Roman" w:hAnsi="Times New Roman" w:hint="eastAsia"/>
          <w:b/>
          <w:sz w:val="24"/>
          <w:szCs w:val="24"/>
        </w:rPr>
        <w:t>m</w:t>
      </w:r>
      <w:r>
        <w:rPr>
          <w:rFonts w:ascii="Times New Roman" w:hAnsi="Times New Roman"/>
          <w:b/>
          <w:sz w:val="24"/>
          <w:szCs w:val="24"/>
        </w:rPr>
        <w:t xml:space="preserve">parative transcriptome analysis </w:t>
      </w:r>
      <w:r>
        <w:rPr>
          <w:rFonts w:ascii="Times New Roman" w:hAnsi="Times New Roman" w:hint="eastAsia"/>
          <w:b/>
          <w:sz w:val="24"/>
          <w:szCs w:val="24"/>
        </w:rPr>
        <w:t>of</w:t>
      </w:r>
      <w:r>
        <w:rPr>
          <w:rFonts w:ascii="Times New Roman" w:hAnsi="Times New Roman"/>
          <w:b/>
          <w:sz w:val="24"/>
          <w:szCs w:val="24"/>
        </w:rPr>
        <w:t xml:space="preserve"> the rice leaf folder (</w:t>
      </w:r>
      <w:proofErr w:type="spellStart"/>
      <w:r w:rsidRPr="00ED7A91">
        <w:rPr>
          <w:rFonts w:ascii="Times New Roman" w:hAnsi="Times New Roman"/>
          <w:b/>
          <w:i/>
          <w:sz w:val="24"/>
          <w:szCs w:val="24"/>
        </w:rPr>
        <w:t>Cnaphalocrocis</w:t>
      </w:r>
      <w:proofErr w:type="spellEnd"/>
      <w:r w:rsidRPr="00ED7A91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D7A91">
        <w:rPr>
          <w:rFonts w:ascii="Times New Roman" w:hAnsi="Times New Roman"/>
          <w:b/>
          <w:i/>
          <w:sz w:val="24"/>
          <w:szCs w:val="24"/>
        </w:rPr>
        <w:t>medinalis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) to heat </w:t>
      </w:r>
      <w:bookmarkEnd w:id="0"/>
      <w:r>
        <w:rPr>
          <w:rFonts w:ascii="Times New Roman" w:hAnsi="Times New Roman"/>
          <w:b/>
          <w:sz w:val="24"/>
          <w:szCs w:val="24"/>
        </w:rPr>
        <w:t>acclimation</w:t>
      </w:r>
    </w:p>
    <w:p w14:paraId="2944E678" w14:textId="77777777" w:rsidR="00463036" w:rsidRDefault="00463036" w:rsidP="00463036">
      <w:pPr>
        <w:snapToGrid w:val="0"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35741A">
        <w:rPr>
          <w:rFonts w:ascii="Times New Roman" w:hAnsi="Times New Roman"/>
          <w:sz w:val="24"/>
          <w:szCs w:val="24"/>
        </w:rPr>
        <w:t>Peng-Qi Quan,</w:t>
      </w:r>
      <w:r>
        <w:rPr>
          <w:rFonts w:ascii="Times New Roman" w:hAnsi="Times New Roman"/>
          <w:sz w:val="24"/>
          <w:szCs w:val="24"/>
        </w:rPr>
        <w:t xml:space="preserve"> Ming-Zhu Li, Gao-Rong Wang, Ling-Ling</w:t>
      </w:r>
      <w:r w:rsidRPr="006D3B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 w:hint="eastAsia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, Xiang-Dong Liu*</w:t>
      </w:r>
    </w:p>
    <w:p w14:paraId="15F0D262" w14:textId="77777777" w:rsidR="007F3E43" w:rsidRDefault="007F3E43" w:rsidP="007F3E43">
      <w:pPr>
        <w:snapToGrid w:val="0"/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Department of Entomology, Nanjing Agricultural University, Nanjing 210095, China</w:t>
      </w:r>
    </w:p>
    <w:p w14:paraId="52C3AFA0" w14:textId="77777777" w:rsidR="007F3E43" w:rsidRDefault="007F3E43" w:rsidP="007F3E43">
      <w:pPr>
        <w:snapToGrid w:val="0"/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Corresponding author: </w:t>
      </w:r>
      <w:r>
        <w:rPr>
          <w:rFonts w:ascii="Times New Roman" w:hAnsi="Times New Roman" w:hint="eastAsia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iuxd@njau.edu.cn</w:t>
      </w:r>
    </w:p>
    <w:p w14:paraId="0EE243D1" w14:textId="77777777" w:rsidR="00C533D2" w:rsidRPr="00C533D2" w:rsidRDefault="00C533D2"/>
    <w:p w14:paraId="738545DB" w14:textId="7C062FA1" w:rsidR="007F3E43" w:rsidRPr="007B0D4A" w:rsidRDefault="007F3E43" w:rsidP="000B15CC">
      <w:pPr>
        <w:snapToGrid w:val="0"/>
        <w:spacing w:line="480" w:lineRule="auto"/>
        <w:ind w:firstLineChars="150" w:firstLine="361"/>
        <w:jc w:val="left"/>
        <w:rPr>
          <w:rFonts w:ascii="Times New Roman" w:hAnsi="Times New Roman"/>
          <w:sz w:val="24"/>
          <w:szCs w:val="24"/>
        </w:rPr>
      </w:pPr>
      <w:r w:rsidRPr="00C12540">
        <w:rPr>
          <w:rFonts w:ascii="Times New Roman" w:hAnsi="Times New Roman"/>
          <w:b/>
          <w:bCs/>
          <w:sz w:val="24"/>
          <w:szCs w:val="24"/>
        </w:rPr>
        <w:t>Table S</w:t>
      </w:r>
      <w:r w:rsidR="00FB4D1F" w:rsidRPr="00C12540">
        <w:rPr>
          <w:rFonts w:ascii="Times New Roman" w:hAnsi="Times New Roman"/>
          <w:b/>
          <w:bCs/>
          <w:sz w:val="24"/>
          <w:szCs w:val="24"/>
        </w:rPr>
        <w:t>1</w:t>
      </w:r>
      <w:r w:rsidRPr="007B0D4A">
        <w:rPr>
          <w:rFonts w:ascii="Times New Roman" w:hAnsi="Times New Roman"/>
          <w:sz w:val="24"/>
          <w:szCs w:val="24"/>
        </w:rPr>
        <w:t xml:space="preserve"> Quality of RNA-seq data</w:t>
      </w:r>
      <w:r w:rsidR="000B15CC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69"/>
        <w:gridCol w:w="1296"/>
        <w:gridCol w:w="1296"/>
        <w:gridCol w:w="851"/>
        <w:gridCol w:w="927"/>
        <w:gridCol w:w="908"/>
        <w:gridCol w:w="909"/>
        <w:gridCol w:w="1150"/>
      </w:tblGrid>
      <w:tr w:rsidR="007F3E43" w:rsidRPr="008163F2" w14:paraId="7C44799D" w14:textId="77777777" w:rsidTr="007D4734"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</w:tcPr>
          <w:p w14:paraId="5AD5E3E2" w14:textId="77777777" w:rsidR="007F3E43" w:rsidRPr="0030344C" w:rsidRDefault="007F3E43" w:rsidP="007D473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44C">
              <w:rPr>
                <w:rFonts w:ascii="Times New Roman" w:hAnsi="Times New Roman"/>
                <w:sz w:val="24"/>
                <w:szCs w:val="24"/>
              </w:rPr>
              <w:t>Sample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auto"/>
          </w:tcPr>
          <w:p w14:paraId="5A9442B8" w14:textId="77777777" w:rsidR="007F3E43" w:rsidRPr="00F41C53" w:rsidRDefault="007F3E43" w:rsidP="007D473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C53">
              <w:rPr>
                <w:rFonts w:ascii="Times New Roman" w:hAnsi="Times New Roman"/>
                <w:sz w:val="24"/>
                <w:szCs w:val="24"/>
              </w:rPr>
              <w:t>Raw reads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</w:tcPr>
          <w:p w14:paraId="04D08316" w14:textId="77777777" w:rsidR="007F3E43" w:rsidRPr="00E90CCB" w:rsidRDefault="007F3E43" w:rsidP="007D473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0CCB">
              <w:rPr>
                <w:rFonts w:ascii="Times New Roman" w:hAnsi="Times New Roman"/>
                <w:sz w:val="24"/>
                <w:szCs w:val="24"/>
              </w:rPr>
              <w:t>Clean reads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</w:tcPr>
          <w:p w14:paraId="4E41883B" w14:textId="77777777" w:rsidR="007F3E43" w:rsidRPr="0030344C" w:rsidRDefault="007F3E43" w:rsidP="007D473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F43">
              <w:rPr>
                <w:rFonts w:ascii="Times New Roman" w:hAnsi="Times New Roman"/>
                <w:sz w:val="24"/>
                <w:szCs w:val="24"/>
              </w:rPr>
              <w:t xml:space="preserve">Clean </w:t>
            </w: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30344C">
              <w:rPr>
                <w:rFonts w:ascii="Times New Roman" w:hAnsi="Times New Roman"/>
                <w:sz w:val="24"/>
                <w:szCs w:val="24"/>
              </w:rPr>
              <w:t>ases</w:t>
            </w:r>
            <w:r w:rsidRPr="00A10547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A10547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G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auto"/>
          </w:tcPr>
          <w:p w14:paraId="431423D6" w14:textId="77777777" w:rsidR="007F3E43" w:rsidRPr="0030344C" w:rsidRDefault="007F3E43" w:rsidP="007D473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C53">
              <w:rPr>
                <w:rFonts w:ascii="Times New Roman" w:hAnsi="Times New Roman"/>
                <w:sz w:val="24"/>
                <w:szCs w:val="24"/>
              </w:rPr>
              <w:t>Error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344C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uto"/>
          </w:tcPr>
          <w:p w14:paraId="76AFB1DD" w14:textId="77777777" w:rsidR="007F3E43" w:rsidRPr="0030344C" w:rsidRDefault="007F3E43" w:rsidP="007D473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C53">
              <w:rPr>
                <w:rFonts w:ascii="Times New Roman" w:hAnsi="Times New Roman"/>
                <w:sz w:val="24"/>
                <w:szCs w:val="24"/>
              </w:rPr>
              <w:t>Q20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344C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auto"/>
          </w:tcPr>
          <w:p w14:paraId="4D47656B" w14:textId="77777777" w:rsidR="007F3E43" w:rsidRPr="0030344C" w:rsidRDefault="007F3E43" w:rsidP="007D473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C53">
              <w:rPr>
                <w:rFonts w:ascii="Times New Roman" w:hAnsi="Times New Roman"/>
                <w:sz w:val="24"/>
                <w:szCs w:val="24"/>
              </w:rPr>
              <w:t>Q30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344C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</w:tcPr>
          <w:p w14:paraId="470A96B5" w14:textId="77777777" w:rsidR="007F3E43" w:rsidRPr="0030344C" w:rsidRDefault="007F3E43" w:rsidP="007D473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C53">
              <w:rPr>
                <w:rFonts w:ascii="Times New Roman" w:hAnsi="Times New Roman"/>
                <w:sz w:val="24"/>
                <w:szCs w:val="24"/>
              </w:rPr>
              <w:t>GC content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344C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</w:tr>
      <w:tr w:rsidR="007F3E43" w:rsidRPr="007D4734" w14:paraId="435537A7" w14:textId="77777777" w:rsidTr="007D4734">
        <w:tc>
          <w:tcPr>
            <w:tcW w:w="99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9FA7066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CK-1</w:t>
            </w:r>
          </w:p>
        </w:tc>
        <w:tc>
          <w:tcPr>
            <w:tcW w:w="125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7B6D657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51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831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776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C49A6EA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50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680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722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0953AA5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7.6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7F7AB67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2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37751A1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95.88</w:t>
            </w:r>
          </w:p>
        </w:tc>
        <w:tc>
          <w:tcPr>
            <w:tcW w:w="10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38364B5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93.67</w:t>
            </w: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BB37B6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50.27</w:t>
            </w:r>
          </w:p>
        </w:tc>
      </w:tr>
      <w:tr w:rsidR="007F3E43" w:rsidRPr="007D4734" w14:paraId="29CBE063" w14:textId="77777777" w:rsidTr="007D4734">
        <w:tc>
          <w:tcPr>
            <w:tcW w:w="995" w:type="dxa"/>
            <w:tcBorders>
              <w:top w:val="nil"/>
            </w:tcBorders>
            <w:shd w:val="clear" w:color="auto" w:fill="auto"/>
          </w:tcPr>
          <w:p w14:paraId="3744E925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CK-2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69B1045C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51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000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628</w:t>
            </w:r>
          </w:p>
        </w:tc>
        <w:tc>
          <w:tcPr>
            <w:tcW w:w="908" w:type="dxa"/>
            <w:tcBorders>
              <w:top w:val="nil"/>
            </w:tcBorders>
            <w:shd w:val="clear" w:color="auto" w:fill="auto"/>
          </w:tcPr>
          <w:p w14:paraId="4701280B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49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749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908" w:type="dxa"/>
            <w:tcBorders>
              <w:top w:val="nil"/>
            </w:tcBorders>
            <w:shd w:val="clear" w:color="auto" w:fill="auto"/>
          </w:tcPr>
          <w:p w14:paraId="126A1A0C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7.46</w:t>
            </w:r>
          </w:p>
        </w:tc>
        <w:tc>
          <w:tcPr>
            <w:tcW w:w="1083" w:type="dxa"/>
            <w:tcBorders>
              <w:top w:val="nil"/>
            </w:tcBorders>
            <w:shd w:val="clear" w:color="auto" w:fill="auto"/>
          </w:tcPr>
          <w:p w14:paraId="0B75EEFE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24" w:type="dxa"/>
            <w:tcBorders>
              <w:top w:val="nil"/>
            </w:tcBorders>
            <w:shd w:val="clear" w:color="auto" w:fill="auto"/>
          </w:tcPr>
          <w:p w14:paraId="465E3554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96.96</w:t>
            </w:r>
          </w:p>
        </w:tc>
        <w:tc>
          <w:tcPr>
            <w:tcW w:w="1025" w:type="dxa"/>
            <w:tcBorders>
              <w:top w:val="nil"/>
            </w:tcBorders>
            <w:shd w:val="clear" w:color="auto" w:fill="auto"/>
          </w:tcPr>
          <w:p w14:paraId="2730B40E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95.12</w:t>
            </w:r>
          </w:p>
        </w:tc>
        <w:tc>
          <w:tcPr>
            <w:tcW w:w="1323" w:type="dxa"/>
            <w:tcBorders>
              <w:top w:val="nil"/>
            </w:tcBorders>
            <w:shd w:val="clear" w:color="auto" w:fill="auto"/>
          </w:tcPr>
          <w:p w14:paraId="12783D14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50.28</w:t>
            </w:r>
          </w:p>
        </w:tc>
      </w:tr>
      <w:tr w:rsidR="007F3E43" w:rsidRPr="007D4734" w14:paraId="5E06F5EC" w14:textId="77777777" w:rsidTr="007D4734">
        <w:tc>
          <w:tcPr>
            <w:tcW w:w="995" w:type="dxa"/>
            <w:shd w:val="clear" w:color="auto" w:fill="auto"/>
          </w:tcPr>
          <w:p w14:paraId="0D6C11AE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CK-3</w:t>
            </w:r>
          </w:p>
        </w:tc>
        <w:tc>
          <w:tcPr>
            <w:tcW w:w="1256" w:type="dxa"/>
            <w:shd w:val="clear" w:color="auto" w:fill="auto"/>
          </w:tcPr>
          <w:p w14:paraId="05EF0047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47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631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668</w:t>
            </w:r>
          </w:p>
        </w:tc>
        <w:tc>
          <w:tcPr>
            <w:tcW w:w="908" w:type="dxa"/>
            <w:shd w:val="clear" w:color="auto" w:fill="auto"/>
          </w:tcPr>
          <w:p w14:paraId="3CEA62E2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46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469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076</w:t>
            </w:r>
          </w:p>
        </w:tc>
        <w:tc>
          <w:tcPr>
            <w:tcW w:w="908" w:type="dxa"/>
            <w:shd w:val="clear" w:color="auto" w:fill="auto"/>
          </w:tcPr>
          <w:p w14:paraId="06E04FB2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6.97</w:t>
            </w:r>
          </w:p>
        </w:tc>
        <w:tc>
          <w:tcPr>
            <w:tcW w:w="1083" w:type="dxa"/>
            <w:shd w:val="clear" w:color="auto" w:fill="auto"/>
          </w:tcPr>
          <w:p w14:paraId="665E201A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24" w:type="dxa"/>
            <w:shd w:val="clear" w:color="auto" w:fill="auto"/>
          </w:tcPr>
          <w:p w14:paraId="44026760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97.85</w:t>
            </w:r>
          </w:p>
        </w:tc>
        <w:tc>
          <w:tcPr>
            <w:tcW w:w="1025" w:type="dxa"/>
            <w:shd w:val="clear" w:color="auto" w:fill="auto"/>
          </w:tcPr>
          <w:p w14:paraId="2B44B73A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96.55</w:t>
            </w:r>
          </w:p>
        </w:tc>
        <w:tc>
          <w:tcPr>
            <w:tcW w:w="1323" w:type="dxa"/>
            <w:shd w:val="clear" w:color="auto" w:fill="auto"/>
          </w:tcPr>
          <w:p w14:paraId="0635EE63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50.31</w:t>
            </w:r>
          </w:p>
        </w:tc>
      </w:tr>
      <w:tr w:rsidR="007F3E43" w:rsidRPr="007D4734" w14:paraId="09518A42" w14:textId="77777777" w:rsidTr="007D4734">
        <w:tc>
          <w:tcPr>
            <w:tcW w:w="995" w:type="dxa"/>
            <w:shd w:val="clear" w:color="auto" w:fill="auto"/>
          </w:tcPr>
          <w:p w14:paraId="4C155426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S-27-1</w:t>
            </w:r>
          </w:p>
        </w:tc>
        <w:tc>
          <w:tcPr>
            <w:tcW w:w="1256" w:type="dxa"/>
            <w:shd w:val="clear" w:color="auto" w:fill="auto"/>
          </w:tcPr>
          <w:p w14:paraId="694A017B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50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933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024</w:t>
            </w:r>
          </w:p>
        </w:tc>
        <w:tc>
          <w:tcPr>
            <w:tcW w:w="908" w:type="dxa"/>
            <w:shd w:val="clear" w:color="auto" w:fill="auto"/>
          </w:tcPr>
          <w:p w14:paraId="5727B70E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49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405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998</w:t>
            </w:r>
          </w:p>
        </w:tc>
        <w:tc>
          <w:tcPr>
            <w:tcW w:w="908" w:type="dxa"/>
            <w:shd w:val="clear" w:color="auto" w:fill="auto"/>
          </w:tcPr>
          <w:p w14:paraId="29A67917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083" w:type="dxa"/>
            <w:shd w:val="clear" w:color="auto" w:fill="auto"/>
          </w:tcPr>
          <w:p w14:paraId="72803B7F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024" w:type="dxa"/>
            <w:shd w:val="clear" w:color="auto" w:fill="auto"/>
          </w:tcPr>
          <w:p w14:paraId="3C7776AA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97.91</w:t>
            </w:r>
          </w:p>
        </w:tc>
        <w:tc>
          <w:tcPr>
            <w:tcW w:w="1025" w:type="dxa"/>
            <w:shd w:val="clear" w:color="auto" w:fill="auto"/>
          </w:tcPr>
          <w:p w14:paraId="4E103797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96.63</w:t>
            </w:r>
          </w:p>
        </w:tc>
        <w:tc>
          <w:tcPr>
            <w:tcW w:w="1323" w:type="dxa"/>
            <w:shd w:val="clear" w:color="auto" w:fill="auto"/>
          </w:tcPr>
          <w:p w14:paraId="5F3181E8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52.34</w:t>
            </w:r>
          </w:p>
        </w:tc>
      </w:tr>
      <w:tr w:rsidR="007F3E43" w:rsidRPr="007D4734" w14:paraId="7378AB24" w14:textId="77777777" w:rsidTr="007D4734">
        <w:tc>
          <w:tcPr>
            <w:tcW w:w="995" w:type="dxa"/>
            <w:shd w:val="clear" w:color="auto" w:fill="auto"/>
          </w:tcPr>
          <w:p w14:paraId="1831CBD0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S-27-2</w:t>
            </w:r>
          </w:p>
        </w:tc>
        <w:tc>
          <w:tcPr>
            <w:tcW w:w="1256" w:type="dxa"/>
            <w:shd w:val="clear" w:color="auto" w:fill="auto"/>
          </w:tcPr>
          <w:p w14:paraId="4964A921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45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545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908" w:type="dxa"/>
            <w:shd w:val="clear" w:color="auto" w:fill="auto"/>
          </w:tcPr>
          <w:p w14:paraId="35B9242A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44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520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666</w:t>
            </w:r>
          </w:p>
        </w:tc>
        <w:tc>
          <w:tcPr>
            <w:tcW w:w="908" w:type="dxa"/>
            <w:shd w:val="clear" w:color="auto" w:fill="auto"/>
          </w:tcPr>
          <w:p w14:paraId="1AAD3C8C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6.68</w:t>
            </w:r>
          </w:p>
        </w:tc>
        <w:tc>
          <w:tcPr>
            <w:tcW w:w="1083" w:type="dxa"/>
            <w:shd w:val="clear" w:color="auto" w:fill="auto"/>
          </w:tcPr>
          <w:p w14:paraId="02F87FCF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24" w:type="dxa"/>
            <w:shd w:val="clear" w:color="auto" w:fill="auto"/>
          </w:tcPr>
          <w:p w14:paraId="124BDD7A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97.02</w:t>
            </w:r>
          </w:p>
        </w:tc>
        <w:tc>
          <w:tcPr>
            <w:tcW w:w="1025" w:type="dxa"/>
            <w:shd w:val="clear" w:color="auto" w:fill="auto"/>
          </w:tcPr>
          <w:p w14:paraId="037C4A6C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95.24</w:t>
            </w:r>
          </w:p>
        </w:tc>
        <w:tc>
          <w:tcPr>
            <w:tcW w:w="1323" w:type="dxa"/>
            <w:shd w:val="clear" w:color="auto" w:fill="auto"/>
          </w:tcPr>
          <w:p w14:paraId="523FC515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51.94</w:t>
            </w:r>
          </w:p>
        </w:tc>
      </w:tr>
      <w:tr w:rsidR="007F3E43" w:rsidRPr="007D4734" w14:paraId="242ED580" w14:textId="77777777" w:rsidTr="007D4734">
        <w:tc>
          <w:tcPr>
            <w:tcW w:w="995" w:type="dxa"/>
            <w:shd w:val="clear" w:color="auto" w:fill="auto"/>
          </w:tcPr>
          <w:p w14:paraId="774A6F39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S-27-3</w:t>
            </w:r>
          </w:p>
        </w:tc>
        <w:tc>
          <w:tcPr>
            <w:tcW w:w="1256" w:type="dxa"/>
            <w:shd w:val="clear" w:color="auto" w:fill="auto"/>
          </w:tcPr>
          <w:p w14:paraId="7D99D451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63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146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908" w:type="dxa"/>
            <w:shd w:val="clear" w:color="auto" w:fill="auto"/>
          </w:tcPr>
          <w:p w14:paraId="117315F3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61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485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908</w:t>
            </w:r>
          </w:p>
        </w:tc>
        <w:tc>
          <w:tcPr>
            <w:tcW w:w="908" w:type="dxa"/>
            <w:shd w:val="clear" w:color="auto" w:fill="auto"/>
          </w:tcPr>
          <w:p w14:paraId="071DBBC2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9.22</w:t>
            </w:r>
          </w:p>
        </w:tc>
        <w:tc>
          <w:tcPr>
            <w:tcW w:w="1083" w:type="dxa"/>
            <w:shd w:val="clear" w:color="auto" w:fill="auto"/>
          </w:tcPr>
          <w:p w14:paraId="1AB8C8F6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24" w:type="dxa"/>
            <w:shd w:val="clear" w:color="auto" w:fill="auto"/>
          </w:tcPr>
          <w:p w14:paraId="3E0243C8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96.85</w:t>
            </w:r>
          </w:p>
        </w:tc>
        <w:tc>
          <w:tcPr>
            <w:tcW w:w="1025" w:type="dxa"/>
            <w:shd w:val="clear" w:color="auto" w:fill="auto"/>
          </w:tcPr>
          <w:p w14:paraId="77EF3542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94.95</w:t>
            </w:r>
          </w:p>
        </w:tc>
        <w:tc>
          <w:tcPr>
            <w:tcW w:w="1323" w:type="dxa"/>
            <w:shd w:val="clear" w:color="auto" w:fill="auto"/>
          </w:tcPr>
          <w:p w14:paraId="2EDB0A81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53.48</w:t>
            </w:r>
          </w:p>
        </w:tc>
      </w:tr>
      <w:tr w:rsidR="007F3E43" w:rsidRPr="007D4734" w14:paraId="352CDB66" w14:textId="77777777" w:rsidTr="007D4734">
        <w:tc>
          <w:tcPr>
            <w:tcW w:w="995" w:type="dxa"/>
            <w:shd w:val="clear" w:color="auto" w:fill="auto"/>
          </w:tcPr>
          <w:p w14:paraId="33C152C9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S-39-1</w:t>
            </w:r>
          </w:p>
        </w:tc>
        <w:tc>
          <w:tcPr>
            <w:tcW w:w="1256" w:type="dxa"/>
            <w:shd w:val="clear" w:color="auto" w:fill="auto"/>
          </w:tcPr>
          <w:p w14:paraId="1A91C735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63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611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908" w:type="dxa"/>
            <w:shd w:val="clear" w:color="auto" w:fill="auto"/>
          </w:tcPr>
          <w:p w14:paraId="6593FC17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62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371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908" w:type="dxa"/>
            <w:shd w:val="clear" w:color="auto" w:fill="auto"/>
          </w:tcPr>
          <w:p w14:paraId="793AF543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9.36</w:t>
            </w:r>
          </w:p>
        </w:tc>
        <w:tc>
          <w:tcPr>
            <w:tcW w:w="1083" w:type="dxa"/>
            <w:shd w:val="clear" w:color="auto" w:fill="auto"/>
          </w:tcPr>
          <w:p w14:paraId="65E015A8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24" w:type="dxa"/>
            <w:shd w:val="clear" w:color="auto" w:fill="auto"/>
          </w:tcPr>
          <w:p w14:paraId="60ABB3DB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97.04</w:t>
            </w:r>
          </w:p>
        </w:tc>
        <w:tc>
          <w:tcPr>
            <w:tcW w:w="1025" w:type="dxa"/>
            <w:shd w:val="clear" w:color="auto" w:fill="auto"/>
          </w:tcPr>
          <w:p w14:paraId="361FD2FE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95.25</w:t>
            </w:r>
          </w:p>
        </w:tc>
        <w:tc>
          <w:tcPr>
            <w:tcW w:w="1323" w:type="dxa"/>
            <w:shd w:val="clear" w:color="auto" w:fill="auto"/>
          </w:tcPr>
          <w:p w14:paraId="7DEE2C77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51.96</w:t>
            </w:r>
          </w:p>
        </w:tc>
      </w:tr>
      <w:tr w:rsidR="007F3E43" w:rsidRPr="007D4734" w14:paraId="2C939AFA" w14:textId="77777777" w:rsidTr="007D4734">
        <w:tc>
          <w:tcPr>
            <w:tcW w:w="995" w:type="dxa"/>
            <w:shd w:val="clear" w:color="auto" w:fill="auto"/>
          </w:tcPr>
          <w:p w14:paraId="14E9AFCC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S-39-2</w:t>
            </w:r>
          </w:p>
        </w:tc>
        <w:tc>
          <w:tcPr>
            <w:tcW w:w="1256" w:type="dxa"/>
            <w:shd w:val="clear" w:color="auto" w:fill="auto"/>
          </w:tcPr>
          <w:p w14:paraId="6409F37C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58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296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908" w:type="dxa"/>
            <w:shd w:val="clear" w:color="auto" w:fill="auto"/>
          </w:tcPr>
          <w:p w14:paraId="6CCEB5BC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62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371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908" w:type="dxa"/>
            <w:shd w:val="clear" w:color="auto" w:fill="auto"/>
          </w:tcPr>
          <w:p w14:paraId="511ED765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8.59</w:t>
            </w:r>
          </w:p>
        </w:tc>
        <w:tc>
          <w:tcPr>
            <w:tcW w:w="1083" w:type="dxa"/>
            <w:shd w:val="clear" w:color="auto" w:fill="auto"/>
          </w:tcPr>
          <w:p w14:paraId="273A1F53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24" w:type="dxa"/>
            <w:shd w:val="clear" w:color="auto" w:fill="auto"/>
          </w:tcPr>
          <w:p w14:paraId="7BD080A0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96.73</w:t>
            </w:r>
          </w:p>
        </w:tc>
        <w:tc>
          <w:tcPr>
            <w:tcW w:w="1025" w:type="dxa"/>
            <w:shd w:val="clear" w:color="auto" w:fill="auto"/>
          </w:tcPr>
          <w:p w14:paraId="08E3734A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94.78</w:t>
            </w:r>
          </w:p>
        </w:tc>
        <w:tc>
          <w:tcPr>
            <w:tcW w:w="1323" w:type="dxa"/>
            <w:shd w:val="clear" w:color="auto" w:fill="auto"/>
          </w:tcPr>
          <w:p w14:paraId="18CA866C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50.38</w:t>
            </w:r>
          </w:p>
        </w:tc>
      </w:tr>
      <w:tr w:rsidR="007F3E43" w:rsidRPr="007D4734" w14:paraId="0A56D658" w14:textId="77777777" w:rsidTr="007D4734">
        <w:tc>
          <w:tcPr>
            <w:tcW w:w="995" w:type="dxa"/>
            <w:shd w:val="clear" w:color="auto" w:fill="auto"/>
          </w:tcPr>
          <w:p w14:paraId="35AD3613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S-39-3</w:t>
            </w:r>
          </w:p>
        </w:tc>
        <w:tc>
          <w:tcPr>
            <w:tcW w:w="1256" w:type="dxa"/>
            <w:shd w:val="clear" w:color="auto" w:fill="auto"/>
          </w:tcPr>
          <w:p w14:paraId="510034CB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57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396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390</w:t>
            </w:r>
          </w:p>
        </w:tc>
        <w:tc>
          <w:tcPr>
            <w:tcW w:w="908" w:type="dxa"/>
            <w:shd w:val="clear" w:color="auto" w:fill="auto"/>
          </w:tcPr>
          <w:p w14:paraId="0FF62AF0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56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307</w:t>
            </w:r>
            <w:r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794</w:t>
            </w:r>
          </w:p>
        </w:tc>
        <w:tc>
          <w:tcPr>
            <w:tcW w:w="908" w:type="dxa"/>
            <w:shd w:val="clear" w:color="auto" w:fill="auto"/>
          </w:tcPr>
          <w:p w14:paraId="71D9EED5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Style w:val="fontstyle01"/>
                <w:rFonts w:ascii="Times New Roman" w:hAnsi="Times New Roman"/>
                <w:color w:val="000000"/>
                <w:sz w:val="24"/>
                <w:szCs w:val="24"/>
              </w:rPr>
              <w:t>8.45</w:t>
            </w:r>
          </w:p>
        </w:tc>
        <w:tc>
          <w:tcPr>
            <w:tcW w:w="1083" w:type="dxa"/>
            <w:shd w:val="clear" w:color="auto" w:fill="auto"/>
          </w:tcPr>
          <w:p w14:paraId="50AC63AE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024" w:type="dxa"/>
            <w:shd w:val="clear" w:color="auto" w:fill="auto"/>
          </w:tcPr>
          <w:p w14:paraId="0078DF42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97.05</w:t>
            </w:r>
          </w:p>
        </w:tc>
        <w:tc>
          <w:tcPr>
            <w:tcW w:w="1025" w:type="dxa"/>
            <w:shd w:val="clear" w:color="auto" w:fill="auto"/>
          </w:tcPr>
          <w:p w14:paraId="3819A0AC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95.27</w:t>
            </w:r>
          </w:p>
        </w:tc>
        <w:tc>
          <w:tcPr>
            <w:tcW w:w="1323" w:type="dxa"/>
            <w:shd w:val="clear" w:color="auto" w:fill="auto"/>
          </w:tcPr>
          <w:p w14:paraId="4A35BB14" w14:textId="77777777" w:rsidR="007F3E43" w:rsidRPr="007D4734" w:rsidRDefault="007F3E43" w:rsidP="007D4734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734">
              <w:rPr>
                <w:rFonts w:ascii="Times New Roman" w:hAnsi="Times New Roman"/>
                <w:color w:val="000000"/>
                <w:sz w:val="24"/>
                <w:szCs w:val="24"/>
              </w:rPr>
              <w:t>52.81</w:t>
            </w:r>
          </w:p>
        </w:tc>
      </w:tr>
    </w:tbl>
    <w:p w14:paraId="4069ACE9" w14:textId="77777777" w:rsidR="007F3E43" w:rsidRPr="00C12540" w:rsidRDefault="007F3E43" w:rsidP="007F3E43">
      <w:pPr>
        <w:pStyle w:val="a3"/>
        <w:snapToGrid w:val="0"/>
        <w:spacing w:line="480" w:lineRule="auto"/>
        <w:ind w:left="360" w:firstLineChars="0"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11B304D" w14:textId="7A683C46" w:rsidR="0034792E" w:rsidRPr="007B0D4A" w:rsidRDefault="0034792E" w:rsidP="000B15CC">
      <w:pPr>
        <w:snapToGrid w:val="0"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C12540">
        <w:rPr>
          <w:rFonts w:ascii="Times New Roman" w:hAnsi="Times New Roman"/>
          <w:b/>
          <w:bCs/>
          <w:sz w:val="24"/>
          <w:szCs w:val="24"/>
        </w:rPr>
        <w:t>Table S</w:t>
      </w:r>
      <w:r w:rsidR="00FB4D1F" w:rsidRPr="00C12540">
        <w:rPr>
          <w:rFonts w:ascii="Times New Roman" w:hAnsi="Times New Roman"/>
          <w:b/>
          <w:bCs/>
          <w:sz w:val="24"/>
          <w:szCs w:val="24"/>
        </w:rPr>
        <w:t>2</w:t>
      </w:r>
      <w:r w:rsidRPr="007B0D4A">
        <w:rPr>
          <w:rFonts w:ascii="Times New Roman" w:hAnsi="Times New Roman"/>
          <w:sz w:val="24"/>
          <w:szCs w:val="24"/>
        </w:rPr>
        <w:t xml:space="preserve"> Statistics of the sequencing and assembly data</w:t>
      </w:r>
      <w:r>
        <w:rPr>
          <w:rFonts w:ascii="Times New Roman" w:hAnsi="Times New Roman"/>
          <w:sz w:val="24"/>
          <w:szCs w:val="24"/>
        </w:rPr>
        <w:t xml:space="preserve"> (bp)</w:t>
      </w:r>
      <w:r w:rsidR="000B15CC">
        <w:rPr>
          <w:rFonts w:ascii="Times New Roman" w:hAnsi="Times New Roman"/>
          <w:sz w:val="24"/>
          <w:szCs w:val="24"/>
        </w:rPr>
        <w:t>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CellMar>
          <w:top w:w="45" w:type="dxa"/>
          <w:left w:w="105" w:type="dxa"/>
          <w:bottom w:w="30" w:type="dxa"/>
          <w:right w:w="105" w:type="dxa"/>
        </w:tblCellMar>
        <w:tblLook w:val="04A0" w:firstRow="1" w:lastRow="0" w:firstColumn="1" w:lastColumn="0" w:noHBand="0" w:noVBand="1"/>
      </w:tblPr>
      <w:tblGrid>
        <w:gridCol w:w="1198"/>
        <w:gridCol w:w="1006"/>
        <w:gridCol w:w="1043"/>
        <w:gridCol w:w="1130"/>
        <w:gridCol w:w="1016"/>
        <w:gridCol w:w="750"/>
        <w:gridCol w:w="624"/>
        <w:gridCol w:w="1539"/>
      </w:tblGrid>
      <w:tr w:rsidR="0034792E" w:rsidRPr="008163F2" w14:paraId="0557577D" w14:textId="77777777" w:rsidTr="007D4734"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18C2A6" w14:textId="77777777" w:rsidR="0034792E" w:rsidRPr="007B0D4A" w:rsidRDefault="0034792E" w:rsidP="007D4734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F061D9" w14:textId="77777777" w:rsidR="0034792E" w:rsidRPr="008163F2" w:rsidRDefault="0034792E" w:rsidP="007D4734">
            <w:pPr>
              <w:widowControl/>
              <w:snapToGrid w:val="0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8163F2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Min Length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E6B24D" w14:textId="77777777" w:rsidR="0034792E" w:rsidRPr="008163F2" w:rsidRDefault="0034792E" w:rsidP="007D4734">
            <w:pPr>
              <w:widowControl/>
              <w:snapToGrid w:val="0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8163F2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Mean Length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53002E" w14:textId="77777777" w:rsidR="0034792E" w:rsidRPr="008163F2" w:rsidRDefault="0034792E" w:rsidP="007D4734">
            <w:pPr>
              <w:widowControl/>
              <w:snapToGrid w:val="0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8163F2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Median Length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3A8DC5" w14:textId="77777777" w:rsidR="0034792E" w:rsidRPr="008163F2" w:rsidRDefault="0034792E" w:rsidP="007D4734">
            <w:pPr>
              <w:widowControl/>
              <w:snapToGrid w:val="0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8163F2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Max Length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5DAD17" w14:textId="77777777" w:rsidR="0034792E" w:rsidRPr="008163F2" w:rsidRDefault="0034792E" w:rsidP="007D4734">
            <w:pPr>
              <w:widowControl/>
              <w:snapToGrid w:val="0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8163F2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N50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C5FBD6" w14:textId="77777777" w:rsidR="0034792E" w:rsidRPr="008163F2" w:rsidRDefault="0034792E" w:rsidP="007D4734">
            <w:pPr>
              <w:widowControl/>
              <w:snapToGrid w:val="0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8163F2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N90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5B0838" w14:textId="77777777" w:rsidR="0034792E" w:rsidRPr="008163F2" w:rsidRDefault="0034792E" w:rsidP="007D4734">
            <w:pPr>
              <w:widowControl/>
              <w:snapToGrid w:val="0"/>
              <w:jc w:val="center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8163F2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Total Nucleotides</w:t>
            </w:r>
          </w:p>
        </w:tc>
      </w:tr>
      <w:tr w:rsidR="0034792E" w:rsidRPr="008163F2" w14:paraId="5C8F9485" w14:textId="77777777" w:rsidTr="007D4734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C415BB" w14:textId="77777777" w:rsidR="0034792E" w:rsidRPr="008163F2" w:rsidRDefault="0034792E" w:rsidP="007D4734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163F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Transcript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8246B4" w14:textId="77777777" w:rsidR="0034792E" w:rsidRPr="008163F2" w:rsidRDefault="0034792E" w:rsidP="007D4734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163F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DF41D5" w14:textId="77777777" w:rsidR="0034792E" w:rsidRPr="008163F2" w:rsidRDefault="0034792E" w:rsidP="007D4734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163F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ED5C12" w14:textId="77777777" w:rsidR="0034792E" w:rsidRPr="008163F2" w:rsidRDefault="0034792E" w:rsidP="007D4734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163F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F21A9F" w14:textId="77777777" w:rsidR="0034792E" w:rsidRPr="008163F2" w:rsidRDefault="0034792E" w:rsidP="007D4734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163F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34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,</w:t>
            </w:r>
            <w:r w:rsidRPr="008163F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F417CF" w14:textId="77777777" w:rsidR="0034792E" w:rsidRPr="008163F2" w:rsidRDefault="0034792E" w:rsidP="007D4734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163F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,</w:t>
            </w:r>
            <w:r w:rsidRPr="008163F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423612" w14:textId="77777777" w:rsidR="0034792E" w:rsidRPr="008163F2" w:rsidRDefault="0034792E" w:rsidP="007D4734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163F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210A29" w14:textId="77777777" w:rsidR="0034792E" w:rsidRPr="008163F2" w:rsidRDefault="0034792E" w:rsidP="007D4734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163F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228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,</w:t>
            </w:r>
            <w:r w:rsidRPr="008163F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684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,</w:t>
            </w:r>
            <w:r w:rsidRPr="008163F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988</w:t>
            </w:r>
          </w:p>
        </w:tc>
      </w:tr>
      <w:tr w:rsidR="0034792E" w:rsidRPr="008163F2" w14:paraId="5A7CEBED" w14:textId="77777777" w:rsidTr="007D4734"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B41930D" w14:textId="77777777" w:rsidR="0034792E" w:rsidRPr="008163F2" w:rsidRDefault="0034792E" w:rsidP="007D4734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163F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Unigene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DB3204D" w14:textId="77777777" w:rsidR="0034792E" w:rsidRPr="008163F2" w:rsidRDefault="0034792E" w:rsidP="007D4734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163F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BEB2E39" w14:textId="77777777" w:rsidR="0034792E" w:rsidRPr="008163F2" w:rsidRDefault="0034792E" w:rsidP="007D4734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163F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,</w:t>
            </w:r>
            <w:r w:rsidRPr="008163F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8590B1C" w14:textId="77777777" w:rsidR="0034792E" w:rsidRPr="008163F2" w:rsidRDefault="0034792E" w:rsidP="007D4734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163F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B0C192C" w14:textId="77777777" w:rsidR="0034792E" w:rsidRPr="008163F2" w:rsidRDefault="0034792E" w:rsidP="007D4734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163F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34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,</w:t>
            </w:r>
            <w:r w:rsidRPr="008163F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A2E8B52" w14:textId="77777777" w:rsidR="0034792E" w:rsidRPr="008163F2" w:rsidRDefault="0034792E" w:rsidP="007D4734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163F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,</w:t>
            </w:r>
            <w:r w:rsidRPr="008163F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6A396A3" w14:textId="77777777" w:rsidR="0034792E" w:rsidRPr="008163F2" w:rsidRDefault="0034792E" w:rsidP="007D4734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163F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CD6E0D9" w14:textId="77777777" w:rsidR="0034792E" w:rsidRPr="008163F2" w:rsidRDefault="0034792E" w:rsidP="007D4734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163F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199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,</w:t>
            </w:r>
            <w:r w:rsidRPr="008163F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737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,</w:t>
            </w:r>
            <w:r w:rsidRPr="008163F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840</w:t>
            </w:r>
          </w:p>
        </w:tc>
      </w:tr>
    </w:tbl>
    <w:p w14:paraId="0573D01F" w14:textId="38C0657C" w:rsidR="00C12540" w:rsidRDefault="00C12540" w:rsidP="0034792E">
      <w:pPr>
        <w:snapToGrid w:val="0"/>
        <w:spacing w:line="480" w:lineRule="auto"/>
        <w:ind w:firstLineChars="150" w:firstLine="360"/>
        <w:rPr>
          <w:rFonts w:ascii="Times New Roman" w:hAnsi="Times New Roman"/>
          <w:sz w:val="24"/>
          <w:szCs w:val="24"/>
        </w:rPr>
      </w:pPr>
    </w:p>
    <w:p w14:paraId="4802153F" w14:textId="77777777" w:rsidR="00C12540" w:rsidRDefault="00C12540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703F3C0" w14:textId="4031221F" w:rsidR="00F3258B" w:rsidRPr="00ED0987" w:rsidRDefault="00F3258B" w:rsidP="000B15CC">
      <w:pPr>
        <w:pStyle w:val="a3"/>
        <w:snapToGrid w:val="0"/>
        <w:spacing w:line="480" w:lineRule="auto"/>
        <w:ind w:left="360" w:firstLineChars="0" w:firstLine="0"/>
        <w:jc w:val="left"/>
        <w:rPr>
          <w:rFonts w:ascii="Times New Roman" w:hAnsi="Times New Roman"/>
          <w:color w:val="000000"/>
          <w:sz w:val="24"/>
          <w:szCs w:val="24"/>
        </w:rPr>
      </w:pPr>
      <w:r w:rsidRPr="00C12540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Table S</w:t>
      </w:r>
      <w:r w:rsidR="00FB4D1F" w:rsidRPr="00C12540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Pr="00ED0987">
        <w:rPr>
          <w:rFonts w:ascii="Times New Roman" w:hAnsi="Times New Roman"/>
          <w:color w:val="000000"/>
          <w:sz w:val="24"/>
          <w:szCs w:val="24"/>
        </w:rPr>
        <w:t xml:space="preserve"> Statistics of </w:t>
      </w:r>
      <w:proofErr w:type="spellStart"/>
      <w:r w:rsidRPr="00ED0987">
        <w:rPr>
          <w:rFonts w:ascii="Times New Roman" w:hAnsi="Times New Roman"/>
          <w:color w:val="000000"/>
          <w:sz w:val="24"/>
          <w:szCs w:val="24"/>
        </w:rPr>
        <w:t>unigene</w:t>
      </w:r>
      <w:proofErr w:type="spellEnd"/>
      <w:r w:rsidRPr="00ED0987">
        <w:rPr>
          <w:rFonts w:ascii="Times New Roman" w:hAnsi="Times New Roman"/>
          <w:color w:val="000000"/>
          <w:sz w:val="24"/>
          <w:szCs w:val="24"/>
        </w:rPr>
        <w:t xml:space="preserve"> annotation</w:t>
      </w:r>
      <w:r w:rsidR="000B15CC">
        <w:rPr>
          <w:rFonts w:ascii="Times New Roman" w:hAnsi="Times New Roman"/>
          <w:color w:val="000000"/>
          <w:sz w:val="24"/>
          <w:szCs w:val="24"/>
        </w:rPr>
        <w:t>.</w:t>
      </w:r>
    </w:p>
    <w:tbl>
      <w:tblPr>
        <w:tblW w:w="5000" w:type="pct"/>
        <w:tblBorders>
          <w:bottom w:val="single" w:sz="12" w:space="0" w:color="A7C942"/>
        </w:tblBorders>
        <w:tblCellMar>
          <w:top w:w="45" w:type="dxa"/>
          <w:left w:w="105" w:type="dxa"/>
          <w:bottom w:w="30" w:type="dxa"/>
          <w:right w:w="105" w:type="dxa"/>
        </w:tblCellMar>
        <w:tblLook w:val="04A0" w:firstRow="1" w:lastRow="0" w:firstColumn="1" w:lastColumn="0" w:noHBand="0" w:noVBand="1"/>
      </w:tblPr>
      <w:tblGrid>
        <w:gridCol w:w="4025"/>
        <w:gridCol w:w="2365"/>
        <w:gridCol w:w="1916"/>
      </w:tblGrid>
      <w:tr w:rsidR="00F3258B" w:rsidRPr="00ED0987" w14:paraId="29A5073E" w14:textId="77777777" w:rsidTr="00BE1CAC"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7DAAF951" w14:textId="77777777" w:rsidR="00F3258B" w:rsidRPr="00ED0987" w:rsidRDefault="00F3258B" w:rsidP="00BE1CAC">
            <w:pPr>
              <w:widowControl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32BA033" w14:textId="77777777" w:rsidR="00F3258B" w:rsidRPr="00ED0987" w:rsidRDefault="00F3258B" w:rsidP="0036081A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 xml:space="preserve">Number of </w:t>
            </w:r>
            <w:proofErr w:type="spellStart"/>
            <w:r w:rsidRPr="00ED0987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unigene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BAD7D19" w14:textId="77777777" w:rsidR="00F3258B" w:rsidRPr="00ED0987" w:rsidRDefault="00F3258B" w:rsidP="0036081A">
            <w:pPr>
              <w:widowControl/>
              <w:snapToGrid w:val="0"/>
              <w:spacing w:line="480" w:lineRule="auto"/>
              <w:jc w:val="left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  <w:t>Percentage (%)</w:t>
            </w:r>
          </w:p>
        </w:tc>
      </w:tr>
      <w:tr w:rsidR="00F3258B" w:rsidRPr="00ED0987" w14:paraId="2DEC8FA5" w14:textId="77777777" w:rsidTr="00BE1CAC"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B13A33A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Annotated in NR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B69A968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79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,</w:t>
            </w: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541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F94E39C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41.43</w:t>
            </w:r>
          </w:p>
        </w:tc>
      </w:tr>
      <w:tr w:rsidR="00F3258B" w:rsidRPr="00ED0987" w14:paraId="5FE0ACDC" w14:textId="77777777" w:rsidTr="00BE1CAC">
        <w:tc>
          <w:tcPr>
            <w:tcW w:w="0" w:type="auto"/>
            <w:tcBorders>
              <w:top w:val="nil"/>
            </w:tcBorders>
            <w:vAlign w:val="center"/>
            <w:hideMark/>
          </w:tcPr>
          <w:p w14:paraId="674F7AB7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Annotated in NT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6F23AD26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45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,</w:t>
            </w: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46B66F82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23.51</w:t>
            </w:r>
          </w:p>
        </w:tc>
      </w:tr>
      <w:tr w:rsidR="00F3258B" w:rsidRPr="00ED0987" w14:paraId="15323332" w14:textId="77777777" w:rsidTr="00BE1CAC">
        <w:tc>
          <w:tcPr>
            <w:tcW w:w="0" w:type="auto"/>
            <w:vAlign w:val="center"/>
            <w:hideMark/>
          </w:tcPr>
          <w:p w14:paraId="49545D92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Annotated in KO</w:t>
            </w:r>
          </w:p>
        </w:tc>
        <w:tc>
          <w:tcPr>
            <w:tcW w:w="0" w:type="auto"/>
            <w:vAlign w:val="center"/>
            <w:hideMark/>
          </w:tcPr>
          <w:p w14:paraId="44968839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,</w:t>
            </w: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784</w:t>
            </w:r>
          </w:p>
        </w:tc>
        <w:tc>
          <w:tcPr>
            <w:tcW w:w="0" w:type="auto"/>
            <w:vAlign w:val="center"/>
            <w:hideMark/>
          </w:tcPr>
          <w:p w14:paraId="5DF4D8E8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13.95</w:t>
            </w:r>
          </w:p>
        </w:tc>
      </w:tr>
      <w:tr w:rsidR="00F3258B" w:rsidRPr="00ED0987" w14:paraId="5C45422D" w14:textId="77777777" w:rsidTr="00BE1CAC"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1E2C2C1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Annotated in </w:t>
            </w:r>
            <w:proofErr w:type="spellStart"/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SwissProt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3564BCB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,</w:t>
            </w: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070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0A670E2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26.6</w:t>
            </w:r>
          </w:p>
        </w:tc>
      </w:tr>
      <w:tr w:rsidR="00F3258B" w:rsidRPr="00ED0987" w14:paraId="63C81F7A" w14:textId="77777777" w:rsidTr="00BE1CAC"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8089B67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Annotated in PFAM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D3E9D34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59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,</w:t>
            </w: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621A51D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30.83</w:t>
            </w:r>
          </w:p>
        </w:tc>
      </w:tr>
      <w:tr w:rsidR="00F3258B" w:rsidRPr="00ED0987" w14:paraId="604910E2" w14:textId="77777777" w:rsidTr="00BE1CAC">
        <w:tc>
          <w:tcPr>
            <w:tcW w:w="0" w:type="auto"/>
            <w:tcBorders>
              <w:top w:val="nil"/>
            </w:tcBorders>
            <w:vAlign w:val="center"/>
            <w:hideMark/>
          </w:tcPr>
          <w:p w14:paraId="0F6C7246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Annotated in GO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4E68B0EF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59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,</w:t>
            </w: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675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2158A1EF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31.08</w:t>
            </w:r>
          </w:p>
        </w:tc>
      </w:tr>
      <w:tr w:rsidR="00F3258B" w:rsidRPr="00ED0987" w14:paraId="06463630" w14:textId="77777777" w:rsidTr="00BE1CAC">
        <w:tc>
          <w:tcPr>
            <w:tcW w:w="0" w:type="auto"/>
            <w:vAlign w:val="center"/>
            <w:hideMark/>
          </w:tcPr>
          <w:p w14:paraId="6E199DBE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Annotated in KOG</w:t>
            </w:r>
          </w:p>
        </w:tc>
        <w:tc>
          <w:tcPr>
            <w:tcW w:w="0" w:type="auto"/>
            <w:vAlign w:val="center"/>
            <w:hideMark/>
          </w:tcPr>
          <w:p w14:paraId="67C57496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,</w:t>
            </w: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940</w:t>
            </w:r>
          </w:p>
        </w:tc>
        <w:tc>
          <w:tcPr>
            <w:tcW w:w="0" w:type="auto"/>
            <w:vAlign w:val="center"/>
            <w:hideMark/>
          </w:tcPr>
          <w:p w14:paraId="1D16945B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15.07</w:t>
            </w:r>
          </w:p>
        </w:tc>
      </w:tr>
      <w:tr w:rsidR="00F3258B" w:rsidRPr="00ED0987" w14:paraId="6FB386C7" w14:textId="77777777" w:rsidTr="00BE1CAC">
        <w:tc>
          <w:tcPr>
            <w:tcW w:w="0" w:type="auto"/>
            <w:vAlign w:val="center"/>
            <w:hideMark/>
          </w:tcPr>
          <w:p w14:paraId="4E997BB8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Annotated in all Databases</w:t>
            </w:r>
          </w:p>
        </w:tc>
        <w:tc>
          <w:tcPr>
            <w:tcW w:w="0" w:type="auto"/>
            <w:vAlign w:val="center"/>
            <w:hideMark/>
          </w:tcPr>
          <w:p w14:paraId="712C2918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,</w:t>
            </w: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609</w:t>
            </w:r>
          </w:p>
        </w:tc>
        <w:tc>
          <w:tcPr>
            <w:tcW w:w="0" w:type="auto"/>
            <w:vAlign w:val="center"/>
            <w:hideMark/>
          </w:tcPr>
          <w:p w14:paraId="46316319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F3258B" w:rsidRPr="00ED0987" w14:paraId="7BAE1F59" w14:textId="77777777" w:rsidTr="00BE1CAC">
        <w:tc>
          <w:tcPr>
            <w:tcW w:w="0" w:type="auto"/>
            <w:vAlign w:val="center"/>
            <w:hideMark/>
          </w:tcPr>
          <w:p w14:paraId="5546722F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Annotated in at least one Database</w:t>
            </w:r>
          </w:p>
        </w:tc>
        <w:tc>
          <w:tcPr>
            <w:tcW w:w="0" w:type="auto"/>
            <w:vAlign w:val="center"/>
            <w:hideMark/>
          </w:tcPr>
          <w:p w14:paraId="0A975283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103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,</w:t>
            </w: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535</w:t>
            </w:r>
          </w:p>
        </w:tc>
        <w:tc>
          <w:tcPr>
            <w:tcW w:w="0" w:type="auto"/>
            <w:vAlign w:val="center"/>
            <w:hideMark/>
          </w:tcPr>
          <w:p w14:paraId="6A453278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53.93</w:t>
            </w:r>
          </w:p>
        </w:tc>
      </w:tr>
      <w:tr w:rsidR="00F3258B" w:rsidRPr="00ED0987" w14:paraId="302DE483" w14:textId="77777777" w:rsidTr="00BE1CAC"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61F59FE7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Total </w:t>
            </w:r>
            <w:proofErr w:type="spellStart"/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Unigenes</w:t>
            </w:r>
            <w:proofErr w:type="spellEnd"/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27044373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191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,</w:t>
            </w: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974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  <w:hideMark/>
          </w:tcPr>
          <w:p w14:paraId="699C6725" w14:textId="77777777" w:rsidR="00F3258B" w:rsidRPr="00ED0987" w:rsidRDefault="00F3258B" w:rsidP="0036081A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D098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14:paraId="6BA448E8" w14:textId="77777777" w:rsidR="00F3258B" w:rsidRPr="007B0D4A" w:rsidRDefault="00F3258B" w:rsidP="00F3258B">
      <w:pPr>
        <w:snapToGrid w:val="0"/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188DEBE3" w14:textId="3F3B6790" w:rsidR="007F3E43" w:rsidRPr="0001664A" w:rsidRDefault="00FB4D1F">
      <w:pPr>
        <w:rPr>
          <w:rFonts w:ascii="Times New Roman" w:hAnsi="Times New Roman"/>
          <w:sz w:val="24"/>
          <w:szCs w:val="24"/>
        </w:rPr>
      </w:pPr>
      <w:r w:rsidRPr="00C12540">
        <w:rPr>
          <w:rFonts w:ascii="Times New Roman" w:hAnsi="Times New Roman"/>
          <w:b/>
          <w:bCs/>
          <w:sz w:val="24"/>
          <w:szCs w:val="24"/>
        </w:rPr>
        <w:t>Table S</w:t>
      </w:r>
      <w:r w:rsidR="00E8203A" w:rsidRPr="00C12540">
        <w:rPr>
          <w:rFonts w:ascii="Times New Roman" w:hAnsi="Times New Roman"/>
          <w:b/>
          <w:bCs/>
          <w:sz w:val="24"/>
          <w:szCs w:val="24"/>
        </w:rPr>
        <w:t>4</w:t>
      </w:r>
      <w:r w:rsidRPr="0001664A">
        <w:rPr>
          <w:rFonts w:ascii="Times New Roman" w:hAnsi="Times New Roman"/>
          <w:sz w:val="24"/>
          <w:szCs w:val="24"/>
        </w:rPr>
        <w:t xml:space="preserve"> Sequences of the </w:t>
      </w:r>
      <w:r w:rsidR="00B37895" w:rsidRPr="0001664A">
        <w:rPr>
          <w:rFonts w:ascii="Times New Roman" w:hAnsi="Times New Roman"/>
          <w:sz w:val="24"/>
          <w:szCs w:val="24"/>
        </w:rPr>
        <w:t xml:space="preserve">two </w:t>
      </w:r>
      <w:bookmarkStart w:id="1" w:name="_Hlk39088782"/>
      <w:r w:rsidR="00126EC4" w:rsidRPr="0001664A">
        <w:rPr>
          <w:rFonts w:ascii="Times New Roman" w:hAnsi="Times New Roman"/>
          <w:sz w:val="24"/>
          <w:szCs w:val="24"/>
        </w:rPr>
        <w:t xml:space="preserve">putative </w:t>
      </w:r>
      <w:r w:rsidR="00F21361" w:rsidRPr="0001664A">
        <w:rPr>
          <w:rFonts w:ascii="Times New Roman" w:hAnsi="Times New Roman"/>
          <w:sz w:val="24"/>
          <w:szCs w:val="24"/>
        </w:rPr>
        <w:t>glucose dehydrogenase (</w:t>
      </w:r>
      <w:r w:rsidRPr="0001664A">
        <w:rPr>
          <w:rFonts w:ascii="Times New Roman" w:hAnsi="Times New Roman"/>
          <w:sz w:val="24"/>
          <w:szCs w:val="24"/>
        </w:rPr>
        <w:t>GLD</w:t>
      </w:r>
      <w:r w:rsidR="00F21361" w:rsidRPr="0001664A">
        <w:rPr>
          <w:rFonts w:ascii="Times New Roman" w:hAnsi="Times New Roman"/>
          <w:sz w:val="24"/>
          <w:szCs w:val="24"/>
        </w:rPr>
        <w:t>)</w:t>
      </w:r>
      <w:bookmarkEnd w:id="1"/>
      <w:r w:rsidRPr="0001664A">
        <w:rPr>
          <w:rFonts w:ascii="Times New Roman" w:hAnsi="Times New Roman"/>
          <w:sz w:val="24"/>
          <w:szCs w:val="24"/>
        </w:rPr>
        <w:t xml:space="preserve"> genes </w:t>
      </w:r>
      <w:r w:rsidR="00B37895" w:rsidRPr="0001664A">
        <w:rPr>
          <w:rFonts w:ascii="Times New Roman" w:hAnsi="Times New Roman"/>
          <w:sz w:val="24"/>
          <w:szCs w:val="24"/>
        </w:rPr>
        <w:t>in</w:t>
      </w:r>
      <w:r w:rsidR="00126EC4" w:rsidRPr="0001664A">
        <w:rPr>
          <w:rFonts w:ascii="Times New Roman" w:hAnsi="Times New Roman"/>
          <w:sz w:val="24"/>
          <w:szCs w:val="24"/>
        </w:rPr>
        <w:t xml:space="preserve"> the</w:t>
      </w:r>
      <w:r w:rsidRPr="0001664A">
        <w:rPr>
          <w:rFonts w:ascii="Times New Roman" w:hAnsi="Times New Roman"/>
          <w:sz w:val="24"/>
          <w:szCs w:val="24"/>
        </w:rPr>
        <w:t xml:space="preserve"> transcriptome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6666"/>
      </w:tblGrid>
      <w:tr w:rsidR="00F21361" w:rsidRPr="00B37895" w14:paraId="14E9E96F" w14:textId="77777777" w:rsidTr="00B37895">
        <w:tc>
          <w:tcPr>
            <w:tcW w:w="1413" w:type="dxa"/>
          </w:tcPr>
          <w:p w14:paraId="08D137D5" w14:textId="0A71BC6A" w:rsidR="00F21361" w:rsidRPr="00B37895" w:rsidRDefault="00F213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  <w:r w:rsidRPr="00B37895">
              <w:rPr>
                <w:rFonts w:ascii="Times New Roman" w:hAnsi="Times New Roman"/>
              </w:rPr>
              <w:t>ene Id</w:t>
            </w:r>
          </w:p>
        </w:tc>
        <w:tc>
          <w:tcPr>
            <w:tcW w:w="6666" w:type="dxa"/>
          </w:tcPr>
          <w:p w14:paraId="5D579296" w14:textId="02770E78" w:rsidR="00F21361" w:rsidRPr="00B37895" w:rsidRDefault="00F21361" w:rsidP="00F21361">
            <w:pPr>
              <w:jc w:val="center"/>
              <w:rPr>
                <w:rFonts w:ascii="Times New Roman" w:hAnsi="Times New Roman"/>
              </w:rPr>
            </w:pPr>
            <w:r w:rsidRPr="00B37895">
              <w:rPr>
                <w:rFonts w:ascii="Times New Roman" w:hAnsi="Times New Roman"/>
              </w:rPr>
              <w:t>Sequence</w:t>
            </w:r>
          </w:p>
        </w:tc>
      </w:tr>
      <w:tr w:rsidR="00F21361" w:rsidRPr="00B37895" w14:paraId="4652EF64" w14:textId="77777777" w:rsidTr="00B37895">
        <w:tc>
          <w:tcPr>
            <w:tcW w:w="1413" w:type="dxa"/>
          </w:tcPr>
          <w:p w14:paraId="5AE89FBE" w14:textId="77777777" w:rsidR="00684C91" w:rsidRDefault="00684C91" w:rsidP="00684C91">
            <w:pPr>
              <w:rPr>
                <w:rFonts w:ascii="Times New Roman" w:hAnsi="Times New Roman"/>
              </w:rPr>
            </w:pPr>
            <w:r w:rsidRPr="00684C91">
              <w:rPr>
                <w:rFonts w:ascii="Times New Roman" w:hAnsi="Times New Roman"/>
                <w:i/>
              </w:rPr>
              <w:t>GLD</w:t>
            </w:r>
            <w:r>
              <w:rPr>
                <w:rFonts w:ascii="Times New Roman" w:hAnsi="Times New Roman"/>
              </w:rPr>
              <w:t>-71513</w:t>
            </w:r>
          </w:p>
          <w:p w14:paraId="6CACF135" w14:textId="28F1AF8E" w:rsidR="00F21361" w:rsidRPr="00B37895" w:rsidRDefault="00684C91" w:rsidP="00684C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</w:t>
            </w:r>
            <w:r w:rsidR="00F21361" w:rsidRPr="00B37895">
              <w:rPr>
                <w:rFonts w:ascii="Times New Roman" w:hAnsi="Times New Roman"/>
              </w:rPr>
              <w:t>Cluster-27912.71513</w:t>
            </w:r>
            <w:r>
              <w:rPr>
                <w:rFonts w:ascii="Times New Roman" w:hAnsi="Times New Roman"/>
              </w:rPr>
              <w:t>]</w:t>
            </w:r>
          </w:p>
        </w:tc>
        <w:tc>
          <w:tcPr>
            <w:tcW w:w="6666" w:type="dxa"/>
          </w:tcPr>
          <w:p w14:paraId="41AE6CB3" w14:textId="7DA62E82" w:rsidR="00F21361" w:rsidRPr="00B37895" w:rsidRDefault="00F21361" w:rsidP="00B37895">
            <w:pPr>
              <w:rPr>
                <w:rFonts w:ascii="Times New Roman" w:hAnsi="Times New Roman"/>
              </w:rPr>
            </w:pPr>
            <w:r w:rsidRPr="00B37895">
              <w:rPr>
                <w:rFonts w:ascii="Times New Roman" w:hAnsi="Times New Roman"/>
              </w:rPr>
              <w:t>TTTGGCTACGGGACCTTAAAAAGTGAAAAACTTTTACCAGTAACATCCGTCATGACGTCAACAGTGGAAGCTGTAGTGAGCTCTGTACGGGCCATACAGGGTGCCTTACTAGTGATTGCAGGGCTACAGCTGACAGGGTACATGTATCCACAGTCCACTACCGTTACAAATGGAGCCTCATATGATTTTATTATATGCGGACCGGCACTGGAGGGAGTGTCATTGCGAACAGACTGACAGAAATCCCCAACATTAATGTACTCCTTATTGAAGCTGGGGATGATCCTAGAATAGAATCATTACTTCCAGGTTTGCTGACGCTACAGCCTCTCACGGAACAGGACTTCAACTTCACTTCTGAAGACGATGGTAGAACAGGACAGTACCTCAAAGACAGGGTAGTGGGTATGTCTCAAGGGAAAATGCTGGGAGGTAGCAGTAGCTTGAACCATCTCATTCATGCAAGAGGAAACGCTAGGGACTACCAAAGGTGGGCAGACGCAGCCCAAGACGAATCCTGGAACTTTGACAATCTCATGCAGTATTTCATTAAGAGTGAGAAAGTTGAGGATGAAGACATCCTCAAATCTAAACTTGGGAAATACCACGGAACAGAAGGCTATTTAAGAGTATCTACTCAACGCAGTGACGAGAACATACCAATTTTTGAGGCTTTCGCTGAATTAGACCACGAGAATGTTTTAACAGCTAACACTCCAGAATTTACAGTCGGTATTACAGAACCTTTGCTGAACATTGCTGATGGCAAAAGACAAAGTACTGCAGAATATTTGAGACCACTCTCGGACCGTCCTAATTTCCATATAATGAAAAATACACACGTGACTAAAGTATTGTTTGATGATGACAGGAATGCTATTGGCGTGGAAGCTGTTACAGCTGGTGGAGAAACTGTTACGATCAACGCAAATGTTGAGGTTATTTTAGCAGCCGGTGCTTTTGTGACTCCTCAACTACTTATGCTTTCCGGAGTTGGCCCCAAAGATCATTTAGAGTCCTTCAATATTGATGTTATCTCAGATTTGCCTGTTGGCAAGAACCTCCAAGATCACGTAGATCCAGTAGTTAT</w:t>
            </w:r>
            <w:r w:rsidRPr="00B37895">
              <w:rPr>
                <w:rFonts w:ascii="Times New Roman" w:hAnsi="Times New Roman"/>
              </w:rPr>
              <w:lastRenderedPageBreak/>
              <w:t>CCATGCGTTACAAGAAGGTGAAGCTCCTACTGCTCCAGCCAATCCTCACGAATATCCAGTACCAACTACCGTTGCTTACACTGCTCTAGACATGAATCAAGGGTATCCTGACTACCAAACGATAAACTTGCTCTTCCCTCCAGACTCCACAGGTTTGATTCAGTTCTGCTCTTTAGTCTTTGCTTATAACGACGAGATTTGTCAAAAATGGTTTGATGGTGGTAAAGGGCGGTATACTTTATTCACCTGCCATAATCTTATGCAGCCGTATTCAACTGGAGAAGTTCTCCTCCGTAGTGCAGACCCGAAAGACCCTCCTATCATCCACCACGGAATCTTCTCAAACGAAACTGATCTACACAACATGGCGTTGTACCTTAAAGACTTCGCTCGCTTCGGCAAAACGTCGTATATGAAAAATGTTGGAGGTTTCTTGATTGATCTGGAATTGGAAGAATGCAAAGGTTTATCAAAGGATTCTTATGAATACTGGAGATGTTACGCCCTGAGTATGTCGGCTACTTTATGGCACTACAGCAGCACAGCGTCTATGGGACCGGTTCTGGACAGCCACTTGAGAGTTAAAGGAGTGAACAGGCTGAGGGTTGCCGATTCTAGTGCCATGCCTAATACCGTAAGTGGTAACCCAATGGCAGCGGTGGTGGCGCTTGCAGAAAAAGCAGCAGATTTGATTAAGAAAGATAATGGTGCAAGTCCCAGAAGTAGCAACTAA</w:t>
            </w:r>
          </w:p>
        </w:tc>
      </w:tr>
      <w:tr w:rsidR="00F21361" w:rsidRPr="00B37895" w14:paraId="69FC12E0" w14:textId="77777777" w:rsidTr="00B37895">
        <w:tc>
          <w:tcPr>
            <w:tcW w:w="1413" w:type="dxa"/>
          </w:tcPr>
          <w:p w14:paraId="2023829E" w14:textId="77777777" w:rsidR="00684C91" w:rsidRDefault="00684C91">
            <w:pPr>
              <w:rPr>
                <w:rFonts w:ascii="Times New Roman" w:hAnsi="Times New Roman"/>
              </w:rPr>
            </w:pPr>
            <w:r w:rsidRPr="00684C91">
              <w:rPr>
                <w:rFonts w:ascii="Times New Roman" w:hAnsi="Times New Roman"/>
                <w:i/>
              </w:rPr>
              <w:lastRenderedPageBreak/>
              <w:t>GLD</w:t>
            </w:r>
            <w:r>
              <w:rPr>
                <w:rFonts w:ascii="Times New Roman" w:hAnsi="Times New Roman"/>
              </w:rPr>
              <w:t>-82425</w:t>
            </w:r>
          </w:p>
          <w:p w14:paraId="76B6AF9C" w14:textId="4EBCB255" w:rsidR="00F21361" w:rsidRPr="00B37895" w:rsidRDefault="00684C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</w:t>
            </w:r>
            <w:r w:rsidR="00F21361" w:rsidRPr="00B37895">
              <w:rPr>
                <w:rFonts w:ascii="Times New Roman" w:hAnsi="Times New Roman"/>
              </w:rPr>
              <w:t>Cluster-27912.82425</w:t>
            </w:r>
            <w:r>
              <w:rPr>
                <w:rFonts w:ascii="Times New Roman" w:hAnsi="Times New Roman"/>
              </w:rPr>
              <w:t>]</w:t>
            </w:r>
          </w:p>
        </w:tc>
        <w:tc>
          <w:tcPr>
            <w:tcW w:w="6666" w:type="dxa"/>
          </w:tcPr>
          <w:p w14:paraId="597BDD2B" w14:textId="0F0D8537" w:rsidR="00F21361" w:rsidRPr="00B37895" w:rsidRDefault="00F21361" w:rsidP="00B37895">
            <w:pPr>
              <w:rPr>
                <w:rFonts w:ascii="Times New Roman" w:hAnsi="Times New Roman"/>
              </w:rPr>
            </w:pPr>
            <w:r w:rsidRPr="00B37895">
              <w:rPr>
                <w:rFonts w:ascii="Times New Roman" w:hAnsi="Times New Roman"/>
              </w:rPr>
              <w:t>GTGTCTACTCTTCAAGCAGGAGAACCCGTAACGACACCAGCTAACCCTCATTTGTTCCCCGTCCCCATCACAACAGGGTACCATGCCCTTGACAAGTCGCAGTCATACCCTGACTACCAGACTATTAATCTGCTATTCCCTGCCGATAACACAGCTCAGATTCAAATCACATCTATGGTATTTGGCTTCAACAACAACATCGCTCAGCAATTCTTCGATGGTGGTGCTGGACGCGCCACTCTGATCTCTATCCCCAACATCATGCAGTCTCTTTCCCGAGGGGAAGTCCTTCTGAACAGCACAGATTACAAAGACGATCCTATCATCCGCCACGGCATTTACTCGAATGAAGCTGACCTCCACAATATGGTTTTGTACTTGCAAGACTTTTCTCGCATTTACAACACCACCGCATTCAAGTCTATAGGAGCAAAAATGATTGACTTGGATCTGCCTGCATGCAATAATATCAAGAGGGGCACGTATGAATATTGGAGGTGTTACGCTATAGAAACGTCTGCATCTTTGTGGGCGTACACCAGCACAGCGAGGATGGGAACTGTTCTGGACAGCCGTCTGCGCGTACGAGGAGTCCACGGGGTTCGTGTGGTAGACGCCAGTGCTATGCAGAACTCCATCAGTGGAAACATCCATGCTGGTGTGTTTGGTCTTGCTGAGAGAGCGGCTGACCTGGTCAAGGCTGACTGGGGAGCGTCGCCCAGAGGCATGGAATAG</w:t>
            </w:r>
          </w:p>
        </w:tc>
      </w:tr>
    </w:tbl>
    <w:p w14:paraId="100990EF" w14:textId="3CAF9AC5" w:rsidR="00C12540" w:rsidRDefault="00C12540"/>
    <w:p w14:paraId="37D15501" w14:textId="77777777" w:rsidR="00C12540" w:rsidRDefault="00C12540">
      <w:pPr>
        <w:widowControl/>
        <w:jc w:val="left"/>
      </w:pPr>
      <w:r>
        <w:br w:type="page"/>
      </w:r>
    </w:p>
    <w:p w14:paraId="7D36DC55" w14:textId="77777777" w:rsidR="00B37895" w:rsidRPr="00C12540" w:rsidRDefault="00B37895">
      <w:pPr>
        <w:rPr>
          <w:b/>
          <w:bCs/>
        </w:rPr>
      </w:pPr>
    </w:p>
    <w:p w14:paraId="69BAE6A9" w14:textId="068F5B9F" w:rsidR="00E8203A" w:rsidRDefault="00E8203A" w:rsidP="00E8203A">
      <w:pPr>
        <w:jc w:val="center"/>
        <w:rPr>
          <w:rFonts w:ascii="Times New Roman" w:hAnsi="Times New Roman"/>
          <w:sz w:val="24"/>
          <w:szCs w:val="24"/>
        </w:rPr>
      </w:pPr>
      <w:r w:rsidRPr="00C12540">
        <w:rPr>
          <w:rFonts w:ascii="Times New Roman" w:hAnsi="Times New Roman" w:hint="eastAsia"/>
          <w:b/>
          <w:bCs/>
          <w:sz w:val="24"/>
          <w:szCs w:val="24"/>
        </w:rPr>
        <w:t>T</w:t>
      </w:r>
      <w:r w:rsidRPr="00C12540">
        <w:rPr>
          <w:rFonts w:ascii="Times New Roman" w:hAnsi="Times New Roman"/>
          <w:b/>
          <w:bCs/>
          <w:sz w:val="24"/>
          <w:szCs w:val="24"/>
        </w:rPr>
        <w:t>able S5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4EBE">
        <w:rPr>
          <w:rFonts w:ascii="Times New Roman" w:hAnsi="Times New Roman"/>
          <w:sz w:val="24"/>
          <w:szCs w:val="24"/>
        </w:rPr>
        <w:t>Primers for qPCR in this study</w:t>
      </w:r>
    </w:p>
    <w:tbl>
      <w:tblPr>
        <w:tblW w:w="8121" w:type="dxa"/>
        <w:jc w:val="center"/>
        <w:tblBorders>
          <w:top w:val="single" w:sz="4" w:space="0" w:color="7F7F7F"/>
          <w:bottom w:val="single" w:sz="4" w:space="0" w:color="7F7F7F"/>
        </w:tblBorders>
        <w:tblLayout w:type="fixed"/>
        <w:tblLook w:val="0600" w:firstRow="0" w:lastRow="0" w:firstColumn="0" w:lastColumn="0" w:noHBand="1" w:noVBand="1"/>
      </w:tblPr>
      <w:tblGrid>
        <w:gridCol w:w="1985"/>
        <w:gridCol w:w="3402"/>
        <w:gridCol w:w="1189"/>
        <w:gridCol w:w="1545"/>
      </w:tblGrid>
      <w:tr w:rsidR="00E8203A" w:rsidRPr="00F84DB4" w14:paraId="2FE7F9AE" w14:textId="77777777" w:rsidTr="00910B45">
        <w:trPr>
          <w:trHeight w:val="275"/>
          <w:jc w:val="center"/>
        </w:trPr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22FC187" w14:textId="77777777" w:rsidR="00E8203A" w:rsidRPr="006D4F6A" w:rsidRDefault="00E8203A" w:rsidP="000112C0">
            <w:pPr>
              <w:jc w:val="left"/>
              <w:rPr>
                <w:rFonts w:ascii="Times New Roman" w:hAnsi="Times New Roman"/>
              </w:rPr>
            </w:pPr>
            <w:r w:rsidRPr="006D4F6A">
              <w:rPr>
                <w:rFonts w:ascii="Times New Roman" w:hAnsi="Times New Roman"/>
              </w:rPr>
              <w:t>Gene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D20339B" w14:textId="77777777" w:rsidR="00E8203A" w:rsidRPr="006D4F6A" w:rsidRDefault="00E8203A" w:rsidP="000112C0">
            <w:pPr>
              <w:jc w:val="left"/>
              <w:rPr>
                <w:rFonts w:ascii="Times New Roman" w:hAnsi="Times New Roman"/>
              </w:rPr>
            </w:pPr>
            <w:r w:rsidRPr="006D4F6A">
              <w:rPr>
                <w:rFonts w:ascii="Times New Roman" w:hAnsi="Times New Roman"/>
              </w:rPr>
              <w:t>Primer Sequence</w:t>
            </w:r>
            <w:r w:rsidRPr="006D4F6A">
              <w:rPr>
                <w:rFonts w:ascii="Times New Roman" w:hAnsi="Times New Roman"/>
              </w:rPr>
              <w:t>（</w:t>
            </w:r>
            <w:r w:rsidRPr="006D4F6A">
              <w:rPr>
                <w:rFonts w:ascii="Times New Roman" w:hAnsi="Times New Roman"/>
              </w:rPr>
              <w:t>5</w:t>
            </w:r>
            <w:proofErr w:type="gramStart"/>
            <w:r w:rsidRPr="006D4F6A">
              <w:rPr>
                <w:rFonts w:ascii="Times New Roman" w:hAnsi="Times New Roman"/>
              </w:rPr>
              <w:t>’</w:t>
            </w:r>
            <w:proofErr w:type="gramEnd"/>
            <w:r w:rsidRPr="006D4F6A">
              <w:rPr>
                <w:rFonts w:ascii="Times New Roman" w:hAnsi="Times New Roman"/>
              </w:rPr>
              <w:t>-3</w:t>
            </w:r>
            <w:proofErr w:type="gramStart"/>
            <w:r w:rsidRPr="006D4F6A">
              <w:rPr>
                <w:rFonts w:ascii="Times New Roman" w:hAnsi="Times New Roman"/>
              </w:rPr>
              <w:t>’</w:t>
            </w:r>
            <w:proofErr w:type="gramEnd"/>
            <w:r w:rsidRPr="006D4F6A">
              <w:rPr>
                <w:rFonts w:ascii="Times New Roman" w:hAnsi="Times New Roman"/>
              </w:rPr>
              <w:t>）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76899CD" w14:textId="77777777" w:rsidR="00E8203A" w:rsidRPr="006D4F6A" w:rsidRDefault="00E8203A" w:rsidP="000112C0">
            <w:pPr>
              <w:jc w:val="left"/>
              <w:rPr>
                <w:rFonts w:ascii="Times New Roman" w:hAnsi="Times New Roman"/>
              </w:rPr>
            </w:pPr>
            <w:r w:rsidRPr="006D4F6A">
              <w:rPr>
                <w:rFonts w:ascii="Times New Roman" w:hAnsi="Times New Roman"/>
              </w:rPr>
              <w:t>Size</w:t>
            </w:r>
            <w:r>
              <w:rPr>
                <w:rFonts w:ascii="Times New Roman" w:hAnsi="Times New Roman" w:hint="eastAsia"/>
              </w:rPr>
              <w:t xml:space="preserve"> (</w:t>
            </w:r>
            <w:r w:rsidRPr="006D4F6A">
              <w:rPr>
                <w:rFonts w:ascii="Times New Roman" w:hAnsi="Times New Roman"/>
              </w:rPr>
              <w:t>bp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545" w:type="dxa"/>
            <w:tcBorders>
              <w:top w:val="single" w:sz="12" w:space="0" w:color="auto"/>
              <w:bottom w:val="single" w:sz="4" w:space="0" w:color="auto"/>
            </w:tcBorders>
          </w:tcPr>
          <w:p w14:paraId="22E114CE" w14:textId="77777777" w:rsidR="00E8203A" w:rsidRPr="006D4F6A" w:rsidRDefault="00E8203A" w:rsidP="000112C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Amplification efficiency</w:t>
            </w:r>
          </w:p>
        </w:tc>
      </w:tr>
      <w:tr w:rsidR="00B475CB" w:rsidRPr="00F84DB4" w14:paraId="5D91E2CC" w14:textId="77777777" w:rsidTr="000C458F">
        <w:trPr>
          <w:trHeight w:val="275"/>
          <w:jc w:val="center"/>
        </w:trPr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1624FB1" w14:textId="77777777" w:rsidR="00B475CB" w:rsidRPr="006D4F6A" w:rsidRDefault="00B475CB" w:rsidP="00B475CB">
            <w:pPr>
              <w:jc w:val="left"/>
              <w:rPr>
                <w:rFonts w:ascii="Times New Roman" w:hAnsi="Times New Roman"/>
              </w:rPr>
            </w:pPr>
            <w:r w:rsidRPr="006D4F6A">
              <w:rPr>
                <w:rFonts w:ascii="Times New Roman" w:hAnsi="Times New Roman"/>
                <w:i/>
                <w:sz w:val="24"/>
                <w:szCs w:val="24"/>
              </w:rPr>
              <w:t>β-Actin</w:t>
            </w:r>
            <w:r w:rsidRPr="006D4F6A">
              <w:rPr>
                <w:rFonts w:ascii="Times New Roman" w:hAnsi="Times New Roman"/>
                <w:sz w:val="24"/>
                <w:szCs w:val="24"/>
              </w:rPr>
              <w:t>-sense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3981E14" w14:textId="77777777" w:rsidR="00B475CB" w:rsidRPr="00B475CB" w:rsidRDefault="00B475CB" w:rsidP="00B475CB">
            <w:pPr>
              <w:jc w:val="left"/>
              <w:rPr>
                <w:rFonts w:ascii="Times New Roman" w:hAnsi="Times New Roman"/>
              </w:rPr>
            </w:pPr>
            <w:r w:rsidRPr="00B475CB">
              <w:rPr>
                <w:rFonts w:ascii="Times New Roman" w:hAnsi="Times New Roman"/>
              </w:rPr>
              <w:t>ATGGTCGGCATGGGACAG</w:t>
            </w:r>
          </w:p>
        </w:tc>
        <w:tc>
          <w:tcPr>
            <w:tcW w:w="11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DC6CAF1" w14:textId="77777777" w:rsidR="00B475CB" w:rsidRPr="006D4F6A" w:rsidRDefault="00B475CB" w:rsidP="00B475CB">
            <w:pPr>
              <w:jc w:val="left"/>
              <w:rPr>
                <w:rFonts w:ascii="Times New Roman" w:hAnsi="Times New Roman"/>
                <w:lang w:val="en-IE"/>
              </w:rPr>
            </w:pPr>
            <w:r w:rsidRPr="006D4F6A">
              <w:rPr>
                <w:rFonts w:ascii="Times New Roman" w:hAnsi="Times New Roman"/>
                <w:lang w:val="en-IE"/>
              </w:rPr>
              <w:t>153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646C0C" w14:textId="4CBEC2D4" w:rsidR="00B475CB" w:rsidRPr="006D4F6A" w:rsidRDefault="00B475CB" w:rsidP="00B475CB">
            <w:pPr>
              <w:jc w:val="left"/>
              <w:rPr>
                <w:rFonts w:ascii="Times New Roman" w:hAnsi="Times New Roman"/>
                <w:lang w:val="en-IE"/>
              </w:rPr>
            </w:pPr>
            <w:r>
              <w:rPr>
                <w:rFonts w:hint="eastAsia"/>
              </w:rPr>
              <w:t>9</w:t>
            </w:r>
            <w:r>
              <w:t>8.58%</w:t>
            </w:r>
          </w:p>
        </w:tc>
      </w:tr>
      <w:tr w:rsidR="00B475CB" w:rsidRPr="00F84DB4" w14:paraId="1463E979" w14:textId="77777777" w:rsidTr="000C458F">
        <w:trPr>
          <w:trHeight w:val="275"/>
          <w:jc w:val="center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0B68F2A" w14:textId="77777777" w:rsidR="00B475CB" w:rsidRPr="006D4F6A" w:rsidRDefault="00B475CB" w:rsidP="00B475CB">
            <w:pPr>
              <w:jc w:val="left"/>
              <w:rPr>
                <w:rFonts w:ascii="Times New Roman" w:hAnsi="Times New Roman"/>
              </w:rPr>
            </w:pPr>
            <w:r w:rsidRPr="006D4F6A">
              <w:rPr>
                <w:rFonts w:ascii="Times New Roman" w:hAnsi="Times New Roman"/>
                <w:i/>
                <w:sz w:val="24"/>
                <w:szCs w:val="24"/>
              </w:rPr>
              <w:t>β-Actin</w:t>
            </w:r>
            <w:r w:rsidRPr="006D4F6A">
              <w:rPr>
                <w:rFonts w:ascii="Times New Roman" w:hAnsi="Times New Roman"/>
                <w:sz w:val="24"/>
                <w:szCs w:val="24"/>
              </w:rPr>
              <w:t>-anti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69F1D0B" w14:textId="77777777" w:rsidR="00B475CB" w:rsidRPr="00B475CB" w:rsidRDefault="00B475CB" w:rsidP="00B475CB">
            <w:pPr>
              <w:jc w:val="left"/>
              <w:rPr>
                <w:rFonts w:ascii="Times New Roman" w:hAnsi="Times New Roman"/>
              </w:rPr>
            </w:pPr>
            <w:r w:rsidRPr="00B475CB">
              <w:rPr>
                <w:rFonts w:ascii="Times New Roman" w:hAnsi="Times New Roman"/>
              </w:rPr>
              <w:t>GAGTTCATTGTAGAAGGTGT</w:t>
            </w:r>
          </w:p>
        </w:tc>
        <w:tc>
          <w:tcPr>
            <w:tcW w:w="11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2A0039" w14:textId="77777777" w:rsidR="00B475CB" w:rsidRPr="006D4F6A" w:rsidRDefault="00B475CB" w:rsidP="00B475CB">
            <w:pPr>
              <w:jc w:val="left"/>
              <w:rPr>
                <w:rFonts w:ascii="Times New Roman" w:hAnsi="Times New Roman"/>
                <w:lang w:val="en-IE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573A4A" w14:textId="77777777" w:rsidR="00B475CB" w:rsidRPr="006D4F6A" w:rsidRDefault="00B475CB" w:rsidP="00B475CB">
            <w:pPr>
              <w:jc w:val="left"/>
              <w:rPr>
                <w:rFonts w:ascii="Times New Roman" w:hAnsi="Times New Roman"/>
                <w:lang w:val="en-IE"/>
              </w:rPr>
            </w:pPr>
          </w:p>
        </w:tc>
      </w:tr>
      <w:tr w:rsidR="00B475CB" w:rsidRPr="00F84DB4" w14:paraId="341242F4" w14:textId="77777777" w:rsidTr="000C458F">
        <w:trPr>
          <w:trHeight w:val="275"/>
          <w:jc w:val="center"/>
        </w:trPr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8009076" w14:textId="77777777" w:rsidR="00B475CB" w:rsidRPr="006D4F6A" w:rsidRDefault="00B475CB" w:rsidP="00B475CB">
            <w:pPr>
              <w:jc w:val="left"/>
              <w:rPr>
                <w:rFonts w:ascii="Times New Roman" w:hAnsi="Times New Roman"/>
              </w:rPr>
            </w:pPr>
            <w:r w:rsidRPr="00910B45">
              <w:rPr>
                <w:rFonts w:ascii="Times New Roman" w:hAnsi="Times New Roman" w:hint="eastAsia"/>
                <w:i/>
              </w:rPr>
              <w:t>RP</w:t>
            </w:r>
            <w:r w:rsidRPr="00910B45">
              <w:rPr>
                <w:rFonts w:ascii="Times New Roman" w:hAnsi="Times New Roman"/>
                <w:i/>
              </w:rPr>
              <w:t>s15</w:t>
            </w:r>
            <w:r>
              <w:rPr>
                <w:rFonts w:ascii="Times New Roman" w:hAnsi="Times New Roman"/>
              </w:rPr>
              <w:t>-sense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B2DFFA" w14:textId="748583F5" w:rsidR="00B475CB" w:rsidRPr="00B475CB" w:rsidRDefault="00B475CB" w:rsidP="00B475CB">
            <w:pPr>
              <w:jc w:val="left"/>
              <w:rPr>
                <w:rFonts w:ascii="Times New Roman" w:hAnsi="Times New Roman"/>
              </w:rPr>
            </w:pPr>
            <w:r w:rsidRPr="00B475CB">
              <w:rPr>
                <w:rFonts w:ascii="Times New Roman" w:hAnsi="Times New Roman"/>
              </w:rPr>
              <w:t>ACGTACCCGCTTACAAACCC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473CE1" w14:textId="41243CAC" w:rsidR="00B475CB" w:rsidRPr="006D4F6A" w:rsidRDefault="00B475CB" w:rsidP="00B475CB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1</w:t>
            </w:r>
            <w:r>
              <w:t>56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F77361" w14:textId="75616591" w:rsidR="00B475CB" w:rsidRPr="006D4F6A" w:rsidRDefault="00B475CB" w:rsidP="00B475CB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9</w:t>
            </w:r>
            <w:r>
              <w:t>6.40</w:t>
            </w:r>
            <w:r w:rsidR="003F2BEA">
              <w:rPr>
                <w:rFonts w:hint="eastAsia"/>
              </w:rPr>
              <w:t>%</w:t>
            </w:r>
          </w:p>
        </w:tc>
      </w:tr>
      <w:tr w:rsidR="00B475CB" w:rsidRPr="00F84DB4" w14:paraId="7B4A5E88" w14:textId="77777777" w:rsidTr="000C458F">
        <w:trPr>
          <w:trHeight w:val="275"/>
          <w:jc w:val="center"/>
        </w:trPr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B9F6800" w14:textId="77777777" w:rsidR="00B475CB" w:rsidRPr="006D4F6A" w:rsidRDefault="00B475CB" w:rsidP="00B475CB">
            <w:pPr>
              <w:jc w:val="left"/>
              <w:rPr>
                <w:rFonts w:ascii="Times New Roman" w:hAnsi="Times New Roman"/>
              </w:rPr>
            </w:pPr>
            <w:r w:rsidRPr="00910B45">
              <w:rPr>
                <w:rFonts w:ascii="Times New Roman" w:hAnsi="Times New Roman" w:hint="eastAsia"/>
                <w:i/>
              </w:rPr>
              <w:t>RPs</w:t>
            </w:r>
            <w:r w:rsidRPr="00910B45">
              <w:rPr>
                <w:rFonts w:ascii="Times New Roman" w:hAnsi="Times New Roman"/>
                <w:i/>
              </w:rPr>
              <w:t>15</w:t>
            </w:r>
            <w:r>
              <w:rPr>
                <w:rFonts w:ascii="Times New Roman" w:hAnsi="Times New Roman"/>
              </w:rPr>
              <w:t>-anti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65AE46" w14:textId="26387744" w:rsidR="00B475CB" w:rsidRPr="00B475CB" w:rsidRDefault="00B475CB" w:rsidP="00B475CB">
            <w:pPr>
              <w:jc w:val="left"/>
              <w:rPr>
                <w:rFonts w:ascii="Times New Roman" w:hAnsi="Times New Roman"/>
              </w:rPr>
            </w:pPr>
            <w:r w:rsidRPr="00B475CB">
              <w:rPr>
                <w:rFonts w:ascii="Times New Roman" w:hAnsi="Times New Roman"/>
              </w:rPr>
              <w:t xml:space="preserve">TGACCAAGGTGAGCAACAGAG 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DBB14E" w14:textId="77777777" w:rsidR="00B475CB" w:rsidRPr="006D4F6A" w:rsidRDefault="00B475CB" w:rsidP="00B475CB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E0389" w14:textId="77777777" w:rsidR="00B475CB" w:rsidRPr="006D4F6A" w:rsidRDefault="00B475CB" w:rsidP="00B475CB">
            <w:pPr>
              <w:jc w:val="left"/>
              <w:rPr>
                <w:rFonts w:ascii="Times New Roman" w:hAnsi="Times New Roman"/>
              </w:rPr>
            </w:pPr>
          </w:p>
        </w:tc>
      </w:tr>
      <w:tr w:rsidR="00B475CB" w:rsidRPr="00F84DB4" w14:paraId="51C44448" w14:textId="77777777" w:rsidTr="000C458F">
        <w:trPr>
          <w:trHeight w:val="275"/>
          <w:jc w:val="center"/>
        </w:trPr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6F197759" w14:textId="4426A08E" w:rsidR="00B475CB" w:rsidRPr="006D4F6A" w:rsidRDefault="00B475CB" w:rsidP="00B475CB">
            <w:pPr>
              <w:jc w:val="left"/>
              <w:rPr>
                <w:rFonts w:ascii="Times New Roman" w:hAnsi="Times New Roman"/>
              </w:rPr>
            </w:pPr>
            <w:r w:rsidRPr="00910B45">
              <w:rPr>
                <w:rFonts w:ascii="Times New Roman" w:hAnsi="Times New Roman"/>
                <w:i/>
              </w:rPr>
              <w:t>GLD-82425</w:t>
            </w:r>
            <w:r w:rsidRPr="006D4F6A">
              <w:rPr>
                <w:rFonts w:ascii="Times New Roman" w:hAnsi="Times New Roman"/>
              </w:rPr>
              <w:t>-sense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3F04798F" w14:textId="77777777" w:rsidR="00B475CB" w:rsidRPr="00B475CB" w:rsidRDefault="00B475CB" w:rsidP="00B475CB">
            <w:pPr>
              <w:jc w:val="left"/>
              <w:rPr>
                <w:rFonts w:ascii="Times New Roman" w:hAnsi="Times New Roman"/>
              </w:rPr>
            </w:pPr>
            <w:r w:rsidRPr="00B475CB">
              <w:rPr>
                <w:rFonts w:ascii="Times New Roman" w:hAnsi="Times New Roman"/>
              </w:rPr>
              <w:t>ATTTGTTCCCCGTCCCCATC</w:t>
            </w:r>
          </w:p>
        </w:tc>
        <w:tc>
          <w:tcPr>
            <w:tcW w:w="11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9B82FE7" w14:textId="77777777" w:rsidR="00B475CB" w:rsidRPr="006D4F6A" w:rsidRDefault="00B475CB" w:rsidP="00B475CB">
            <w:pPr>
              <w:jc w:val="left"/>
              <w:rPr>
                <w:rFonts w:ascii="Times New Roman" w:hAnsi="Times New Roman"/>
              </w:rPr>
            </w:pPr>
            <w:r w:rsidRPr="006D4F6A">
              <w:rPr>
                <w:rFonts w:ascii="Times New Roman" w:hAnsi="Times New Roman"/>
              </w:rPr>
              <w:t>109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12794D" w14:textId="34825EB1" w:rsidR="00B475CB" w:rsidRPr="006D4F6A" w:rsidRDefault="00B475CB" w:rsidP="00B475CB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9</w:t>
            </w:r>
            <w:r>
              <w:t>5.63</w:t>
            </w:r>
            <w:r w:rsidR="003F2BEA">
              <w:rPr>
                <w:rFonts w:hint="eastAsia"/>
              </w:rPr>
              <w:t>%</w:t>
            </w:r>
          </w:p>
        </w:tc>
      </w:tr>
      <w:tr w:rsidR="00B475CB" w:rsidRPr="00F84DB4" w14:paraId="5F8DBB17" w14:textId="77777777" w:rsidTr="000C458F">
        <w:trPr>
          <w:trHeight w:val="275"/>
          <w:jc w:val="center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717C58AB" w14:textId="12CAC76C" w:rsidR="00B475CB" w:rsidRPr="006D4F6A" w:rsidRDefault="00B475CB" w:rsidP="00B475CB">
            <w:pPr>
              <w:jc w:val="left"/>
              <w:rPr>
                <w:rFonts w:ascii="Times New Roman" w:hAnsi="Times New Roman"/>
              </w:rPr>
            </w:pPr>
            <w:r w:rsidRPr="00910B45">
              <w:rPr>
                <w:rFonts w:ascii="Times New Roman" w:hAnsi="Times New Roman"/>
                <w:i/>
              </w:rPr>
              <w:t>GLD-82425</w:t>
            </w:r>
            <w:r w:rsidRPr="006D4F6A">
              <w:rPr>
                <w:rFonts w:ascii="Times New Roman" w:hAnsi="Times New Roman"/>
              </w:rPr>
              <w:t>-Anti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4A628225" w14:textId="77777777" w:rsidR="00B475CB" w:rsidRPr="00B475CB" w:rsidRDefault="00B475CB" w:rsidP="00B475CB">
            <w:pPr>
              <w:jc w:val="left"/>
              <w:rPr>
                <w:rFonts w:ascii="Times New Roman" w:hAnsi="Times New Roman"/>
              </w:rPr>
            </w:pPr>
            <w:r w:rsidRPr="00B475CB">
              <w:rPr>
                <w:rFonts w:ascii="Times New Roman" w:hAnsi="Times New Roman"/>
              </w:rPr>
              <w:t>TGAGCTGTGTTATCGGCAGG</w:t>
            </w:r>
          </w:p>
        </w:tc>
        <w:tc>
          <w:tcPr>
            <w:tcW w:w="11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027A02E" w14:textId="77777777" w:rsidR="00B475CB" w:rsidRPr="006D4F6A" w:rsidRDefault="00B475CB" w:rsidP="00B475CB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38DD47" w14:textId="77777777" w:rsidR="00B475CB" w:rsidRPr="006D4F6A" w:rsidRDefault="00B475CB" w:rsidP="00B475CB">
            <w:pPr>
              <w:jc w:val="left"/>
              <w:rPr>
                <w:rFonts w:ascii="Times New Roman" w:hAnsi="Times New Roman"/>
              </w:rPr>
            </w:pPr>
          </w:p>
        </w:tc>
      </w:tr>
      <w:tr w:rsidR="00B475CB" w:rsidRPr="00F84DB4" w14:paraId="08139165" w14:textId="77777777" w:rsidTr="000C458F">
        <w:trPr>
          <w:trHeight w:val="275"/>
          <w:jc w:val="center"/>
        </w:trPr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B4F5A70" w14:textId="451E9F69" w:rsidR="00B475CB" w:rsidRPr="006D4F6A" w:rsidRDefault="00B475CB" w:rsidP="00B475CB">
            <w:pPr>
              <w:jc w:val="left"/>
              <w:rPr>
                <w:rFonts w:ascii="Times New Roman" w:hAnsi="Times New Roman"/>
              </w:rPr>
            </w:pPr>
            <w:r w:rsidRPr="00910B45">
              <w:rPr>
                <w:rFonts w:ascii="Times New Roman" w:hAnsi="Times New Roman"/>
                <w:i/>
              </w:rPr>
              <w:t>GLD-71513</w:t>
            </w:r>
            <w:r w:rsidRPr="006D4F6A">
              <w:rPr>
                <w:rFonts w:ascii="Times New Roman" w:hAnsi="Times New Roman"/>
              </w:rPr>
              <w:t>-sense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E4D68E9" w14:textId="77777777" w:rsidR="00B475CB" w:rsidRPr="00B475CB" w:rsidRDefault="00B475CB" w:rsidP="00B475CB">
            <w:pPr>
              <w:jc w:val="left"/>
              <w:rPr>
                <w:rFonts w:ascii="Times New Roman" w:hAnsi="Times New Roman"/>
              </w:rPr>
            </w:pPr>
            <w:r w:rsidRPr="00B475CB">
              <w:rPr>
                <w:rFonts w:ascii="Times New Roman" w:hAnsi="Times New Roman"/>
              </w:rPr>
              <w:t>TATGCAGCCGTATTCAACTGG</w:t>
            </w:r>
          </w:p>
        </w:tc>
        <w:tc>
          <w:tcPr>
            <w:tcW w:w="11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ABE6D8A" w14:textId="77777777" w:rsidR="00B475CB" w:rsidRPr="006D4F6A" w:rsidRDefault="00B475CB" w:rsidP="00B475CB">
            <w:pPr>
              <w:jc w:val="left"/>
              <w:rPr>
                <w:rFonts w:ascii="Times New Roman" w:hAnsi="Times New Roman"/>
              </w:rPr>
            </w:pPr>
            <w:r w:rsidRPr="006D4F6A">
              <w:rPr>
                <w:rFonts w:ascii="Times New Roman" w:hAnsi="Times New Roman"/>
              </w:rPr>
              <w:t>137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7D1822" w14:textId="08777F40" w:rsidR="00B475CB" w:rsidRPr="006D4F6A" w:rsidRDefault="00B475CB" w:rsidP="00B475CB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9</w:t>
            </w:r>
            <w:r>
              <w:t>9.46</w:t>
            </w:r>
            <w:r w:rsidR="003F2BEA">
              <w:rPr>
                <w:rFonts w:hint="eastAsia"/>
              </w:rPr>
              <w:t>%</w:t>
            </w:r>
          </w:p>
        </w:tc>
      </w:tr>
      <w:tr w:rsidR="00B475CB" w:rsidRPr="00F84DB4" w14:paraId="272ED21F" w14:textId="77777777" w:rsidTr="000C458F">
        <w:trPr>
          <w:trHeight w:val="275"/>
          <w:jc w:val="center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1BD7647" w14:textId="523EA233" w:rsidR="00B475CB" w:rsidRPr="006D4F6A" w:rsidRDefault="00B475CB" w:rsidP="00B475CB">
            <w:pPr>
              <w:jc w:val="left"/>
              <w:rPr>
                <w:rFonts w:ascii="Times New Roman" w:hAnsi="Times New Roman"/>
              </w:rPr>
            </w:pPr>
            <w:r w:rsidRPr="00910B45">
              <w:rPr>
                <w:rFonts w:ascii="Times New Roman" w:hAnsi="Times New Roman"/>
                <w:i/>
              </w:rPr>
              <w:t>GLD-71513</w:t>
            </w:r>
            <w:r w:rsidRPr="006D4F6A">
              <w:rPr>
                <w:rFonts w:ascii="Times New Roman" w:hAnsi="Times New Roman"/>
              </w:rPr>
              <w:t>-anti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6F708A" w14:textId="77777777" w:rsidR="00B475CB" w:rsidRPr="00B475CB" w:rsidRDefault="00B475CB" w:rsidP="00B475CB">
            <w:pPr>
              <w:jc w:val="left"/>
              <w:rPr>
                <w:rFonts w:ascii="Times New Roman" w:hAnsi="Times New Roman"/>
              </w:rPr>
            </w:pPr>
            <w:r w:rsidRPr="00B475CB">
              <w:rPr>
                <w:rFonts w:ascii="Times New Roman" w:hAnsi="Times New Roman"/>
              </w:rPr>
              <w:t>AGCGAGCGAAGTCTTTAAGGTA</w:t>
            </w:r>
          </w:p>
        </w:tc>
        <w:tc>
          <w:tcPr>
            <w:tcW w:w="11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A3D2398" w14:textId="77777777" w:rsidR="00B475CB" w:rsidRPr="006D4F6A" w:rsidRDefault="00B475CB" w:rsidP="00B475CB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8B404F" w14:textId="77777777" w:rsidR="00B475CB" w:rsidRPr="006D4F6A" w:rsidRDefault="00B475CB" w:rsidP="00B475CB">
            <w:pPr>
              <w:jc w:val="left"/>
              <w:rPr>
                <w:rFonts w:ascii="Times New Roman" w:hAnsi="Times New Roman"/>
              </w:rPr>
            </w:pPr>
          </w:p>
        </w:tc>
      </w:tr>
    </w:tbl>
    <w:p w14:paraId="6DF28AB9" w14:textId="6500CD63" w:rsidR="00FB4D1F" w:rsidRPr="00E8203A" w:rsidRDefault="00FB4D1F"/>
    <w:p w14:paraId="6AD43324" w14:textId="77777777" w:rsidR="00E8203A" w:rsidRPr="00FB4D1F" w:rsidRDefault="00E8203A"/>
    <w:p w14:paraId="179F23D5" w14:textId="40CA886B" w:rsidR="00DF7A33" w:rsidRDefault="001A7B5F" w:rsidP="007D0628">
      <w:pPr>
        <w:jc w:val="center"/>
      </w:pPr>
      <w:r w:rsidRPr="00FA0AEE">
        <w:rPr>
          <w:noProof/>
        </w:rPr>
        <w:drawing>
          <wp:inline distT="0" distB="0" distL="0" distR="0" wp14:anchorId="61B94521" wp14:editId="34E03BBA">
            <wp:extent cx="4401185" cy="26949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E56FA" w14:textId="0605F434" w:rsidR="00DF7A33" w:rsidRDefault="00DF7A33" w:rsidP="007D0628">
      <w:pPr>
        <w:jc w:val="center"/>
        <w:rPr>
          <w:rFonts w:ascii="Times New Roman" w:hAnsi="Times New Roman"/>
          <w:sz w:val="24"/>
          <w:szCs w:val="24"/>
        </w:rPr>
      </w:pPr>
      <w:r w:rsidRPr="00C12540">
        <w:rPr>
          <w:rFonts w:ascii="Times New Roman" w:hAnsi="Times New Roman"/>
          <w:b/>
          <w:bCs/>
          <w:sz w:val="24"/>
          <w:szCs w:val="24"/>
        </w:rPr>
        <w:t>Fig. S1</w:t>
      </w:r>
      <w:r w:rsidRPr="007B0D4A">
        <w:rPr>
          <w:rFonts w:ascii="Times New Roman" w:hAnsi="Times New Roman"/>
          <w:sz w:val="24"/>
          <w:szCs w:val="24"/>
        </w:rPr>
        <w:t xml:space="preserve"> Length distribution of </w:t>
      </w:r>
      <w:proofErr w:type="spellStart"/>
      <w:r w:rsidRPr="007B0D4A">
        <w:rPr>
          <w:rFonts w:ascii="Times New Roman" w:hAnsi="Times New Roman"/>
          <w:sz w:val="24"/>
          <w:szCs w:val="24"/>
        </w:rPr>
        <w:t>unigene</w:t>
      </w:r>
      <w:proofErr w:type="spellEnd"/>
      <w:r w:rsidRPr="007B0D4A">
        <w:rPr>
          <w:rFonts w:ascii="Times New Roman" w:hAnsi="Times New Roman"/>
          <w:sz w:val="24"/>
          <w:szCs w:val="24"/>
        </w:rPr>
        <w:t xml:space="preserve"> and transcript</w:t>
      </w:r>
      <w:r w:rsidR="000B15CC">
        <w:rPr>
          <w:rFonts w:ascii="Times New Roman" w:hAnsi="Times New Roman"/>
          <w:sz w:val="24"/>
          <w:szCs w:val="24"/>
        </w:rPr>
        <w:t>.</w:t>
      </w:r>
    </w:p>
    <w:p w14:paraId="2D762EF5" w14:textId="29F42C18" w:rsidR="007D0628" w:rsidRDefault="007D0628">
      <w:pPr>
        <w:rPr>
          <w:rFonts w:ascii="Times New Roman" w:hAnsi="Times New Roman"/>
          <w:sz w:val="24"/>
          <w:szCs w:val="24"/>
        </w:rPr>
      </w:pPr>
    </w:p>
    <w:p w14:paraId="174C6C50" w14:textId="7B85569F" w:rsidR="007D0628" w:rsidRDefault="007D0628">
      <w:r>
        <w:rPr>
          <w:noProof/>
        </w:rPr>
        <w:lastRenderedPageBreak/>
        <w:drawing>
          <wp:inline distT="0" distB="0" distL="0" distR="0" wp14:anchorId="71F6B64F" wp14:editId="2A438656">
            <wp:extent cx="5274310" cy="3954780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usco_plo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9199B" w14:textId="4F5D6BD4" w:rsidR="007D0628" w:rsidRPr="007D0628" w:rsidRDefault="007D0628" w:rsidP="007D0628">
      <w:pPr>
        <w:jc w:val="center"/>
        <w:rPr>
          <w:rFonts w:ascii="Times New Roman" w:hAnsi="Times New Roman"/>
          <w:sz w:val="24"/>
          <w:szCs w:val="24"/>
        </w:rPr>
      </w:pPr>
      <w:r w:rsidRPr="00C12540">
        <w:rPr>
          <w:rFonts w:ascii="Times New Roman" w:hAnsi="Times New Roman"/>
          <w:b/>
          <w:bCs/>
          <w:sz w:val="24"/>
          <w:szCs w:val="24"/>
        </w:rPr>
        <w:t>Fig. S2</w:t>
      </w:r>
      <w:r w:rsidRPr="007D0628">
        <w:rPr>
          <w:rFonts w:ascii="Times New Roman" w:hAnsi="Times New Roman"/>
          <w:sz w:val="24"/>
          <w:szCs w:val="24"/>
        </w:rPr>
        <w:t xml:space="preserve"> The BUSCO analysis of </w:t>
      </w:r>
      <w:r w:rsidR="006F346D">
        <w:rPr>
          <w:rFonts w:ascii="Times New Roman" w:hAnsi="Times New Roman"/>
          <w:sz w:val="24"/>
          <w:szCs w:val="24"/>
        </w:rPr>
        <w:t xml:space="preserve">the </w:t>
      </w:r>
      <w:r w:rsidRPr="007D0628">
        <w:rPr>
          <w:rFonts w:ascii="Times New Roman" w:hAnsi="Times New Roman"/>
          <w:sz w:val="24"/>
          <w:szCs w:val="24"/>
        </w:rPr>
        <w:t>transcriptome</w:t>
      </w:r>
    </w:p>
    <w:sectPr w:rsidR="007D0628" w:rsidRPr="007D06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BBB367" w14:textId="77777777" w:rsidR="000F739F" w:rsidRDefault="000F739F" w:rsidP="001A7B5F">
      <w:r>
        <w:separator/>
      </w:r>
    </w:p>
  </w:endnote>
  <w:endnote w:type="continuationSeparator" w:id="0">
    <w:p w14:paraId="0973EF35" w14:textId="77777777" w:rsidR="000F739F" w:rsidRDefault="000F739F" w:rsidP="001A7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CC369D" w14:textId="77777777" w:rsidR="000F739F" w:rsidRDefault="000F739F" w:rsidP="001A7B5F">
      <w:r>
        <w:separator/>
      </w:r>
    </w:p>
  </w:footnote>
  <w:footnote w:type="continuationSeparator" w:id="0">
    <w:p w14:paraId="2379F3D7" w14:textId="77777777" w:rsidR="000F739F" w:rsidRDefault="000F739F" w:rsidP="001A7B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E43"/>
    <w:rsid w:val="0001664A"/>
    <w:rsid w:val="000B15CC"/>
    <w:rsid w:val="000F739F"/>
    <w:rsid w:val="00126EC4"/>
    <w:rsid w:val="00197159"/>
    <w:rsid w:val="001A1D44"/>
    <w:rsid w:val="001A7B5F"/>
    <w:rsid w:val="002B4818"/>
    <w:rsid w:val="0034792E"/>
    <w:rsid w:val="0036081A"/>
    <w:rsid w:val="003F2BEA"/>
    <w:rsid w:val="00433415"/>
    <w:rsid w:val="00463036"/>
    <w:rsid w:val="00503C53"/>
    <w:rsid w:val="00506742"/>
    <w:rsid w:val="00684C91"/>
    <w:rsid w:val="006D4266"/>
    <w:rsid w:val="006F346D"/>
    <w:rsid w:val="00700B91"/>
    <w:rsid w:val="007C4F6B"/>
    <w:rsid w:val="007D0628"/>
    <w:rsid w:val="007D7D6A"/>
    <w:rsid w:val="007F3E43"/>
    <w:rsid w:val="00845DD6"/>
    <w:rsid w:val="00910B45"/>
    <w:rsid w:val="009C427B"/>
    <w:rsid w:val="00A74C99"/>
    <w:rsid w:val="00AB4551"/>
    <w:rsid w:val="00AD42C5"/>
    <w:rsid w:val="00B37895"/>
    <w:rsid w:val="00B42D91"/>
    <w:rsid w:val="00B475CB"/>
    <w:rsid w:val="00B612AB"/>
    <w:rsid w:val="00B61803"/>
    <w:rsid w:val="00C12540"/>
    <w:rsid w:val="00C533D2"/>
    <w:rsid w:val="00D000F6"/>
    <w:rsid w:val="00D25888"/>
    <w:rsid w:val="00DF7A33"/>
    <w:rsid w:val="00E3655E"/>
    <w:rsid w:val="00E8203A"/>
    <w:rsid w:val="00EA5B69"/>
    <w:rsid w:val="00EB0ACA"/>
    <w:rsid w:val="00F21361"/>
    <w:rsid w:val="00F3258B"/>
    <w:rsid w:val="00FB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432D13"/>
  <w15:chartTrackingRefBased/>
  <w15:docId w15:val="{B13DEC5E-7F09-41BF-B00E-8E36BA980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E4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E43"/>
    <w:pPr>
      <w:ind w:firstLineChars="200" w:firstLine="420"/>
    </w:pPr>
  </w:style>
  <w:style w:type="character" w:customStyle="1" w:styleId="fontstyle01">
    <w:name w:val="fontstyle01"/>
    <w:rsid w:val="007F3E43"/>
    <w:rPr>
      <w:rFonts w:ascii="LiberationSans" w:hAnsi="LiberationSans" w:hint="default"/>
      <w:b w:val="0"/>
      <w:bCs w:val="0"/>
      <w:i w:val="0"/>
      <w:iCs w:val="0"/>
      <w:color w:val="262626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1A7B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A7B5F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A7B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A7B5F"/>
    <w:rPr>
      <w:rFonts w:ascii="Calibri" w:eastAsia="宋体" w:hAnsi="Calibri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A7B5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A7B5F"/>
    <w:rPr>
      <w:rFonts w:ascii="Calibri" w:eastAsia="宋体" w:hAnsi="Calibri" w:cs="Times New Roman"/>
      <w:sz w:val="18"/>
      <w:szCs w:val="18"/>
    </w:rPr>
  </w:style>
  <w:style w:type="table" w:styleId="aa">
    <w:name w:val="Table Grid"/>
    <w:basedOn w:val="a1"/>
    <w:uiPriority w:val="39"/>
    <w:rsid w:val="00B378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730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lxd</dc:creator>
  <cp:keywords/>
  <dc:description/>
  <cp:lastModifiedBy>User</cp:lastModifiedBy>
  <cp:revision>27</cp:revision>
  <dcterms:created xsi:type="dcterms:W3CDTF">2019-12-10T03:21:00Z</dcterms:created>
  <dcterms:modified xsi:type="dcterms:W3CDTF">2020-05-10T06:13:00Z</dcterms:modified>
</cp:coreProperties>
</file>