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FE3" w:rsidRDefault="00B41EFD" w:rsidP="007E13B6">
      <w:pPr>
        <w:spacing w:before="120" w:after="12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1EFD">
        <w:rPr>
          <w:rFonts w:ascii="Times New Roman" w:hAnsi="Times New Roman" w:cs="Times New Roman"/>
          <w:sz w:val="24"/>
        </w:rPr>
        <w:t>Table S</w:t>
      </w:r>
      <w:r w:rsidR="00853332">
        <w:rPr>
          <w:rFonts w:ascii="Times New Roman" w:hAnsi="Times New Roman" w:cs="Times New Roman"/>
          <w:sz w:val="24"/>
        </w:rPr>
        <w:t>12</w:t>
      </w:r>
      <w:r>
        <w:rPr>
          <w:rFonts w:ascii="Times New Roman" w:hAnsi="Times New Roman" w:cs="Times New Roman"/>
          <w:sz w:val="24"/>
        </w:rPr>
        <w:t xml:space="preserve"> </w:t>
      </w:r>
      <w:r w:rsidR="00E74CAD">
        <w:rPr>
          <w:rFonts w:ascii="Times New Roman" w:hAnsi="Times New Roman" w:cs="Times New Roman"/>
          <w:sz w:val="24"/>
        </w:rPr>
        <w:t>Numbers of s</w:t>
      </w:r>
      <w:r w:rsidR="004162F5" w:rsidRPr="00D53DE0">
        <w:rPr>
          <w:rFonts w:ascii="Times New Roman" w:hAnsi="Times New Roman" w:cs="Times New Roman"/>
          <w:sz w:val="24"/>
          <w:szCs w:val="24"/>
        </w:rPr>
        <w:t xml:space="preserve">ingle nucleotide polymorphisms (SNPs) in </w:t>
      </w:r>
      <w:r w:rsidR="004162F5">
        <w:rPr>
          <w:rFonts w:ascii="Times New Roman" w:hAnsi="Times New Roman" w:cs="Times New Roman"/>
          <w:sz w:val="24"/>
        </w:rPr>
        <w:t>the hybrid</w:t>
      </w:r>
      <w:r w:rsidR="004162F5" w:rsidRPr="00D53DE0">
        <w:rPr>
          <w:rFonts w:ascii="Times New Roman" w:hAnsi="Times New Roman" w:cs="Times New Roman"/>
          <w:bCs/>
          <w:sz w:val="24"/>
          <w:szCs w:val="24"/>
        </w:rPr>
        <w:t xml:space="preserve"> assemblies </w:t>
      </w:r>
      <w:r w:rsidR="004162F5" w:rsidRPr="00D53DE0">
        <w:rPr>
          <w:rFonts w:ascii="Times New Roman" w:hAnsi="Times New Roman" w:cs="Times New Roman"/>
          <w:sz w:val="24"/>
          <w:szCs w:val="24"/>
        </w:rPr>
        <w:t xml:space="preserve">of </w:t>
      </w:r>
      <w:r w:rsidR="005F08DA">
        <w:rPr>
          <w:rFonts w:ascii="Times New Roman" w:hAnsi="Times New Roman" w:cs="Times New Roman"/>
          <w:bCs/>
          <w:sz w:val="24"/>
          <w:szCs w:val="24"/>
        </w:rPr>
        <w:t xml:space="preserve">bacterial </w:t>
      </w:r>
      <w:r w:rsidR="004162F5" w:rsidRPr="00D53DE0">
        <w:rPr>
          <w:rFonts w:ascii="Times New Roman" w:hAnsi="Times New Roman" w:cs="Times New Roman"/>
          <w:bCs/>
          <w:sz w:val="24"/>
          <w:szCs w:val="24"/>
        </w:rPr>
        <w:t xml:space="preserve">strains with </w:t>
      </w:r>
      <w:r w:rsidR="00353157">
        <w:rPr>
          <w:rFonts w:ascii="Times New Roman" w:hAnsi="Times New Roman" w:cs="Times New Roman"/>
          <w:bCs/>
          <w:sz w:val="24"/>
          <w:szCs w:val="24"/>
        </w:rPr>
        <w:t xml:space="preserve">simulated Illumina short reads and </w:t>
      </w:r>
      <w:r w:rsidR="00353157">
        <w:rPr>
          <w:rFonts w:ascii="Times New Roman" w:hAnsi="Times New Roman" w:cs="Times New Roman" w:hint="eastAsia"/>
          <w:bCs/>
          <w:sz w:val="24"/>
          <w:szCs w:val="24"/>
        </w:rPr>
        <w:t>mediocre</w:t>
      </w:r>
      <w:r w:rsidR="00353157">
        <w:rPr>
          <w:rFonts w:ascii="Times New Roman" w:hAnsi="Times New Roman" w:cs="Times New Roman"/>
          <w:bCs/>
          <w:sz w:val="24"/>
          <w:szCs w:val="24"/>
        </w:rPr>
        <w:t xml:space="preserve">-quality Oxford </w:t>
      </w:r>
      <w:proofErr w:type="spellStart"/>
      <w:r w:rsidR="00353157">
        <w:rPr>
          <w:rFonts w:ascii="Times New Roman" w:hAnsi="Times New Roman" w:cs="Times New Roman"/>
          <w:bCs/>
          <w:sz w:val="24"/>
          <w:szCs w:val="24"/>
        </w:rPr>
        <w:t>Nanopore</w:t>
      </w:r>
      <w:proofErr w:type="spellEnd"/>
      <w:r w:rsidR="00353157">
        <w:rPr>
          <w:rFonts w:ascii="Times New Roman" w:hAnsi="Times New Roman" w:cs="Times New Roman"/>
          <w:bCs/>
          <w:sz w:val="24"/>
          <w:szCs w:val="24"/>
        </w:rPr>
        <w:t xml:space="preserve"> long reads </w:t>
      </w:r>
      <w:r w:rsidR="00E57709" w:rsidRPr="00965401">
        <w:rPr>
          <w:rFonts w:ascii="Times New Roman" w:hAnsi="Times New Roman" w:cs="Times New Roman"/>
          <w:bCs/>
          <w:sz w:val="24"/>
          <w:szCs w:val="24"/>
        </w:rPr>
        <w:t xml:space="preserve">using </w:t>
      </w:r>
      <w:proofErr w:type="spellStart"/>
      <w:r w:rsidR="00E57709" w:rsidRPr="00965401">
        <w:rPr>
          <w:rFonts w:ascii="Times New Roman" w:hAnsi="Times New Roman" w:cs="Times New Roman"/>
          <w:bCs/>
          <w:sz w:val="24"/>
          <w:szCs w:val="24"/>
        </w:rPr>
        <w:t>MaSuRCA</w:t>
      </w:r>
      <w:proofErr w:type="spellEnd"/>
      <w:r w:rsidR="00E57709" w:rsidRPr="00965401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E57709" w:rsidRPr="00965401">
        <w:rPr>
          <w:rFonts w:ascii="Times New Roman" w:hAnsi="Times New Roman" w:cs="Times New Roman"/>
          <w:bCs/>
          <w:sz w:val="24"/>
          <w:szCs w:val="24"/>
        </w:rPr>
        <w:t>SPAdes</w:t>
      </w:r>
      <w:proofErr w:type="spellEnd"/>
      <w:r w:rsidR="00E57709" w:rsidRPr="00965401">
        <w:rPr>
          <w:rFonts w:ascii="Times New Roman" w:hAnsi="Times New Roman" w:cs="Times New Roman"/>
          <w:bCs/>
          <w:sz w:val="24"/>
          <w:szCs w:val="24"/>
        </w:rPr>
        <w:t xml:space="preserve">, and </w:t>
      </w:r>
      <w:proofErr w:type="spellStart"/>
      <w:r w:rsidR="00E57709" w:rsidRPr="00965401">
        <w:rPr>
          <w:rFonts w:ascii="Times New Roman" w:hAnsi="Times New Roman" w:cs="Times New Roman"/>
          <w:bCs/>
          <w:sz w:val="24"/>
          <w:szCs w:val="24"/>
        </w:rPr>
        <w:t>Unicycler</w:t>
      </w:r>
      <w:proofErr w:type="spellEnd"/>
      <w:r w:rsidR="004162F5" w:rsidRPr="00D53DE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4162F5" w:rsidRPr="00D53DE0">
        <w:rPr>
          <w:rFonts w:ascii="Times New Roman" w:hAnsi="Times New Roman" w:cs="Times New Roman"/>
          <w:sz w:val="24"/>
          <w:szCs w:val="24"/>
        </w:rPr>
        <w:t xml:space="preserve">as determined by aligning to their corresponding reference genomes and expressed as SNPs per </w:t>
      </w:r>
      <w:r w:rsidR="00E7458E">
        <w:rPr>
          <w:rFonts w:ascii="Times New Roman" w:hAnsi="Times New Roman" w:cs="Times New Roman"/>
          <w:sz w:val="24"/>
          <w:szCs w:val="24"/>
        </w:rPr>
        <w:t>one</w:t>
      </w:r>
      <w:r w:rsidR="00B300DF">
        <w:rPr>
          <w:rFonts w:ascii="Times New Roman" w:hAnsi="Times New Roman" w:cs="Times New Roman"/>
          <w:sz w:val="24"/>
          <w:szCs w:val="24"/>
        </w:rPr>
        <w:t xml:space="preserve"> million </w:t>
      </w:r>
      <w:proofErr w:type="spellStart"/>
      <w:r w:rsidR="00B300DF">
        <w:rPr>
          <w:rFonts w:ascii="Times New Roman" w:hAnsi="Times New Roman" w:cs="Times New Roman"/>
          <w:sz w:val="24"/>
          <w:szCs w:val="24"/>
        </w:rPr>
        <w:t>bp</w:t>
      </w:r>
      <w:proofErr w:type="spellEnd"/>
      <w:r w:rsidR="00B300DF">
        <w:rPr>
          <w:rFonts w:ascii="Times New Roman" w:hAnsi="Times New Roman" w:cs="Times New Roman"/>
          <w:sz w:val="24"/>
          <w:szCs w:val="24"/>
        </w:rPr>
        <w:t xml:space="preserve"> of the </w:t>
      </w:r>
      <w:r w:rsidR="00AC4E3D">
        <w:rPr>
          <w:rFonts w:ascii="Times New Roman" w:hAnsi="Times New Roman" w:cs="Times New Roman"/>
          <w:sz w:val="24"/>
          <w:szCs w:val="24"/>
        </w:rPr>
        <w:t>reference genome</w:t>
      </w:r>
    </w:p>
    <w:tbl>
      <w:tblPr>
        <w:tblStyle w:val="PlainTable2"/>
        <w:tblW w:w="0" w:type="auto"/>
        <w:tblLook w:val="0620" w:firstRow="1" w:lastRow="0" w:firstColumn="0" w:lastColumn="0" w:noHBand="1" w:noVBand="1"/>
      </w:tblPr>
      <w:tblGrid>
        <w:gridCol w:w="3870"/>
        <w:gridCol w:w="1826"/>
        <w:gridCol w:w="1827"/>
        <w:gridCol w:w="1827"/>
      </w:tblGrid>
      <w:tr w:rsidR="007E13B6" w:rsidRPr="00B27848" w:rsidTr="00B278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870" w:type="dxa"/>
            <w:vMerge w:val="restart"/>
          </w:tcPr>
          <w:p w:rsidR="007E13B6" w:rsidRPr="00B27848" w:rsidRDefault="007E13B6" w:rsidP="00B27848">
            <w:pPr>
              <w:spacing w:line="0" w:lineRule="atLeas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Strain</w:t>
            </w:r>
          </w:p>
        </w:tc>
        <w:tc>
          <w:tcPr>
            <w:tcW w:w="5480" w:type="dxa"/>
            <w:gridSpan w:val="3"/>
          </w:tcPr>
          <w:p w:rsidR="007E13B6" w:rsidRPr="00B27848" w:rsidRDefault="005C36C2" w:rsidP="00B27848">
            <w:pPr>
              <w:spacing w:line="0" w:lineRule="atLeas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D295D">
              <w:rPr>
                <w:rFonts w:ascii="Times New Roman" w:hAnsi="Times New Roman" w:cs="Times New Roman"/>
                <w:b w:val="0"/>
                <w:sz w:val="24"/>
                <w:szCs w:val="24"/>
              </w:rPr>
              <w:t>Number of SNPs</w:t>
            </w:r>
          </w:p>
        </w:tc>
      </w:tr>
      <w:tr w:rsidR="007E13B6" w:rsidRPr="00B27848" w:rsidTr="00B27848">
        <w:tc>
          <w:tcPr>
            <w:tcW w:w="3870" w:type="dxa"/>
            <w:vMerge/>
            <w:tcBorders>
              <w:bottom w:val="single" w:sz="4" w:space="0" w:color="auto"/>
            </w:tcBorders>
          </w:tcPr>
          <w:p w:rsidR="007E13B6" w:rsidRPr="00B27848" w:rsidRDefault="007E13B6" w:rsidP="00B27848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26" w:type="dxa"/>
            <w:tcBorders>
              <w:bottom w:val="single" w:sz="4" w:space="0" w:color="auto"/>
            </w:tcBorders>
          </w:tcPr>
          <w:p w:rsidR="007E13B6" w:rsidRPr="00B27848" w:rsidRDefault="00B27848" w:rsidP="00B2784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>MaSuRCA</w:t>
            </w:r>
            <w:proofErr w:type="spellEnd"/>
          </w:p>
        </w:tc>
        <w:tc>
          <w:tcPr>
            <w:tcW w:w="1827" w:type="dxa"/>
            <w:tcBorders>
              <w:bottom w:val="single" w:sz="4" w:space="0" w:color="auto"/>
            </w:tcBorders>
          </w:tcPr>
          <w:p w:rsidR="007E13B6" w:rsidRPr="00B27848" w:rsidRDefault="00B27848" w:rsidP="00B2784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>SPAdes</w:t>
            </w:r>
            <w:proofErr w:type="spellEnd"/>
          </w:p>
        </w:tc>
        <w:tc>
          <w:tcPr>
            <w:tcW w:w="1827" w:type="dxa"/>
            <w:tcBorders>
              <w:bottom w:val="single" w:sz="4" w:space="0" w:color="auto"/>
            </w:tcBorders>
          </w:tcPr>
          <w:p w:rsidR="007E13B6" w:rsidRPr="00B27848" w:rsidRDefault="00B27848" w:rsidP="00B2784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>Unicycler</w:t>
            </w:r>
            <w:proofErr w:type="spellEnd"/>
          </w:p>
        </w:tc>
      </w:tr>
      <w:tr w:rsidR="00757113" w:rsidRPr="00B27848" w:rsidTr="00B27848">
        <w:tc>
          <w:tcPr>
            <w:tcW w:w="3870" w:type="dxa"/>
            <w:tcBorders>
              <w:top w:val="single" w:sz="4" w:space="0" w:color="auto"/>
            </w:tcBorders>
          </w:tcPr>
          <w:p w:rsidR="00757113" w:rsidRPr="00B27848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Pseudomonas aeruginosa </w:t>
            </w:r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>PAO1</w:t>
            </w:r>
          </w:p>
        </w:tc>
        <w:tc>
          <w:tcPr>
            <w:tcW w:w="1826" w:type="dxa"/>
            <w:tcBorders>
              <w:top w:val="single" w:sz="4" w:space="0" w:color="auto"/>
            </w:tcBorders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1.60</w:t>
            </w:r>
          </w:p>
        </w:tc>
        <w:tc>
          <w:tcPr>
            <w:tcW w:w="1827" w:type="dxa"/>
            <w:tcBorders>
              <w:top w:val="single" w:sz="4" w:space="0" w:color="auto"/>
            </w:tcBorders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0.48</w:t>
            </w:r>
          </w:p>
        </w:tc>
        <w:tc>
          <w:tcPr>
            <w:tcW w:w="1827" w:type="dxa"/>
            <w:tcBorders>
              <w:top w:val="single" w:sz="4" w:space="0" w:color="auto"/>
            </w:tcBorders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1.44</w:t>
            </w:r>
          </w:p>
        </w:tc>
      </w:tr>
      <w:tr w:rsidR="00757113" w:rsidRPr="00B27848" w:rsidTr="00B27848">
        <w:tc>
          <w:tcPr>
            <w:tcW w:w="3870" w:type="dxa"/>
          </w:tcPr>
          <w:p w:rsidR="00757113" w:rsidRPr="00B27848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Escherichia coli</w:t>
            </w:r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27848">
              <w:rPr>
                <w:rFonts w:ascii="Times New Roman" w:hAnsi="Times New Roman" w:cs="Times New Roman"/>
                <w:sz w:val="24"/>
                <w:szCs w:val="24"/>
              </w:rPr>
              <w:t>O157:H7 Sakai</w:t>
            </w:r>
          </w:p>
        </w:tc>
        <w:tc>
          <w:tcPr>
            <w:tcW w:w="1826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1.07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2.50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2.14</w:t>
            </w:r>
          </w:p>
        </w:tc>
      </w:tr>
      <w:tr w:rsidR="00757113" w:rsidRPr="00B27848" w:rsidTr="00B27848">
        <w:tc>
          <w:tcPr>
            <w:tcW w:w="3870" w:type="dxa"/>
          </w:tcPr>
          <w:p w:rsidR="00757113" w:rsidRPr="00B27848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Bacillus </w:t>
            </w:r>
            <w:proofErr w:type="spellStart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anthracis</w:t>
            </w:r>
            <w:proofErr w:type="spellEnd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Ames Ancestor</w:t>
            </w:r>
          </w:p>
        </w:tc>
        <w:tc>
          <w:tcPr>
            <w:tcW w:w="1826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0.18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0.18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</w:tr>
      <w:tr w:rsidR="00757113" w:rsidRPr="00B27848" w:rsidTr="00B27848">
        <w:tc>
          <w:tcPr>
            <w:tcW w:w="3870" w:type="dxa"/>
          </w:tcPr>
          <w:p w:rsidR="00757113" w:rsidRPr="00B27848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Klebsiella</w:t>
            </w:r>
            <w:proofErr w:type="spellEnd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variicola</w:t>
            </w:r>
            <w:proofErr w:type="spellEnd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DSM 15968</w:t>
            </w:r>
          </w:p>
        </w:tc>
        <w:tc>
          <w:tcPr>
            <w:tcW w:w="1826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0.18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0.18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</w:tr>
      <w:tr w:rsidR="00757113" w:rsidRPr="00B27848" w:rsidTr="00B27848">
        <w:tc>
          <w:tcPr>
            <w:tcW w:w="3870" w:type="dxa"/>
          </w:tcPr>
          <w:p w:rsidR="00757113" w:rsidRPr="00B27848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Salmonella </w:t>
            </w:r>
            <w:proofErr w:type="spellStart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>Typhimurium</w:t>
            </w:r>
            <w:proofErr w:type="spellEnd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LT2</w:t>
            </w:r>
          </w:p>
        </w:tc>
        <w:tc>
          <w:tcPr>
            <w:tcW w:w="1826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0.20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</w:tr>
      <w:tr w:rsidR="00757113" w:rsidRPr="00B27848" w:rsidTr="00B27848">
        <w:tc>
          <w:tcPr>
            <w:tcW w:w="3870" w:type="dxa"/>
          </w:tcPr>
          <w:p w:rsidR="00757113" w:rsidRPr="00B27848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Cronobacter</w:t>
            </w:r>
            <w:proofErr w:type="spellEnd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sakazakii</w:t>
            </w:r>
            <w:proofErr w:type="spellEnd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ATCC 29544</w:t>
            </w:r>
          </w:p>
        </w:tc>
        <w:tc>
          <w:tcPr>
            <w:tcW w:w="1826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1.07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</w:tr>
      <w:tr w:rsidR="00757113" w:rsidRPr="00B27848" w:rsidTr="00B27848">
        <w:tc>
          <w:tcPr>
            <w:tcW w:w="3870" w:type="dxa"/>
          </w:tcPr>
          <w:p w:rsidR="00757113" w:rsidRPr="00B27848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Clostridium botulinum </w:t>
            </w:r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>CDC_1632</w:t>
            </w:r>
          </w:p>
        </w:tc>
        <w:tc>
          <w:tcPr>
            <w:tcW w:w="1826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5.69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0.46</w:t>
            </w:r>
          </w:p>
        </w:tc>
      </w:tr>
      <w:tr w:rsidR="00757113" w:rsidRPr="00B27848" w:rsidTr="00B27848">
        <w:tc>
          <w:tcPr>
            <w:tcW w:w="3870" w:type="dxa"/>
          </w:tcPr>
          <w:p w:rsidR="00757113" w:rsidRPr="00B27848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Listeria </w:t>
            </w:r>
            <w:proofErr w:type="spellStart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monocytogenes</w:t>
            </w:r>
            <w:proofErr w:type="spellEnd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EGD-e</w:t>
            </w:r>
          </w:p>
        </w:tc>
        <w:tc>
          <w:tcPr>
            <w:tcW w:w="1826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0.34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</w:tr>
      <w:tr w:rsidR="00757113" w:rsidRPr="00B27848" w:rsidTr="00B27848">
        <w:tc>
          <w:tcPr>
            <w:tcW w:w="3870" w:type="dxa"/>
          </w:tcPr>
          <w:p w:rsidR="00757113" w:rsidRPr="00B27848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Staphylococcus aureus</w:t>
            </w:r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NCTC 8325</w:t>
            </w:r>
          </w:p>
        </w:tc>
        <w:tc>
          <w:tcPr>
            <w:tcW w:w="1826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1.42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4.25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2.84</w:t>
            </w:r>
          </w:p>
        </w:tc>
      </w:tr>
      <w:tr w:rsidR="00757113" w:rsidRPr="00B27848" w:rsidTr="00B27848">
        <w:tc>
          <w:tcPr>
            <w:tcW w:w="3870" w:type="dxa"/>
          </w:tcPr>
          <w:p w:rsidR="00757113" w:rsidRPr="00B27848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Campylobacter </w:t>
            </w:r>
            <w:proofErr w:type="spellStart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jejuni</w:t>
            </w:r>
            <w:proofErr w:type="spellEnd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NCTC 11168</w:t>
            </w:r>
          </w:p>
        </w:tc>
        <w:tc>
          <w:tcPr>
            <w:tcW w:w="1826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3.05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</w:tr>
      <w:tr w:rsidR="00757113" w:rsidRPr="00B27848" w:rsidTr="00B27848">
        <w:tc>
          <w:tcPr>
            <w:tcW w:w="3870" w:type="dxa"/>
          </w:tcPr>
          <w:p w:rsidR="00757113" w:rsidRPr="008C5165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Average</w:t>
            </w:r>
          </w:p>
        </w:tc>
        <w:tc>
          <w:tcPr>
            <w:tcW w:w="1826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0.48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1.76</w:t>
            </w:r>
          </w:p>
        </w:tc>
        <w:tc>
          <w:tcPr>
            <w:tcW w:w="1827" w:type="dxa"/>
          </w:tcPr>
          <w:p w:rsidR="00757113" w:rsidRPr="00757113" w:rsidRDefault="00757113" w:rsidP="00757113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113">
              <w:rPr>
                <w:rFonts w:ascii="Times New Roman" w:hAnsi="Times New Roman" w:cs="Times New Roman"/>
                <w:bCs/>
                <w:sz w:val="24"/>
                <w:szCs w:val="24"/>
              </w:rPr>
              <w:t>0.69</w:t>
            </w:r>
          </w:p>
        </w:tc>
      </w:tr>
    </w:tbl>
    <w:p w:rsidR="00AA299F" w:rsidRPr="00A1171A" w:rsidRDefault="00AA299F" w:rsidP="00CA1807">
      <w:pPr>
        <w:spacing w:before="120" w:after="120" w:line="480" w:lineRule="auto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sectPr w:rsidR="00AA299F" w:rsidRPr="00A1171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916" w:rsidRDefault="00C87916" w:rsidP="008E0DCF">
      <w:pPr>
        <w:spacing w:after="0" w:line="240" w:lineRule="auto"/>
      </w:pPr>
      <w:r>
        <w:separator/>
      </w:r>
    </w:p>
  </w:endnote>
  <w:endnote w:type="continuationSeparator" w:id="0">
    <w:p w:rsidR="00C87916" w:rsidRDefault="00C87916" w:rsidP="008E0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31718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F30DB" w:rsidRDefault="004F30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180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F30DB" w:rsidRDefault="004F3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916" w:rsidRDefault="00C87916" w:rsidP="008E0DCF">
      <w:pPr>
        <w:spacing w:after="0" w:line="240" w:lineRule="auto"/>
      </w:pPr>
      <w:r>
        <w:separator/>
      </w:r>
    </w:p>
  </w:footnote>
  <w:footnote w:type="continuationSeparator" w:id="0">
    <w:p w:rsidR="00C87916" w:rsidRDefault="00C87916" w:rsidP="008E0D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S3NLI0NzQxtzQ3MTdW0lEKTi0uzszPAykwtqgFADBkAJ4tAAAA"/>
  </w:docVars>
  <w:rsids>
    <w:rsidRoot w:val="00F00883"/>
    <w:rsid w:val="00000499"/>
    <w:rsid w:val="00011953"/>
    <w:rsid w:val="000135FD"/>
    <w:rsid w:val="00014FC9"/>
    <w:rsid w:val="00017457"/>
    <w:rsid w:val="000323F7"/>
    <w:rsid w:val="00042FE1"/>
    <w:rsid w:val="00066D1F"/>
    <w:rsid w:val="000716B8"/>
    <w:rsid w:val="00077528"/>
    <w:rsid w:val="0008041E"/>
    <w:rsid w:val="0008246E"/>
    <w:rsid w:val="0008708E"/>
    <w:rsid w:val="00087D5F"/>
    <w:rsid w:val="000A05F8"/>
    <w:rsid w:val="000B2FB3"/>
    <w:rsid w:val="000C0E9A"/>
    <w:rsid w:val="000C3F5C"/>
    <w:rsid w:val="000D3B86"/>
    <w:rsid w:val="000D5E88"/>
    <w:rsid w:val="000D7EBA"/>
    <w:rsid w:val="000E249E"/>
    <w:rsid w:val="000E3A56"/>
    <w:rsid w:val="000E579F"/>
    <w:rsid w:val="000E6A25"/>
    <w:rsid w:val="000E7459"/>
    <w:rsid w:val="000E7984"/>
    <w:rsid w:val="000F0E64"/>
    <w:rsid w:val="000F3D95"/>
    <w:rsid w:val="00104AA0"/>
    <w:rsid w:val="00106D11"/>
    <w:rsid w:val="0010738D"/>
    <w:rsid w:val="00107EAD"/>
    <w:rsid w:val="0011545D"/>
    <w:rsid w:val="001157A5"/>
    <w:rsid w:val="00134312"/>
    <w:rsid w:val="00134364"/>
    <w:rsid w:val="00144FF4"/>
    <w:rsid w:val="00150CC0"/>
    <w:rsid w:val="0015270E"/>
    <w:rsid w:val="00153BB0"/>
    <w:rsid w:val="00154D6D"/>
    <w:rsid w:val="00157AEE"/>
    <w:rsid w:val="0016241C"/>
    <w:rsid w:val="0016569F"/>
    <w:rsid w:val="00181782"/>
    <w:rsid w:val="00181EB7"/>
    <w:rsid w:val="00195F55"/>
    <w:rsid w:val="001A2B25"/>
    <w:rsid w:val="001B0701"/>
    <w:rsid w:val="001B31F7"/>
    <w:rsid w:val="001B3931"/>
    <w:rsid w:val="001C32D4"/>
    <w:rsid w:val="001C5D18"/>
    <w:rsid w:val="001C6BC4"/>
    <w:rsid w:val="001D43D6"/>
    <w:rsid w:val="001D54BD"/>
    <w:rsid w:val="001E1F5F"/>
    <w:rsid w:val="001E6039"/>
    <w:rsid w:val="001F0702"/>
    <w:rsid w:val="001F3376"/>
    <w:rsid w:val="001F43CB"/>
    <w:rsid w:val="001F570A"/>
    <w:rsid w:val="00210929"/>
    <w:rsid w:val="00211D66"/>
    <w:rsid w:val="00212A1C"/>
    <w:rsid w:val="0021380F"/>
    <w:rsid w:val="00220005"/>
    <w:rsid w:val="00220FE4"/>
    <w:rsid w:val="0022121F"/>
    <w:rsid w:val="00232008"/>
    <w:rsid w:val="002329E8"/>
    <w:rsid w:val="00233E53"/>
    <w:rsid w:val="00234F96"/>
    <w:rsid w:val="00235ECE"/>
    <w:rsid w:val="00236713"/>
    <w:rsid w:val="00237A88"/>
    <w:rsid w:val="00240A2A"/>
    <w:rsid w:val="00253968"/>
    <w:rsid w:val="00254872"/>
    <w:rsid w:val="0025674C"/>
    <w:rsid w:val="002623BA"/>
    <w:rsid w:val="00263120"/>
    <w:rsid w:val="002722C1"/>
    <w:rsid w:val="002818C6"/>
    <w:rsid w:val="0028274F"/>
    <w:rsid w:val="00285B0C"/>
    <w:rsid w:val="00286419"/>
    <w:rsid w:val="0029596E"/>
    <w:rsid w:val="0029687F"/>
    <w:rsid w:val="00297177"/>
    <w:rsid w:val="002A43F3"/>
    <w:rsid w:val="002A5CEF"/>
    <w:rsid w:val="002B36A2"/>
    <w:rsid w:val="002C25DE"/>
    <w:rsid w:val="002C4396"/>
    <w:rsid w:val="002C63D8"/>
    <w:rsid w:val="002C7B2B"/>
    <w:rsid w:val="002D3A50"/>
    <w:rsid w:val="002E4AB4"/>
    <w:rsid w:val="002F6C92"/>
    <w:rsid w:val="002F6E12"/>
    <w:rsid w:val="003017D1"/>
    <w:rsid w:val="003077F7"/>
    <w:rsid w:val="00310334"/>
    <w:rsid w:val="003248F2"/>
    <w:rsid w:val="0032653E"/>
    <w:rsid w:val="003267E7"/>
    <w:rsid w:val="00331182"/>
    <w:rsid w:val="00331B35"/>
    <w:rsid w:val="003427E1"/>
    <w:rsid w:val="00344978"/>
    <w:rsid w:val="003509BF"/>
    <w:rsid w:val="00353157"/>
    <w:rsid w:val="003547AA"/>
    <w:rsid w:val="00360D0D"/>
    <w:rsid w:val="00361111"/>
    <w:rsid w:val="0036272C"/>
    <w:rsid w:val="00382006"/>
    <w:rsid w:val="00387931"/>
    <w:rsid w:val="00393D47"/>
    <w:rsid w:val="00395811"/>
    <w:rsid w:val="0039758C"/>
    <w:rsid w:val="003A14B6"/>
    <w:rsid w:val="003A19FF"/>
    <w:rsid w:val="003A46E4"/>
    <w:rsid w:val="003A5A3B"/>
    <w:rsid w:val="003A740D"/>
    <w:rsid w:val="003B797B"/>
    <w:rsid w:val="003B7D51"/>
    <w:rsid w:val="003C584B"/>
    <w:rsid w:val="003D327B"/>
    <w:rsid w:val="003D7003"/>
    <w:rsid w:val="003D7661"/>
    <w:rsid w:val="003E522E"/>
    <w:rsid w:val="003E5828"/>
    <w:rsid w:val="003E75AC"/>
    <w:rsid w:val="003F6241"/>
    <w:rsid w:val="00401920"/>
    <w:rsid w:val="00401A54"/>
    <w:rsid w:val="00407EF5"/>
    <w:rsid w:val="0041042A"/>
    <w:rsid w:val="004112C8"/>
    <w:rsid w:val="004162F5"/>
    <w:rsid w:val="004279C8"/>
    <w:rsid w:val="00432DA9"/>
    <w:rsid w:val="00444997"/>
    <w:rsid w:val="00450195"/>
    <w:rsid w:val="0045219D"/>
    <w:rsid w:val="004622BB"/>
    <w:rsid w:val="00465668"/>
    <w:rsid w:val="00474E0C"/>
    <w:rsid w:val="00475DFB"/>
    <w:rsid w:val="00483103"/>
    <w:rsid w:val="00484B76"/>
    <w:rsid w:val="00490504"/>
    <w:rsid w:val="00492238"/>
    <w:rsid w:val="00492604"/>
    <w:rsid w:val="00494971"/>
    <w:rsid w:val="0049597D"/>
    <w:rsid w:val="004974B1"/>
    <w:rsid w:val="004976BF"/>
    <w:rsid w:val="004A6B77"/>
    <w:rsid w:val="004A7921"/>
    <w:rsid w:val="004D2283"/>
    <w:rsid w:val="004D58F9"/>
    <w:rsid w:val="004E19DE"/>
    <w:rsid w:val="004F30DB"/>
    <w:rsid w:val="004F4B17"/>
    <w:rsid w:val="0050119E"/>
    <w:rsid w:val="00503380"/>
    <w:rsid w:val="00515550"/>
    <w:rsid w:val="00527B1D"/>
    <w:rsid w:val="005436D2"/>
    <w:rsid w:val="00552EE1"/>
    <w:rsid w:val="005645DC"/>
    <w:rsid w:val="0056640A"/>
    <w:rsid w:val="005732D5"/>
    <w:rsid w:val="00573DED"/>
    <w:rsid w:val="005745FC"/>
    <w:rsid w:val="00577B68"/>
    <w:rsid w:val="00582CCF"/>
    <w:rsid w:val="005835E7"/>
    <w:rsid w:val="0059500D"/>
    <w:rsid w:val="005975DD"/>
    <w:rsid w:val="005C36C2"/>
    <w:rsid w:val="005D6B7F"/>
    <w:rsid w:val="005E1346"/>
    <w:rsid w:val="005F08DA"/>
    <w:rsid w:val="005F4FBC"/>
    <w:rsid w:val="005F75F7"/>
    <w:rsid w:val="005F7DCF"/>
    <w:rsid w:val="00602A5C"/>
    <w:rsid w:val="00607861"/>
    <w:rsid w:val="006120BE"/>
    <w:rsid w:val="00613080"/>
    <w:rsid w:val="00616FBD"/>
    <w:rsid w:val="006216E6"/>
    <w:rsid w:val="006234CB"/>
    <w:rsid w:val="00627A30"/>
    <w:rsid w:val="00631E0A"/>
    <w:rsid w:val="00633EC8"/>
    <w:rsid w:val="00644367"/>
    <w:rsid w:val="00645406"/>
    <w:rsid w:val="006461A3"/>
    <w:rsid w:val="00647503"/>
    <w:rsid w:val="00650B03"/>
    <w:rsid w:val="0065781D"/>
    <w:rsid w:val="006601B6"/>
    <w:rsid w:val="00661CA6"/>
    <w:rsid w:val="00663C5F"/>
    <w:rsid w:val="006668F6"/>
    <w:rsid w:val="00667F61"/>
    <w:rsid w:val="00670FB6"/>
    <w:rsid w:val="0067424A"/>
    <w:rsid w:val="00676B9A"/>
    <w:rsid w:val="006778A7"/>
    <w:rsid w:val="006808BC"/>
    <w:rsid w:val="006824A7"/>
    <w:rsid w:val="00683B6A"/>
    <w:rsid w:val="00685799"/>
    <w:rsid w:val="00693667"/>
    <w:rsid w:val="00696477"/>
    <w:rsid w:val="006A23B4"/>
    <w:rsid w:val="006B7EE5"/>
    <w:rsid w:val="006C324C"/>
    <w:rsid w:val="006C3D89"/>
    <w:rsid w:val="006C5033"/>
    <w:rsid w:val="006D02D7"/>
    <w:rsid w:val="006D2603"/>
    <w:rsid w:val="006D29E6"/>
    <w:rsid w:val="006D2DDE"/>
    <w:rsid w:val="006E013C"/>
    <w:rsid w:val="006E1A6B"/>
    <w:rsid w:val="006E3B73"/>
    <w:rsid w:val="006F52CB"/>
    <w:rsid w:val="00702C2E"/>
    <w:rsid w:val="00710860"/>
    <w:rsid w:val="00711FE3"/>
    <w:rsid w:val="0071690D"/>
    <w:rsid w:val="00717315"/>
    <w:rsid w:val="0071742F"/>
    <w:rsid w:val="00721737"/>
    <w:rsid w:val="00721B09"/>
    <w:rsid w:val="00721F68"/>
    <w:rsid w:val="00726EED"/>
    <w:rsid w:val="00727ED8"/>
    <w:rsid w:val="00730BB0"/>
    <w:rsid w:val="00732229"/>
    <w:rsid w:val="00734D1E"/>
    <w:rsid w:val="00740DC3"/>
    <w:rsid w:val="00745D9A"/>
    <w:rsid w:val="0074777D"/>
    <w:rsid w:val="00757113"/>
    <w:rsid w:val="00761183"/>
    <w:rsid w:val="00773CA1"/>
    <w:rsid w:val="00796080"/>
    <w:rsid w:val="007A1F35"/>
    <w:rsid w:val="007A3502"/>
    <w:rsid w:val="007B2B0E"/>
    <w:rsid w:val="007D06E3"/>
    <w:rsid w:val="007D3EBF"/>
    <w:rsid w:val="007D6C38"/>
    <w:rsid w:val="007D6FF9"/>
    <w:rsid w:val="007D77EA"/>
    <w:rsid w:val="007E13B6"/>
    <w:rsid w:val="007E13ED"/>
    <w:rsid w:val="007E2F07"/>
    <w:rsid w:val="007E501E"/>
    <w:rsid w:val="007E5F7B"/>
    <w:rsid w:val="007E7FC0"/>
    <w:rsid w:val="007F369E"/>
    <w:rsid w:val="007F474E"/>
    <w:rsid w:val="007F6B6C"/>
    <w:rsid w:val="0081339A"/>
    <w:rsid w:val="00816E41"/>
    <w:rsid w:val="00817C42"/>
    <w:rsid w:val="00822A33"/>
    <w:rsid w:val="00825CB1"/>
    <w:rsid w:val="008338EB"/>
    <w:rsid w:val="008367D8"/>
    <w:rsid w:val="00836897"/>
    <w:rsid w:val="008437F5"/>
    <w:rsid w:val="00844BBB"/>
    <w:rsid w:val="00846E09"/>
    <w:rsid w:val="00847C8D"/>
    <w:rsid w:val="00853332"/>
    <w:rsid w:val="008568C4"/>
    <w:rsid w:val="008570A3"/>
    <w:rsid w:val="008621B8"/>
    <w:rsid w:val="0086733F"/>
    <w:rsid w:val="008927D1"/>
    <w:rsid w:val="00892E87"/>
    <w:rsid w:val="008944C2"/>
    <w:rsid w:val="00897DE5"/>
    <w:rsid w:val="008B2487"/>
    <w:rsid w:val="008B5E22"/>
    <w:rsid w:val="008B6441"/>
    <w:rsid w:val="008B6481"/>
    <w:rsid w:val="008C5165"/>
    <w:rsid w:val="008D0828"/>
    <w:rsid w:val="008D1D17"/>
    <w:rsid w:val="008D4CB5"/>
    <w:rsid w:val="008D4CD7"/>
    <w:rsid w:val="008D77B1"/>
    <w:rsid w:val="008E0DCF"/>
    <w:rsid w:val="008E1758"/>
    <w:rsid w:val="008E1E03"/>
    <w:rsid w:val="008E4349"/>
    <w:rsid w:val="008F2D97"/>
    <w:rsid w:val="008F3A92"/>
    <w:rsid w:val="008F505F"/>
    <w:rsid w:val="008F5233"/>
    <w:rsid w:val="00901B04"/>
    <w:rsid w:val="00907B48"/>
    <w:rsid w:val="00907E27"/>
    <w:rsid w:val="0091634C"/>
    <w:rsid w:val="00916EAE"/>
    <w:rsid w:val="00922B56"/>
    <w:rsid w:val="00932CFC"/>
    <w:rsid w:val="00934247"/>
    <w:rsid w:val="00947CCF"/>
    <w:rsid w:val="00950DF5"/>
    <w:rsid w:val="00957278"/>
    <w:rsid w:val="00965401"/>
    <w:rsid w:val="00972E53"/>
    <w:rsid w:val="0097722F"/>
    <w:rsid w:val="00977421"/>
    <w:rsid w:val="0098123C"/>
    <w:rsid w:val="00995CCE"/>
    <w:rsid w:val="00995ED5"/>
    <w:rsid w:val="009A0DB4"/>
    <w:rsid w:val="009A1F90"/>
    <w:rsid w:val="009A4EFD"/>
    <w:rsid w:val="009B1076"/>
    <w:rsid w:val="009B1AA7"/>
    <w:rsid w:val="009B44EA"/>
    <w:rsid w:val="009C5815"/>
    <w:rsid w:val="009D5035"/>
    <w:rsid w:val="009D5CFB"/>
    <w:rsid w:val="009E2BC2"/>
    <w:rsid w:val="009E3B62"/>
    <w:rsid w:val="009E4297"/>
    <w:rsid w:val="009E7B6B"/>
    <w:rsid w:val="00A04821"/>
    <w:rsid w:val="00A04A6A"/>
    <w:rsid w:val="00A1171A"/>
    <w:rsid w:val="00A12C71"/>
    <w:rsid w:val="00A24427"/>
    <w:rsid w:val="00A26E3C"/>
    <w:rsid w:val="00A3099E"/>
    <w:rsid w:val="00A31A8E"/>
    <w:rsid w:val="00A32DFA"/>
    <w:rsid w:val="00A409A1"/>
    <w:rsid w:val="00A46338"/>
    <w:rsid w:val="00A56CCB"/>
    <w:rsid w:val="00A65A57"/>
    <w:rsid w:val="00A67A1B"/>
    <w:rsid w:val="00A70927"/>
    <w:rsid w:val="00A815EF"/>
    <w:rsid w:val="00A818E5"/>
    <w:rsid w:val="00A827AB"/>
    <w:rsid w:val="00A84F85"/>
    <w:rsid w:val="00A8594A"/>
    <w:rsid w:val="00A92601"/>
    <w:rsid w:val="00A9601B"/>
    <w:rsid w:val="00AA0938"/>
    <w:rsid w:val="00AA0DF8"/>
    <w:rsid w:val="00AA2794"/>
    <w:rsid w:val="00AA299F"/>
    <w:rsid w:val="00AA5332"/>
    <w:rsid w:val="00AA5960"/>
    <w:rsid w:val="00AB1E70"/>
    <w:rsid w:val="00AB2164"/>
    <w:rsid w:val="00AB2B35"/>
    <w:rsid w:val="00AC1030"/>
    <w:rsid w:val="00AC4E3D"/>
    <w:rsid w:val="00AC789C"/>
    <w:rsid w:val="00AD0008"/>
    <w:rsid w:val="00AD0A90"/>
    <w:rsid w:val="00AD2085"/>
    <w:rsid w:val="00AD231D"/>
    <w:rsid w:val="00AD24B2"/>
    <w:rsid w:val="00AD6A4C"/>
    <w:rsid w:val="00AD6AFB"/>
    <w:rsid w:val="00AF01B9"/>
    <w:rsid w:val="00AF15AF"/>
    <w:rsid w:val="00AF418F"/>
    <w:rsid w:val="00AF63E4"/>
    <w:rsid w:val="00B0345C"/>
    <w:rsid w:val="00B10B1D"/>
    <w:rsid w:val="00B1750C"/>
    <w:rsid w:val="00B27848"/>
    <w:rsid w:val="00B300DF"/>
    <w:rsid w:val="00B32386"/>
    <w:rsid w:val="00B41EFD"/>
    <w:rsid w:val="00B460D6"/>
    <w:rsid w:val="00B51C10"/>
    <w:rsid w:val="00B52C6E"/>
    <w:rsid w:val="00B54D75"/>
    <w:rsid w:val="00B5592D"/>
    <w:rsid w:val="00B61437"/>
    <w:rsid w:val="00B648F7"/>
    <w:rsid w:val="00B67E90"/>
    <w:rsid w:val="00B70F0E"/>
    <w:rsid w:val="00B75DB8"/>
    <w:rsid w:val="00B75F7C"/>
    <w:rsid w:val="00B832EC"/>
    <w:rsid w:val="00B92742"/>
    <w:rsid w:val="00B9344B"/>
    <w:rsid w:val="00B95440"/>
    <w:rsid w:val="00BA02F7"/>
    <w:rsid w:val="00BA1E98"/>
    <w:rsid w:val="00BB6FFC"/>
    <w:rsid w:val="00BC00BA"/>
    <w:rsid w:val="00BE1777"/>
    <w:rsid w:val="00BE6F4B"/>
    <w:rsid w:val="00BE6F8F"/>
    <w:rsid w:val="00C039BA"/>
    <w:rsid w:val="00C11493"/>
    <w:rsid w:val="00C114D1"/>
    <w:rsid w:val="00C23FD7"/>
    <w:rsid w:val="00C31B86"/>
    <w:rsid w:val="00C33423"/>
    <w:rsid w:val="00C347E0"/>
    <w:rsid w:val="00C35BB7"/>
    <w:rsid w:val="00C42B14"/>
    <w:rsid w:val="00C46DBD"/>
    <w:rsid w:val="00C478D6"/>
    <w:rsid w:val="00C7249B"/>
    <w:rsid w:val="00C73AAE"/>
    <w:rsid w:val="00C74AD3"/>
    <w:rsid w:val="00C777B7"/>
    <w:rsid w:val="00C83E45"/>
    <w:rsid w:val="00C85C07"/>
    <w:rsid w:val="00C87916"/>
    <w:rsid w:val="00C934B8"/>
    <w:rsid w:val="00C95F0E"/>
    <w:rsid w:val="00C95F42"/>
    <w:rsid w:val="00CA1807"/>
    <w:rsid w:val="00CA2E2A"/>
    <w:rsid w:val="00CA513B"/>
    <w:rsid w:val="00CB0F30"/>
    <w:rsid w:val="00CB70F8"/>
    <w:rsid w:val="00CC6FA3"/>
    <w:rsid w:val="00CD2003"/>
    <w:rsid w:val="00CD6DA1"/>
    <w:rsid w:val="00CE59E9"/>
    <w:rsid w:val="00CF10A3"/>
    <w:rsid w:val="00CF5B9B"/>
    <w:rsid w:val="00D009E1"/>
    <w:rsid w:val="00D00CAF"/>
    <w:rsid w:val="00D01151"/>
    <w:rsid w:val="00D137F7"/>
    <w:rsid w:val="00D20839"/>
    <w:rsid w:val="00D26507"/>
    <w:rsid w:val="00D34821"/>
    <w:rsid w:val="00D35C11"/>
    <w:rsid w:val="00D42AD4"/>
    <w:rsid w:val="00D55FE9"/>
    <w:rsid w:val="00D576FF"/>
    <w:rsid w:val="00D57997"/>
    <w:rsid w:val="00D65DF5"/>
    <w:rsid w:val="00D85CDF"/>
    <w:rsid w:val="00D951A2"/>
    <w:rsid w:val="00D96197"/>
    <w:rsid w:val="00DA1A62"/>
    <w:rsid w:val="00DA1DE0"/>
    <w:rsid w:val="00DA260A"/>
    <w:rsid w:val="00DA6F39"/>
    <w:rsid w:val="00DB065F"/>
    <w:rsid w:val="00DB194B"/>
    <w:rsid w:val="00DB3E64"/>
    <w:rsid w:val="00DB41FC"/>
    <w:rsid w:val="00DB5FC0"/>
    <w:rsid w:val="00DC241B"/>
    <w:rsid w:val="00DC536A"/>
    <w:rsid w:val="00DC71DE"/>
    <w:rsid w:val="00DD1B6D"/>
    <w:rsid w:val="00DD1BA3"/>
    <w:rsid w:val="00DD29B3"/>
    <w:rsid w:val="00DD6B86"/>
    <w:rsid w:val="00DE0C4D"/>
    <w:rsid w:val="00DE0FED"/>
    <w:rsid w:val="00DE4590"/>
    <w:rsid w:val="00DE55CB"/>
    <w:rsid w:val="00DE6A32"/>
    <w:rsid w:val="00DF109B"/>
    <w:rsid w:val="00DF2327"/>
    <w:rsid w:val="00DF3E81"/>
    <w:rsid w:val="00DF459B"/>
    <w:rsid w:val="00DF49D4"/>
    <w:rsid w:val="00E02B26"/>
    <w:rsid w:val="00E03A4E"/>
    <w:rsid w:val="00E04A8E"/>
    <w:rsid w:val="00E109AE"/>
    <w:rsid w:val="00E1720D"/>
    <w:rsid w:val="00E174BC"/>
    <w:rsid w:val="00E3153F"/>
    <w:rsid w:val="00E37B16"/>
    <w:rsid w:val="00E418E4"/>
    <w:rsid w:val="00E525F8"/>
    <w:rsid w:val="00E57709"/>
    <w:rsid w:val="00E579D5"/>
    <w:rsid w:val="00E62BBC"/>
    <w:rsid w:val="00E62EA4"/>
    <w:rsid w:val="00E736F7"/>
    <w:rsid w:val="00E7458E"/>
    <w:rsid w:val="00E74CAD"/>
    <w:rsid w:val="00E75342"/>
    <w:rsid w:val="00E75BB1"/>
    <w:rsid w:val="00E77A1B"/>
    <w:rsid w:val="00E80F03"/>
    <w:rsid w:val="00E8699E"/>
    <w:rsid w:val="00E90CF0"/>
    <w:rsid w:val="00E93315"/>
    <w:rsid w:val="00E9549A"/>
    <w:rsid w:val="00E9753C"/>
    <w:rsid w:val="00E97EAD"/>
    <w:rsid w:val="00EA1CE1"/>
    <w:rsid w:val="00EB08EC"/>
    <w:rsid w:val="00EB37D6"/>
    <w:rsid w:val="00EB45E0"/>
    <w:rsid w:val="00EC4B4A"/>
    <w:rsid w:val="00ED52AB"/>
    <w:rsid w:val="00EE1E74"/>
    <w:rsid w:val="00EE485E"/>
    <w:rsid w:val="00EF2DBB"/>
    <w:rsid w:val="00EF7BF6"/>
    <w:rsid w:val="00F00883"/>
    <w:rsid w:val="00F05390"/>
    <w:rsid w:val="00F05EE5"/>
    <w:rsid w:val="00F07F50"/>
    <w:rsid w:val="00F10C83"/>
    <w:rsid w:val="00F139AF"/>
    <w:rsid w:val="00F13C1E"/>
    <w:rsid w:val="00F13E69"/>
    <w:rsid w:val="00F222AB"/>
    <w:rsid w:val="00F2331E"/>
    <w:rsid w:val="00F24A7E"/>
    <w:rsid w:val="00F30148"/>
    <w:rsid w:val="00F371DC"/>
    <w:rsid w:val="00F46422"/>
    <w:rsid w:val="00F46BBA"/>
    <w:rsid w:val="00F513BC"/>
    <w:rsid w:val="00F539AD"/>
    <w:rsid w:val="00F749AC"/>
    <w:rsid w:val="00F83FE0"/>
    <w:rsid w:val="00F84D54"/>
    <w:rsid w:val="00F9784E"/>
    <w:rsid w:val="00FB2B3B"/>
    <w:rsid w:val="00FB7EE3"/>
    <w:rsid w:val="00FC0763"/>
    <w:rsid w:val="00FC1198"/>
    <w:rsid w:val="00FC3E6B"/>
    <w:rsid w:val="00FD1319"/>
    <w:rsid w:val="00FD3EDD"/>
    <w:rsid w:val="00FD4E45"/>
    <w:rsid w:val="00FD6037"/>
    <w:rsid w:val="00FE16BE"/>
    <w:rsid w:val="00FE29E7"/>
    <w:rsid w:val="00FE3012"/>
    <w:rsid w:val="00FE3846"/>
    <w:rsid w:val="00FF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8E561"/>
  <w15:chartTrackingRefBased/>
  <w15:docId w15:val="{EC0F718D-BD60-4E71-8B1C-DCD759417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7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2">
    <w:name w:val="Plain Table 2"/>
    <w:basedOn w:val="TableNormal"/>
    <w:uiPriority w:val="42"/>
    <w:rsid w:val="000E579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DCF"/>
  </w:style>
  <w:style w:type="paragraph" w:styleId="Footer">
    <w:name w:val="footer"/>
    <w:basedOn w:val="Normal"/>
    <w:link w:val="Foot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DCF"/>
  </w:style>
  <w:style w:type="table" w:styleId="TableGrid">
    <w:name w:val="Table Grid"/>
    <w:basedOn w:val="TableNormal"/>
    <w:uiPriority w:val="39"/>
    <w:rsid w:val="007E1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1624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6241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90E61-3647-48BE-BD9C-1D691704B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Chen</dc:creator>
  <cp:keywords/>
  <dc:description/>
  <cp:lastModifiedBy>Zhao Chen</cp:lastModifiedBy>
  <cp:revision>923</cp:revision>
  <dcterms:created xsi:type="dcterms:W3CDTF">2020-04-19T18:02:00Z</dcterms:created>
  <dcterms:modified xsi:type="dcterms:W3CDTF">2020-06-24T21:27:00Z</dcterms:modified>
</cp:coreProperties>
</file>