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1F0" w:rsidRPr="00F14CD1" w:rsidRDefault="00CA61F0" w:rsidP="00CA61F0">
      <w:pPr>
        <w:tabs>
          <w:tab w:val="left" w:pos="3272"/>
          <w:tab w:val="left" w:pos="4046"/>
          <w:tab w:val="left" w:pos="4820"/>
          <w:tab w:val="left" w:pos="5594"/>
          <w:tab w:val="left" w:pos="6368"/>
          <w:tab w:val="left" w:pos="7142"/>
          <w:tab w:val="left" w:pos="7916"/>
          <w:tab w:val="left" w:pos="8802"/>
        </w:tabs>
        <w:spacing w:line="480" w:lineRule="auto"/>
      </w:pPr>
      <w:r>
        <w:rPr>
          <w:rFonts w:ascii="Calibri,Bold" w:hAnsi="Calibri,Bold" w:cs="Calibri,Bold"/>
          <w:b/>
          <w:bCs/>
        </w:rPr>
        <w:t xml:space="preserve">Table </w:t>
      </w:r>
      <w:r>
        <w:rPr>
          <w:rFonts w:ascii="Calibri,Bold" w:hAnsi="Calibri,Bold" w:cs="Calibri,Bold"/>
          <w:b/>
          <w:bCs/>
        </w:rPr>
        <w:t>S</w:t>
      </w:r>
      <w:bookmarkStart w:id="0" w:name="_GoBack"/>
      <w:bookmarkEnd w:id="0"/>
      <w:r>
        <w:rPr>
          <w:rFonts w:ascii="Calibri,Bold" w:hAnsi="Calibri,Bold" w:cs="Calibri,Bold"/>
          <w:b/>
          <w:bCs/>
        </w:rPr>
        <w:t xml:space="preserve">1. Quality control metrics for all evaluated populations. </w:t>
      </w:r>
      <w:r>
        <w:rPr>
          <w:rFonts w:ascii="Calibri" w:hAnsi="Calibri" w:cs="Calibri"/>
        </w:rPr>
        <w:t>Abbreviations as in Table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2"/>
        <w:gridCol w:w="774"/>
        <w:gridCol w:w="774"/>
        <w:gridCol w:w="774"/>
        <w:gridCol w:w="774"/>
        <w:gridCol w:w="774"/>
        <w:gridCol w:w="774"/>
        <w:gridCol w:w="886"/>
        <w:gridCol w:w="774"/>
      </w:tblGrid>
      <w:tr w:rsidR="00505442" w:rsidRPr="00F14CD1" w:rsidTr="00CA61F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PIT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BB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MER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ICE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SAA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BUR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LAB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BAR</w:t>
            </w:r>
          </w:p>
        </w:tc>
      </w:tr>
      <w:tr w:rsidR="00505442" w:rsidRPr="00F14CD1" w:rsidTr="00CA61F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</w:pPr>
            <w:r w:rsidRPr="00F14CD1">
              <w:t>Number of genotyped animals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766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209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171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106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728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24</w:t>
            </w:r>
          </w:p>
        </w:tc>
      </w:tr>
      <w:tr w:rsidR="00505442" w:rsidRPr="00F14CD1" w:rsidTr="00CA61F0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</w:pPr>
            <w:r w:rsidRPr="00F14CD1">
              <w:t>Total number of SNPs before quality 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61772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50908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49034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54602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53347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62272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117971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52232</w:t>
            </w:r>
          </w:p>
        </w:tc>
      </w:tr>
      <w:tr w:rsidR="00505442" w:rsidRPr="00F14CD1" w:rsidTr="00CA61F0"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</w:pPr>
            <w:r w:rsidRPr="00F14CD1">
              <w:t>No chromosomal coordinates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7576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536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110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0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1407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0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0*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556</w:t>
            </w:r>
          </w:p>
        </w:tc>
      </w:tr>
      <w:tr w:rsidR="00505442" w:rsidRPr="00F14CD1" w:rsidTr="00CA61F0"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</w:pPr>
            <w:r w:rsidRPr="00F14CD1">
              <w:t>SNPs on sex chromosomes and mitochondria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1413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1139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1341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2539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1987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3384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0*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2584</w:t>
            </w:r>
          </w:p>
        </w:tc>
      </w:tr>
      <w:tr w:rsidR="00505442" w:rsidRPr="00F14CD1" w:rsidTr="00CA61F0"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</w:pPr>
            <w:r w:rsidRPr="00F14CD1">
              <w:t>Call rate (&lt;0.95)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4998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551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48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1914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2242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2228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0*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4643</w:t>
            </w:r>
          </w:p>
        </w:tc>
      </w:tr>
      <w:tr w:rsidR="00505442" w:rsidRPr="00F14CD1" w:rsidTr="00CA61F0"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</w:pPr>
            <w:r w:rsidRPr="00F14CD1">
              <w:t xml:space="preserve">Total removed SNPs 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13987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2226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1499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4453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5636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5612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0*</w:t>
            </w:r>
          </w:p>
        </w:tc>
        <w:tc>
          <w:tcPr>
            <w:tcW w:w="0" w:type="auto"/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7783</w:t>
            </w:r>
          </w:p>
        </w:tc>
      </w:tr>
      <w:tr w:rsidR="00505442" w:rsidRPr="00F14CD1" w:rsidTr="00CA61F0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</w:pPr>
            <w:r w:rsidRPr="00F14CD1">
              <w:t>Total SNPs passing quality control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47785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48682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47693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50149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47711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56660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117971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05442" w:rsidRPr="00F14CD1" w:rsidRDefault="00505442" w:rsidP="00CA61F0">
            <w:pPr>
              <w:spacing w:line="480" w:lineRule="auto"/>
              <w:jc w:val="right"/>
            </w:pPr>
            <w:r w:rsidRPr="00F14CD1">
              <w:t>44449</w:t>
            </w:r>
          </w:p>
        </w:tc>
      </w:tr>
    </w:tbl>
    <w:p w:rsidR="008155C8" w:rsidRPr="005F5B76" w:rsidRDefault="008155C8" w:rsidP="008155C8">
      <w:pPr>
        <w:spacing w:line="480" w:lineRule="auto"/>
        <w:jc w:val="both"/>
      </w:pPr>
      <w:r w:rsidRPr="00F14CD1">
        <w:t>*: available data were already submitted to quality control</w:t>
      </w:r>
    </w:p>
    <w:p w:rsidR="00505442" w:rsidRDefault="00505442"/>
    <w:sectPr w:rsidR="00505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05442"/>
    <w:rsid w:val="00505442"/>
    <w:rsid w:val="008155C8"/>
    <w:rsid w:val="00CA61F0"/>
    <w:rsid w:val="00E5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569</Characters>
  <Application>Microsoft Office Word</Application>
  <DocSecurity>0</DocSecurity>
  <Lines>12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OF44</dc:creator>
  <cp:keywords/>
  <dc:description/>
  <cp:lastModifiedBy>S3G_Reference_Citation_Sequence</cp:lastModifiedBy>
  <cp:revision>3</cp:revision>
  <dcterms:created xsi:type="dcterms:W3CDTF">2020-01-09T11:36:00Z</dcterms:created>
  <dcterms:modified xsi:type="dcterms:W3CDTF">2020-01-09T20:31:00Z</dcterms:modified>
</cp:coreProperties>
</file>