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BF" w:rsidRPr="00E4023A" w:rsidRDefault="005C4E4A" w:rsidP="00E204BF">
      <w:pPr>
        <w:jc w:val="center"/>
      </w:pPr>
      <w:r w:rsidRPr="00020265">
        <w:rPr>
          <w:b/>
        </w:rPr>
        <w:t xml:space="preserve">Additional file </w:t>
      </w:r>
      <w:r w:rsidR="006C44FD">
        <w:rPr>
          <w:b/>
        </w:rPr>
        <w:t>14</w:t>
      </w:r>
      <w:bookmarkStart w:id="0" w:name="_GoBack"/>
      <w:bookmarkEnd w:id="0"/>
      <w:r>
        <w:t xml:space="preserve">: </w:t>
      </w:r>
      <w:r w:rsidR="00462871">
        <w:rPr>
          <w:rFonts w:hint="eastAsia"/>
        </w:rPr>
        <w:t xml:space="preserve">Changes of </w:t>
      </w:r>
      <w:r w:rsidR="006A7827">
        <w:rPr>
          <w:rFonts w:hint="eastAsia"/>
        </w:rPr>
        <w:t>DEGs</w:t>
      </w:r>
      <w:r w:rsidR="00E204BF" w:rsidRPr="00E4023A">
        <w:t xml:space="preserve"> </w:t>
      </w:r>
      <w:r w:rsidR="00020265">
        <w:rPr>
          <w:rFonts w:hint="eastAsia"/>
        </w:rPr>
        <w:t xml:space="preserve">of </w:t>
      </w:r>
      <w:r w:rsidR="00020265" w:rsidRPr="00020265">
        <w:rPr>
          <w:rFonts w:hint="eastAsia"/>
          <w:i/>
        </w:rPr>
        <w:t xml:space="preserve">S. litura </w:t>
      </w:r>
      <w:r w:rsidR="00E204BF" w:rsidRPr="00E4023A">
        <w:t>after exposure of fluralaner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3155"/>
        <w:gridCol w:w="1012"/>
        <w:gridCol w:w="1529"/>
        <w:gridCol w:w="1635"/>
      </w:tblGrid>
      <w:tr w:rsidR="00E4023A" w:rsidRPr="00E4023A" w:rsidTr="00DC294F">
        <w:trPr>
          <w:jc w:val="center"/>
        </w:trPr>
        <w:tc>
          <w:tcPr>
            <w:tcW w:w="699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01222" w:rsidRPr="00E4023A" w:rsidRDefault="00201222" w:rsidP="000D43B1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Gene ID</w:t>
            </w:r>
          </w:p>
        </w:tc>
        <w:tc>
          <w:tcPr>
            <w:tcW w:w="1851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01222" w:rsidRPr="00E4023A" w:rsidRDefault="00201222" w:rsidP="000D43B1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A</w:t>
            </w:r>
            <w:r w:rsidRPr="00E4023A">
              <w:rPr>
                <w:sz w:val="18"/>
                <w:szCs w:val="18"/>
              </w:rPr>
              <w:t>nnotation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01222" w:rsidRPr="00E4023A" w:rsidRDefault="00201222" w:rsidP="00726EB6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R</w:t>
            </w:r>
            <w:r w:rsidRPr="00E4023A">
              <w:rPr>
                <w:sz w:val="18"/>
                <w:szCs w:val="18"/>
              </w:rPr>
              <w:t>egulat</w:t>
            </w:r>
            <w:r w:rsidR="00726EB6">
              <w:rPr>
                <w:rFonts w:hint="eastAsia"/>
                <w:sz w:val="18"/>
                <w:szCs w:val="18"/>
              </w:rPr>
              <w:t>ion</w:t>
            </w:r>
          </w:p>
        </w:tc>
        <w:tc>
          <w:tcPr>
            <w:tcW w:w="18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01222" w:rsidRPr="00E4023A" w:rsidRDefault="00201222" w:rsidP="000D43B1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Log</w:t>
            </w:r>
            <w:r w:rsidRPr="00E4023A">
              <w:rPr>
                <w:sz w:val="18"/>
                <w:szCs w:val="18"/>
                <w:vertAlign w:val="subscript"/>
              </w:rPr>
              <w:t>2</w:t>
            </w:r>
            <w:r w:rsidRPr="00E4023A">
              <w:rPr>
                <w:sz w:val="18"/>
                <w:szCs w:val="18"/>
              </w:rPr>
              <w:t xml:space="preserve"> FC</w:t>
            </w:r>
            <w:r w:rsidR="00E269B8">
              <w:rPr>
                <w:rFonts w:hint="eastAsia"/>
                <w:sz w:val="18"/>
                <w:szCs w:val="18"/>
              </w:rPr>
              <w:t xml:space="preserve"> of treatment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201222" w:rsidRPr="00E4023A" w:rsidRDefault="00201222" w:rsidP="000D43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1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201222" w:rsidRPr="00E4023A" w:rsidRDefault="00201222" w:rsidP="000D43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201222" w:rsidRPr="00E4023A" w:rsidRDefault="00201222" w:rsidP="000D43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nil"/>
              <w:bottom w:val="single" w:sz="4" w:space="0" w:color="auto"/>
            </w:tcBorders>
            <w:vAlign w:val="center"/>
          </w:tcPr>
          <w:p w:rsidR="00201222" w:rsidRPr="00E4023A" w:rsidRDefault="00201222" w:rsidP="00E269B8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LC</w:t>
            </w:r>
            <w:r w:rsidRPr="00E4023A">
              <w:rPr>
                <w:sz w:val="18"/>
                <w:szCs w:val="18"/>
                <w:vertAlign w:val="subscript"/>
              </w:rPr>
              <w:t>30</w:t>
            </w:r>
            <w:r w:rsidRPr="00E4023A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959" w:type="pct"/>
            <w:tcBorders>
              <w:top w:val="nil"/>
              <w:bottom w:val="single" w:sz="4" w:space="0" w:color="auto"/>
            </w:tcBorders>
            <w:vAlign w:val="center"/>
          </w:tcPr>
          <w:p w:rsidR="00201222" w:rsidRPr="00E4023A" w:rsidRDefault="00201222" w:rsidP="00E269B8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LC0</w:t>
            </w:r>
            <w:r w:rsidRPr="00E4023A">
              <w:rPr>
                <w:sz w:val="18"/>
                <w:szCs w:val="18"/>
                <w:vertAlign w:val="subscript"/>
              </w:rPr>
              <w:t>50</w:t>
            </w:r>
            <w:r w:rsidRPr="00E4023A">
              <w:rPr>
                <w:sz w:val="18"/>
                <w:szCs w:val="18"/>
              </w:rPr>
              <w:t xml:space="preserve"> 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tcBorders>
              <w:top w:val="single" w:sz="4" w:space="0" w:color="auto"/>
            </w:tcBorders>
            <w:vAlign w:val="center"/>
          </w:tcPr>
          <w:p w:rsidR="00EA1B15" w:rsidRPr="00284483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gene9333</w:t>
            </w:r>
          </w:p>
        </w:tc>
        <w:tc>
          <w:tcPr>
            <w:tcW w:w="1851" w:type="pct"/>
            <w:tcBorders>
              <w:top w:val="single" w:sz="4" w:space="0" w:color="auto"/>
            </w:tcBorders>
            <w:vAlign w:val="center"/>
          </w:tcPr>
          <w:p w:rsidR="00EA1B15" w:rsidRPr="000D43B1" w:rsidRDefault="00EA1B15" w:rsidP="00AF5492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>probable cytochrome P450 6</w:t>
            </w:r>
            <w:r w:rsidR="00AF5492">
              <w:rPr>
                <w:rFonts w:cs="SimSun" w:hint="eastAsia"/>
                <w:kern w:val="0"/>
                <w:sz w:val="18"/>
                <w:szCs w:val="18"/>
              </w:rPr>
              <w:t>A</w:t>
            </w: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13 </w:t>
            </w:r>
          </w:p>
        </w:tc>
        <w:tc>
          <w:tcPr>
            <w:tcW w:w="594" w:type="pct"/>
            <w:tcBorders>
              <w:top w:val="single" w:sz="4" w:space="0" w:color="auto"/>
            </w:tcBorders>
            <w:vAlign w:val="center"/>
          </w:tcPr>
          <w:p w:rsidR="00EA1B15" w:rsidRPr="00E4023A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Up</w:t>
            </w:r>
          </w:p>
        </w:tc>
        <w:tc>
          <w:tcPr>
            <w:tcW w:w="897" w:type="pct"/>
            <w:tcBorders>
              <w:top w:val="single" w:sz="4" w:space="0" w:color="auto"/>
            </w:tcBorders>
            <w:vAlign w:val="center"/>
          </w:tcPr>
          <w:p w:rsidR="00EA1B15" w:rsidRPr="00E57196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3.03</w:t>
            </w:r>
          </w:p>
        </w:tc>
        <w:tc>
          <w:tcPr>
            <w:tcW w:w="959" w:type="pct"/>
            <w:tcBorders>
              <w:top w:val="single" w:sz="4" w:space="0" w:color="auto"/>
            </w:tcBorders>
            <w:vAlign w:val="center"/>
          </w:tcPr>
          <w:p w:rsidR="00EA1B15" w:rsidRPr="00E57196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3.94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EA1B15" w:rsidRPr="00284483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gene13430</w:t>
            </w:r>
          </w:p>
        </w:tc>
        <w:tc>
          <w:tcPr>
            <w:tcW w:w="1851" w:type="pct"/>
            <w:vAlign w:val="center"/>
          </w:tcPr>
          <w:p w:rsidR="00EA1B15" w:rsidRPr="000D43B1" w:rsidRDefault="00EA1B15" w:rsidP="00AF5492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>cytochrome P450 4</w:t>
            </w:r>
            <w:r w:rsidR="00AF5492">
              <w:rPr>
                <w:rFonts w:cs="SimSun" w:hint="eastAsia"/>
                <w:kern w:val="0"/>
                <w:sz w:val="18"/>
                <w:szCs w:val="18"/>
              </w:rPr>
              <w:t>G</w:t>
            </w: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15-like </w:t>
            </w:r>
          </w:p>
        </w:tc>
        <w:tc>
          <w:tcPr>
            <w:tcW w:w="594" w:type="pct"/>
            <w:vAlign w:val="center"/>
          </w:tcPr>
          <w:p w:rsidR="00EA1B15" w:rsidRPr="00E4023A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Up</w:t>
            </w:r>
          </w:p>
        </w:tc>
        <w:tc>
          <w:tcPr>
            <w:tcW w:w="897" w:type="pct"/>
            <w:vAlign w:val="center"/>
          </w:tcPr>
          <w:p w:rsidR="00EA1B15" w:rsidRPr="00E57196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3.30</w:t>
            </w:r>
          </w:p>
        </w:tc>
        <w:tc>
          <w:tcPr>
            <w:tcW w:w="959" w:type="pct"/>
            <w:vAlign w:val="center"/>
          </w:tcPr>
          <w:p w:rsidR="00EA1B15" w:rsidRPr="00E57196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3.04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EA1B15" w:rsidRPr="00284483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gene4502</w:t>
            </w:r>
          </w:p>
        </w:tc>
        <w:tc>
          <w:tcPr>
            <w:tcW w:w="1851" w:type="pct"/>
            <w:vAlign w:val="center"/>
          </w:tcPr>
          <w:p w:rsidR="00EA1B15" w:rsidRPr="000D43B1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cytochrome P450 6B7-like </w:t>
            </w:r>
          </w:p>
        </w:tc>
        <w:tc>
          <w:tcPr>
            <w:tcW w:w="594" w:type="pct"/>
            <w:vAlign w:val="center"/>
          </w:tcPr>
          <w:p w:rsidR="00EA1B15" w:rsidRPr="00E4023A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U</w:t>
            </w:r>
            <w:r w:rsidRPr="00E4023A">
              <w:rPr>
                <w:sz w:val="18"/>
                <w:szCs w:val="18"/>
              </w:rPr>
              <w:t>p</w:t>
            </w:r>
          </w:p>
        </w:tc>
        <w:tc>
          <w:tcPr>
            <w:tcW w:w="897" w:type="pct"/>
            <w:vAlign w:val="center"/>
          </w:tcPr>
          <w:p w:rsidR="00EA1B15" w:rsidRPr="00E57196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2.05</w:t>
            </w:r>
          </w:p>
        </w:tc>
        <w:tc>
          <w:tcPr>
            <w:tcW w:w="959" w:type="pct"/>
            <w:vAlign w:val="center"/>
          </w:tcPr>
          <w:p w:rsidR="00EA1B15" w:rsidRPr="00E57196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2.60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EA1B15" w:rsidRPr="00284483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gene17041</w:t>
            </w:r>
          </w:p>
        </w:tc>
        <w:tc>
          <w:tcPr>
            <w:tcW w:w="1851" w:type="pct"/>
            <w:vAlign w:val="center"/>
          </w:tcPr>
          <w:p w:rsidR="00EA1B15" w:rsidRPr="000D43B1" w:rsidRDefault="00EA1B15" w:rsidP="00AF5492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>cytochrome P450 9</w:t>
            </w:r>
            <w:r w:rsidR="00AF5492">
              <w:rPr>
                <w:rFonts w:cs="SimSun" w:hint="eastAsia"/>
                <w:kern w:val="0"/>
                <w:sz w:val="18"/>
                <w:szCs w:val="18"/>
              </w:rPr>
              <w:t>E</w:t>
            </w: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2-like, partial </w:t>
            </w:r>
          </w:p>
        </w:tc>
        <w:tc>
          <w:tcPr>
            <w:tcW w:w="594" w:type="pct"/>
            <w:vAlign w:val="center"/>
          </w:tcPr>
          <w:p w:rsidR="00EA1B15" w:rsidRPr="00E4023A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Up</w:t>
            </w:r>
          </w:p>
        </w:tc>
        <w:tc>
          <w:tcPr>
            <w:tcW w:w="897" w:type="pct"/>
            <w:vAlign w:val="center"/>
          </w:tcPr>
          <w:p w:rsidR="00EA1B15" w:rsidRPr="00E57196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2.32</w:t>
            </w:r>
          </w:p>
        </w:tc>
        <w:tc>
          <w:tcPr>
            <w:tcW w:w="959" w:type="pct"/>
            <w:vAlign w:val="center"/>
          </w:tcPr>
          <w:p w:rsidR="00EA1B15" w:rsidRPr="00E57196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2.24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EA1B15" w:rsidRPr="00284483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gene1218</w:t>
            </w:r>
          </w:p>
        </w:tc>
        <w:tc>
          <w:tcPr>
            <w:tcW w:w="1851" w:type="pct"/>
            <w:vAlign w:val="center"/>
          </w:tcPr>
          <w:p w:rsidR="00EA1B15" w:rsidRPr="000D43B1" w:rsidRDefault="00EA1B15" w:rsidP="00AF5492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>cytochrome P450 9</w:t>
            </w:r>
            <w:r w:rsidR="00AF5492">
              <w:rPr>
                <w:rFonts w:cs="SimSun" w:hint="eastAsia"/>
                <w:kern w:val="0"/>
                <w:sz w:val="18"/>
                <w:szCs w:val="18"/>
              </w:rPr>
              <w:t>E</w:t>
            </w: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2-like </w:t>
            </w:r>
          </w:p>
        </w:tc>
        <w:tc>
          <w:tcPr>
            <w:tcW w:w="594" w:type="pct"/>
            <w:vAlign w:val="center"/>
          </w:tcPr>
          <w:p w:rsidR="00EA1B15" w:rsidRPr="00E4023A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U</w:t>
            </w:r>
            <w:r w:rsidRPr="00E4023A">
              <w:rPr>
                <w:sz w:val="18"/>
                <w:szCs w:val="18"/>
              </w:rPr>
              <w:t>p</w:t>
            </w:r>
          </w:p>
        </w:tc>
        <w:tc>
          <w:tcPr>
            <w:tcW w:w="897" w:type="pct"/>
            <w:vAlign w:val="center"/>
          </w:tcPr>
          <w:p w:rsidR="00EA1B15" w:rsidRPr="00E57196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2.23</w:t>
            </w:r>
          </w:p>
        </w:tc>
        <w:tc>
          <w:tcPr>
            <w:tcW w:w="959" w:type="pct"/>
            <w:vAlign w:val="center"/>
          </w:tcPr>
          <w:p w:rsidR="00EA1B15" w:rsidRPr="00E57196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2.14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EA1B15" w:rsidRPr="00284483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gene11881</w:t>
            </w:r>
          </w:p>
        </w:tc>
        <w:tc>
          <w:tcPr>
            <w:tcW w:w="1851" w:type="pct"/>
            <w:vAlign w:val="center"/>
          </w:tcPr>
          <w:p w:rsidR="00EA1B15" w:rsidRPr="000D43B1" w:rsidRDefault="00EA1B15" w:rsidP="00AF5492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>cytochrome P450 4</w:t>
            </w:r>
            <w:r w:rsidR="00AF5492">
              <w:rPr>
                <w:rFonts w:cs="SimSun" w:hint="eastAsia"/>
                <w:kern w:val="0"/>
                <w:sz w:val="18"/>
                <w:szCs w:val="18"/>
              </w:rPr>
              <w:t>D</w:t>
            </w: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2-like </w:t>
            </w:r>
          </w:p>
        </w:tc>
        <w:tc>
          <w:tcPr>
            <w:tcW w:w="594" w:type="pct"/>
            <w:vAlign w:val="center"/>
          </w:tcPr>
          <w:p w:rsidR="00EA1B15" w:rsidRPr="00E4023A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Up</w:t>
            </w:r>
          </w:p>
        </w:tc>
        <w:tc>
          <w:tcPr>
            <w:tcW w:w="897" w:type="pct"/>
            <w:vAlign w:val="center"/>
          </w:tcPr>
          <w:p w:rsidR="00EA1B15" w:rsidRPr="00E57196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1.75</w:t>
            </w:r>
          </w:p>
        </w:tc>
        <w:tc>
          <w:tcPr>
            <w:tcW w:w="959" w:type="pct"/>
            <w:vAlign w:val="center"/>
          </w:tcPr>
          <w:p w:rsidR="00EA1B15" w:rsidRPr="00E57196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2.04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EA1B15" w:rsidRPr="00284483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gene11879</w:t>
            </w:r>
          </w:p>
        </w:tc>
        <w:tc>
          <w:tcPr>
            <w:tcW w:w="1851" w:type="pct"/>
            <w:vAlign w:val="center"/>
          </w:tcPr>
          <w:p w:rsidR="00EA1B15" w:rsidRPr="000D43B1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cytochrome P450 CYP12A2-like </w:t>
            </w:r>
          </w:p>
        </w:tc>
        <w:tc>
          <w:tcPr>
            <w:tcW w:w="594" w:type="pct"/>
            <w:vAlign w:val="center"/>
          </w:tcPr>
          <w:p w:rsidR="00EA1B15" w:rsidRPr="00E4023A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U</w:t>
            </w:r>
            <w:r w:rsidRPr="00E4023A">
              <w:rPr>
                <w:sz w:val="18"/>
                <w:szCs w:val="18"/>
              </w:rPr>
              <w:t>p</w:t>
            </w:r>
          </w:p>
        </w:tc>
        <w:tc>
          <w:tcPr>
            <w:tcW w:w="897" w:type="pct"/>
            <w:vAlign w:val="center"/>
          </w:tcPr>
          <w:p w:rsidR="00EA1B15" w:rsidRPr="00E57196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2.20</w:t>
            </w:r>
          </w:p>
        </w:tc>
        <w:tc>
          <w:tcPr>
            <w:tcW w:w="959" w:type="pct"/>
            <w:vAlign w:val="center"/>
          </w:tcPr>
          <w:p w:rsidR="00EA1B15" w:rsidRPr="00E57196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1.95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EA1B15" w:rsidRPr="00284483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gene2558</w:t>
            </w:r>
          </w:p>
        </w:tc>
        <w:tc>
          <w:tcPr>
            <w:tcW w:w="1851" w:type="pct"/>
            <w:vAlign w:val="center"/>
          </w:tcPr>
          <w:p w:rsidR="00EA1B15" w:rsidRPr="000D43B1" w:rsidRDefault="00EA1B15" w:rsidP="00AF5492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>probable cytochrome P450 49</w:t>
            </w:r>
            <w:r w:rsidR="00AF5492">
              <w:rPr>
                <w:rFonts w:cs="SimSun" w:hint="eastAsia"/>
                <w:kern w:val="0"/>
                <w:sz w:val="18"/>
                <w:szCs w:val="18"/>
              </w:rPr>
              <w:t>A</w:t>
            </w: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594" w:type="pct"/>
            <w:vAlign w:val="center"/>
          </w:tcPr>
          <w:p w:rsidR="00EA1B15" w:rsidRPr="00E4023A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Up</w:t>
            </w:r>
          </w:p>
        </w:tc>
        <w:tc>
          <w:tcPr>
            <w:tcW w:w="897" w:type="pct"/>
            <w:vAlign w:val="center"/>
          </w:tcPr>
          <w:p w:rsidR="00EA1B15" w:rsidRPr="00E57196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2.23</w:t>
            </w:r>
          </w:p>
        </w:tc>
        <w:tc>
          <w:tcPr>
            <w:tcW w:w="959" w:type="pct"/>
            <w:vAlign w:val="center"/>
          </w:tcPr>
          <w:p w:rsidR="00EA1B15" w:rsidRPr="00E57196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1.95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EA1B15" w:rsidRPr="00284483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gene15894</w:t>
            </w:r>
          </w:p>
        </w:tc>
        <w:tc>
          <w:tcPr>
            <w:tcW w:w="1851" w:type="pct"/>
            <w:vAlign w:val="center"/>
          </w:tcPr>
          <w:p w:rsidR="00EA1B15" w:rsidRPr="000D43B1" w:rsidRDefault="00EA1B15" w:rsidP="00AF5492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>cytochrome P450 9</w:t>
            </w:r>
            <w:r w:rsidR="00AF5492">
              <w:rPr>
                <w:rFonts w:cs="SimSun" w:hint="eastAsia"/>
                <w:kern w:val="0"/>
                <w:sz w:val="18"/>
                <w:szCs w:val="18"/>
              </w:rPr>
              <w:t>E</w:t>
            </w: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2-like </w:t>
            </w:r>
          </w:p>
        </w:tc>
        <w:tc>
          <w:tcPr>
            <w:tcW w:w="594" w:type="pct"/>
            <w:vAlign w:val="center"/>
          </w:tcPr>
          <w:p w:rsidR="00EA1B15" w:rsidRPr="00E4023A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U</w:t>
            </w:r>
            <w:r w:rsidRPr="00E4023A">
              <w:rPr>
                <w:sz w:val="18"/>
                <w:szCs w:val="18"/>
              </w:rPr>
              <w:t>p</w:t>
            </w:r>
          </w:p>
        </w:tc>
        <w:tc>
          <w:tcPr>
            <w:tcW w:w="897" w:type="pct"/>
            <w:vAlign w:val="center"/>
          </w:tcPr>
          <w:p w:rsidR="00EA1B15" w:rsidRPr="00E57196" w:rsidRDefault="0083745B" w:rsidP="0083745B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1.30</w:t>
            </w:r>
          </w:p>
        </w:tc>
        <w:tc>
          <w:tcPr>
            <w:tcW w:w="959" w:type="pct"/>
            <w:vAlign w:val="center"/>
          </w:tcPr>
          <w:p w:rsidR="00EA1B15" w:rsidRPr="00E57196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1.94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EA1B15" w:rsidRPr="00284483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gene3595</w:t>
            </w:r>
          </w:p>
        </w:tc>
        <w:tc>
          <w:tcPr>
            <w:tcW w:w="1851" w:type="pct"/>
            <w:vAlign w:val="center"/>
          </w:tcPr>
          <w:p w:rsidR="00EA1B15" w:rsidRPr="000D43B1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cytochrome P450 4C1-like </w:t>
            </w:r>
          </w:p>
        </w:tc>
        <w:tc>
          <w:tcPr>
            <w:tcW w:w="594" w:type="pct"/>
            <w:vAlign w:val="center"/>
          </w:tcPr>
          <w:p w:rsidR="00EA1B15" w:rsidRPr="00E4023A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Up</w:t>
            </w:r>
          </w:p>
        </w:tc>
        <w:tc>
          <w:tcPr>
            <w:tcW w:w="897" w:type="pct"/>
            <w:vAlign w:val="center"/>
          </w:tcPr>
          <w:p w:rsidR="00EA1B15" w:rsidRPr="00E57196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1.95</w:t>
            </w:r>
          </w:p>
        </w:tc>
        <w:tc>
          <w:tcPr>
            <w:tcW w:w="959" w:type="pct"/>
            <w:vAlign w:val="center"/>
          </w:tcPr>
          <w:p w:rsidR="00EA1B15" w:rsidRPr="00E57196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1.94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EA1B15" w:rsidRPr="00284483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gene9175</w:t>
            </w:r>
          </w:p>
        </w:tc>
        <w:tc>
          <w:tcPr>
            <w:tcW w:w="1851" w:type="pct"/>
            <w:vAlign w:val="center"/>
          </w:tcPr>
          <w:p w:rsidR="00EA1B15" w:rsidRPr="000D43B1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cytochrome P450 4C1-like </w:t>
            </w:r>
          </w:p>
        </w:tc>
        <w:tc>
          <w:tcPr>
            <w:tcW w:w="594" w:type="pct"/>
            <w:vAlign w:val="center"/>
          </w:tcPr>
          <w:p w:rsidR="00EA1B15" w:rsidRPr="00E4023A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U</w:t>
            </w:r>
            <w:r w:rsidRPr="00E4023A">
              <w:rPr>
                <w:sz w:val="18"/>
                <w:szCs w:val="18"/>
              </w:rPr>
              <w:t>p</w:t>
            </w:r>
          </w:p>
        </w:tc>
        <w:tc>
          <w:tcPr>
            <w:tcW w:w="897" w:type="pct"/>
            <w:vAlign w:val="center"/>
          </w:tcPr>
          <w:p w:rsidR="00EA1B15" w:rsidRPr="00E57196" w:rsidRDefault="0083745B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1.64</w:t>
            </w:r>
          </w:p>
        </w:tc>
        <w:tc>
          <w:tcPr>
            <w:tcW w:w="959" w:type="pct"/>
            <w:vAlign w:val="center"/>
          </w:tcPr>
          <w:p w:rsidR="00EA1B15" w:rsidRPr="00E57196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1.64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EA1B15" w:rsidRPr="00284483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gene9509</w:t>
            </w:r>
          </w:p>
        </w:tc>
        <w:tc>
          <w:tcPr>
            <w:tcW w:w="1851" w:type="pct"/>
            <w:vAlign w:val="center"/>
          </w:tcPr>
          <w:p w:rsidR="00EA1B15" w:rsidRPr="000D43B1" w:rsidRDefault="00EA1B15" w:rsidP="00AF5492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>probable cytochrome P450 304</w:t>
            </w:r>
            <w:r w:rsidR="00AF5492">
              <w:rPr>
                <w:rFonts w:cs="SimSun" w:hint="eastAsia"/>
                <w:kern w:val="0"/>
                <w:sz w:val="18"/>
                <w:szCs w:val="18"/>
              </w:rPr>
              <w:t>A</w:t>
            </w: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594" w:type="pct"/>
            <w:vAlign w:val="center"/>
          </w:tcPr>
          <w:p w:rsidR="00EA1B15" w:rsidRPr="00E4023A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Up</w:t>
            </w:r>
          </w:p>
        </w:tc>
        <w:tc>
          <w:tcPr>
            <w:tcW w:w="897" w:type="pct"/>
            <w:vAlign w:val="center"/>
          </w:tcPr>
          <w:p w:rsidR="00EA1B15" w:rsidRPr="00E57196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1.68</w:t>
            </w:r>
          </w:p>
        </w:tc>
        <w:tc>
          <w:tcPr>
            <w:tcW w:w="959" w:type="pct"/>
            <w:vAlign w:val="center"/>
          </w:tcPr>
          <w:p w:rsidR="00EA1B15" w:rsidRPr="00E57196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1.60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EA1B15" w:rsidRPr="00284483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gene10859</w:t>
            </w:r>
          </w:p>
        </w:tc>
        <w:tc>
          <w:tcPr>
            <w:tcW w:w="1851" w:type="pct"/>
            <w:vAlign w:val="center"/>
          </w:tcPr>
          <w:p w:rsidR="00EA1B15" w:rsidRPr="000D43B1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cytochrome P450 4V2-like </w:t>
            </w:r>
          </w:p>
        </w:tc>
        <w:tc>
          <w:tcPr>
            <w:tcW w:w="594" w:type="pct"/>
            <w:vAlign w:val="center"/>
          </w:tcPr>
          <w:p w:rsidR="00EA1B15" w:rsidRPr="00E4023A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U</w:t>
            </w:r>
            <w:r w:rsidRPr="00E4023A">
              <w:rPr>
                <w:sz w:val="18"/>
                <w:szCs w:val="18"/>
              </w:rPr>
              <w:t>p</w:t>
            </w:r>
          </w:p>
        </w:tc>
        <w:tc>
          <w:tcPr>
            <w:tcW w:w="897" w:type="pct"/>
            <w:vAlign w:val="center"/>
          </w:tcPr>
          <w:p w:rsidR="00EA1B15" w:rsidRPr="00E57196" w:rsidRDefault="0083745B" w:rsidP="0083745B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1.52</w:t>
            </w:r>
          </w:p>
        </w:tc>
        <w:tc>
          <w:tcPr>
            <w:tcW w:w="959" w:type="pct"/>
            <w:vAlign w:val="center"/>
          </w:tcPr>
          <w:p w:rsidR="00EA1B15" w:rsidRPr="00E57196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1.54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EA1B15" w:rsidRPr="00284483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gene9174</w:t>
            </w:r>
          </w:p>
        </w:tc>
        <w:tc>
          <w:tcPr>
            <w:tcW w:w="1851" w:type="pct"/>
            <w:vAlign w:val="center"/>
          </w:tcPr>
          <w:p w:rsidR="00EA1B15" w:rsidRPr="000D43B1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cytochrome P450 4C1-like </w:t>
            </w:r>
          </w:p>
        </w:tc>
        <w:tc>
          <w:tcPr>
            <w:tcW w:w="594" w:type="pct"/>
            <w:vAlign w:val="center"/>
          </w:tcPr>
          <w:p w:rsidR="00EA1B15" w:rsidRPr="00E4023A" w:rsidRDefault="00EA1B15" w:rsidP="00EA1B15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U</w:t>
            </w:r>
            <w:r w:rsidRPr="00E4023A">
              <w:rPr>
                <w:sz w:val="18"/>
                <w:szCs w:val="18"/>
              </w:rPr>
              <w:t>p</w:t>
            </w:r>
          </w:p>
        </w:tc>
        <w:tc>
          <w:tcPr>
            <w:tcW w:w="897" w:type="pct"/>
            <w:vAlign w:val="center"/>
          </w:tcPr>
          <w:p w:rsidR="00EA1B15" w:rsidRPr="00E57196" w:rsidRDefault="0083745B" w:rsidP="0083745B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1.37</w:t>
            </w:r>
          </w:p>
        </w:tc>
        <w:tc>
          <w:tcPr>
            <w:tcW w:w="959" w:type="pct"/>
            <w:vAlign w:val="center"/>
          </w:tcPr>
          <w:p w:rsidR="00EA1B15" w:rsidRPr="00E57196" w:rsidRDefault="00EA1B15" w:rsidP="00EA1B15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1.30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DD25A7" w:rsidRPr="00284483" w:rsidRDefault="00DD25A7" w:rsidP="00DD25A7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gene3598</w:t>
            </w:r>
          </w:p>
        </w:tc>
        <w:tc>
          <w:tcPr>
            <w:tcW w:w="1851" w:type="pct"/>
            <w:vAlign w:val="center"/>
          </w:tcPr>
          <w:p w:rsidR="00DD25A7" w:rsidRPr="000D43B1" w:rsidRDefault="00DD25A7" w:rsidP="00DD25A7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cytochrome P450 4V2-like </w:t>
            </w:r>
          </w:p>
        </w:tc>
        <w:tc>
          <w:tcPr>
            <w:tcW w:w="594" w:type="pct"/>
            <w:vAlign w:val="center"/>
          </w:tcPr>
          <w:p w:rsidR="00DD25A7" w:rsidRPr="00E4023A" w:rsidRDefault="00DD25A7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Up</w:t>
            </w:r>
          </w:p>
        </w:tc>
        <w:tc>
          <w:tcPr>
            <w:tcW w:w="897" w:type="pct"/>
            <w:vAlign w:val="center"/>
          </w:tcPr>
          <w:p w:rsidR="00DD25A7" w:rsidRPr="00E57196" w:rsidRDefault="00DD25A7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1.66</w:t>
            </w:r>
          </w:p>
        </w:tc>
        <w:tc>
          <w:tcPr>
            <w:tcW w:w="959" w:type="pct"/>
            <w:vAlign w:val="center"/>
          </w:tcPr>
          <w:p w:rsidR="00DD25A7" w:rsidRPr="00E57196" w:rsidRDefault="00DD25A7" w:rsidP="00DD25A7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1.17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DD25A7" w:rsidRPr="00284483" w:rsidRDefault="00DD25A7" w:rsidP="00DD25A7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284483">
              <w:rPr>
                <w:rFonts w:cs="SimSun" w:hint="eastAsia"/>
                <w:kern w:val="0"/>
                <w:sz w:val="18"/>
                <w:szCs w:val="18"/>
              </w:rPr>
              <w:t>gene12726</w:t>
            </w:r>
          </w:p>
        </w:tc>
        <w:tc>
          <w:tcPr>
            <w:tcW w:w="1851" w:type="pct"/>
            <w:vAlign w:val="center"/>
          </w:tcPr>
          <w:p w:rsidR="00DD25A7" w:rsidRPr="000D43B1" w:rsidRDefault="00DD25A7" w:rsidP="00AF5492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0D43B1">
              <w:rPr>
                <w:rFonts w:cs="SimSun" w:hint="eastAsia"/>
                <w:kern w:val="0"/>
                <w:sz w:val="18"/>
                <w:szCs w:val="18"/>
              </w:rPr>
              <w:t>cytochrome P450 9</w:t>
            </w:r>
            <w:r w:rsidR="00AF5492">
              <w:rPr>
                <w:rFonts w:cs="SimSun" w:hint="eastAsia"/>
                <w:kern w:val="0"/>
                <w:sz w:val="18"/>
                <w:szCs w:val="18"/>
              </w:rPr>
              <w:t>E</w:t>
            </w:r>
            <w:r w:rsidRPr="000D43B1">
              <w:rPr>
                <w:rFonts w:cs="SimSun" w:hint="eastAsia"/>
                <w:kern w:val="0"/>
                <w:sz w:val="18"/>
                <w:szCs w:val="18"/>
              </w:rPr>
              <w:t xml:space="preserve">2-like </w:t>
            </w:r>
          </w:p>
        </w:tc>
        <w:tc>
          <w:tcPr>
            <w:tcW w:w="594" w:type="pct"/>
            <w:vAlign w:val="center"/>
          </w:tcPr>
          <w:p w:rsidR="00DD25A7" w:rsidRPr="00E4023A" w:rsidRDefault="00DD25A7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U</w:t>
            </w:r>
            <w:r w:rsidRPr="00E4023A">
              <w:rPr>
                <w:sz w:val="18"/>
                <w:szCs w:val="18"/>
              </w:rPr>
              <w:t>p</w:t>
            </w:r>
          </w:p>
        </w:tc>
        <w:tc>
          <w:tcPr>
            <w:tcW w:w="897" w:type="pct"/>
            <w:vAlign w:val="center"/>
          </w:tcPr>
          <w:p w:rsidR="00DD25A7" w:rsidRPr="00E57196" w:rsidRDefault="00DD25A7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1.42</w:t>
            </w:r>
          </w:p>
        </w:tc>
        <w:tc>
          <w:tcPr>
            <w:tcW w:w="959" w:type="pct"/>
            <w:vAlign w:val="center"/>
          </w:tcPr>
          <w:p w:rsidR="00DD25A7" w:rsidRPr="00E57196" w:rsidRDefault="00DD25A7" w:rsidP="00DD25A7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57196">
              <w:rPr>
                <w:rFonts w:cs="SimSun" w:hint="eastAsia"/>
                <w:kern w:val="0"/>
                <w:sz w:val="18"/>
                <w:szCs w:val="18"/>
              </w:rPr>
              <w:t>1.12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DD25A7" w:rsidRPr="00E4023A" w:rsidRDefault="00DD25A7" w:rsidP="00DD25A7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4023A">
              <w:rPr>
                <w:rFonts w:cs="SimSun" w:hint="eastAsia"/>
                <w:kern w:val="0"/>
                <w:sz w:val="18"/>
                <w:szCs w:val="18"/>
              </w:rPr>
              <w:t>gene7753</w:t>
            </w:r>
          </w:p>
        </w:tc>
        <w:tc>
          <w:tcPr>
            <w:tcW w:w="1851" w:type="pct"/>
            <w:vAlign w:val="center"/>
          </w:tcPr>
          <w:p w:rsidR="00DD25A7" w:rsidRPr="00E4023A" w:rsidRDefault="00DD25A7" w:rsidP="00DD25A7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4023A">
              <w:rPr>
                <w:rFonts w:cs="SimSun"/>
                <w:kern w:val="0"/>
                <w:sz w:val="18"/>
                <w:szCs w:val="18"/>
              </w:rPr>
              <w:t xml:space="preserve">glutathione </w:t>
            </w:r>
            <w:r w:rsidRPr="00AF5492">
              <w:rPr>
                <w:rFonts w:cs="SimSun"/>
                <w:i/>
                <w:kern w:val="0"/>
                <w:sz w:val="18"/>
                <w:szCs w:val="18"/>
              </w:rPr>
              <w:t>S</w:t>
            </w:r>
            <w:r w:rsidRPr="00E4023A">
              <w:rPr>
                <w:rFonts w:cs="SimSun"/>
                <w:kern w:val="0"/>
                <w:sz w:val="18"/>
                <w:szCs w:val="18"/>
              </w:rPr>
              <w:t>-transferase 2-like</w:t>
            </w:r>
          </w:p>
        </w:tc>
        <w:tc>
          <w:tcPr>
            <w:tcW w:w="594" w:type="pct"/>
            <w:vAlign w:val="center"/>
          </w:tcPr>
          <w:p w:rsidR="00DD25A7" w:rsidRPr="00E4023A" w:rsidRDefault="00DD25A7" w:rsidP="00DD25A7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4023A">
              <w:rPr>
                <w:rFonts w:cs="SimSun" w:hint="eastAsia"/>
                <w:kern w:val="0"/>
                <w:sz w:val="18"/>
                <w:szCs w:val="18"/>
              </w:rPr>
              <w:t>U</w:t>
            </w:r>
            <w:r w:rsidRPr="00E4023A">
              <w:rPr>
                <w:rFonts w:cs="SimSun"/>
                <w:kern w:val="0"/>
                <w:sz w:val="18"/>
                <w:szCs w:val="18"/>
              </w:rPr>
              <w:t>p</w:t>
            </w:r>
          </w:p>
        </w:tc>
        <w:tc>
          <w:tcPr>
            <w:tcW w:w="897" w:type="pct"/>
            <w:vAlign w:val="center"/>
          </w:tcPr>
          <w:p w:rsidR="00DD25A7" w:rsidRPr="00E4023A" w:rsidRDefault="00DD25A7" w:rsidP="00DD25A7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4023A">
              <w:rPr>
                <w:rFonts w:cs="SimSun" w:hint="eastAsia"/>
                <w:kern w:val="0"/>
                <w:sz w:val="18"/>
                <w:szCs w:val="18"/>
              </w:rPr>
              <w:t>2.3</w:t>
            </w:r>
            <w:r w:rsidRPr="00E4023A">
              <w:rPr>
                <w:rFonts w:cs="SimSun"/>
                <w:kern w:val="0"/>
                <w:sz w:val="18"/>
                <w:szCs w:val="18"/>
              </w:rPr>
              <w:t>5</w:t>
            </w:r>
          </w:p>
        </w:tc>
        <w:tc>
          <w:tcPr>
            <w:tcW w:w="959" w:type="pct"/>
            <w:vAlign w:val="center"/>
          </w:tcPr>
          <w:p w:rsidR="00DD25A7" w:rsidRPr="00E4023A" w:rsidRDefault="00DD25A7" w:rsidP="00DD25A7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4023A">
              <w:rPr>
                <w:rFonts w:cs="SimSun" w:hint="eastAsia"/>
                <w:kern w:val="0"/>
                <w:sz w:val="18"/>
                <w:szCs w:val="18"/>
              </w:rPr>
              <w:t>2</w:t>
            </w:r>
            <w:r w:rsidRPr="00E4023A">
              <w:rPr>
                <w:rFonts w:cs="SimSun"/>
                <w:kern w:val="0"/>
                <w:sz w:val="18"/>
                <w:szCs w:val="18"/>
              </w:rPr>
              <w:t>.21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DD25A7" w:rsidRPr="00E4023A" w:rsidRDefault="00DD25A7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gene8407</w:t>
            </w:r>
          </w:p>
        </w:tc>
        <w:tc>
          <w:tcPr>
            <w:tcW w:w="1851" w:type="pct"/>
            <w:vAlign w:val="center"/>
          </w:tcPr>
          <w:p w:rsidR="00DD25A7" w:rsidRPr="00E4023A" w:rsidRDefault="00DD25A7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venom carboxylesterase-6-like</w:t>
            </w:r>
          </w:p>
        </w:tc>
        <w:tc>
          <w:tcPr>
            <w:tcW w:w="594" w:type="pct"/>
            <w:vAlign w:val="center"/>
          </w:tcPr>
          <w:p w:rsidR="00DD25A7" w:rsidRPr="00E4023A" w:rsidRDefault="00DD25A7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Up</w:t>
            </w:r>
          </w:p>
        </w:tc>
        <w:tc>
          <w:tcPr>
            <w:tcW w:w="897" w:type="pct"/>
            <w:vAlign w:val="center"/>
          </w:tcPr>
          <w:p w:rsidR="00DD25A7" w:rsidRPr="00E4023A" w:rsidRDefault="00DD25A7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1</w:t>
            </w:r>
            <w:r w:rsidRPr="00E4023A">
              <w:rPr>
                <w:sz w:val="18"/>
                <w:szCs w:val="18"/>
              </w:rPr>
              <w:t>.40</w:t>
            </w:r>
          </w:p>
        </w:tc>
        <w:tc>
          <w:tcPr>
            <w:tcW w:w="959" w:type="pct"/>
            <w:vAlign w:val="center"/>
          </w:tcPr>
          <w:p w:rsidR="00DD25A7" w:rsidRPr="00E4023A" w:rsidRDefault="00522345" w:rsidP="00DD25A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DD25A7" w:rsidRPr="00E4023A" w:rsidRDefault="00DD25A7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gene5053</w:t>
            </w:r>
          </w:p>
        </w:tc>
        <w:tc>
          <w:tcPr>
            <w:tcW w:w="1851" w:type="pct"/>
            <w:vAlign w:val="center"/>
          </w:tcPr>
          <w:p w:rsidR="00DD25A7" w:rsidRPr="00E4023A" w:rsidRDefault="00DD25A7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carboxylesterase 1C-like</w:t>
            </w:r>
          </w:p>
        </w:tc>
        <w:tc>
          <w:tcPr>
            <w:tcW w:w="594" w:type="pct"/>
            <w:vAlign w:val="center"/>
          </w:tcPr>
          <w:p w:rsidR="00DD25A7" w:rsidRPr="00E4023A" w:rsidRDefault="00DD25A7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U</w:t>
            </w:r>
            <w:r w:rsidRPr="00E4023A">
              <w:rPr>
                <w:sz w:val="18"/>
                <w:szCs w:val="18"/>
              </w:rPr>
              <w:t>p</w:t>
            </w:r>
          </w:p>
        </w:tc>
        <w:tc>
          <w:tcPr>
            <w:tcW w:w="897" w:type="pct"/>
            <w:vAlign w:val="center"/>
          </w:tcPr>
          <w:p w:rsidR="00DD25A7" w:rsidRPr="00E4023A" w:rsidRDefault="00DD25A7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2</w:t>
            </w:r>
            <w:r w:rsidRPr="00E4023A">
              <w:rPr>
                <w:sz w:val="18"/>
                <w:szCs w:val="18"/>
              </w:rPr>
              <w:t>.02</w:t>
            </w:r>
          </w:p>
        </w:tc>
        <w:tc>
          <w:tcPr>
            <w:tcW w:w="959" w:type="pct"/>
            <w:vAlign w:val="center"/>
          </w:tcPr>
          <w:p w:rsidR="00DD25A7" w:rsidRPr="00E4023A" w:rsidRDefault="00522345" w:rsidP="00DD25A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DD25A7" w:rsidRPr="00E4023A" w:rsidRDefault="00DD25A7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gene15885</w:t>
            </w:r>
          </w:p>
        </w:tc>
        <w:tc>
          <w:tcPr>
            <w:tcW w:w="1851" w:type="pct"/>
            <w:vAlign w:val="center"/>
          </w:tcPr>
          <w:p w:rsidR="00DD25A7" w:rsidRPr="00E4023A" w:rsidRDefault="00DD25A7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liver carboxylesterase B-1-like</w:t>
            </w:r>
          </w:p>
        </w:tc>
        <w:tc>
          <w:tcPr>
            <w:tcW w:w="594" w:type="pct"/>
            <w:vAlign w:val="center"/>
          </w:tcPr>
          <w:p w:rsidR="00DD25A7" w:rsidRPr="00E4023A" w:rsidRDefault="00DD25A7" w:rsidP="00DD25A7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4023A">
              <w:rPr>
                <w:rFonts w:cs="SimSun" w:hint="eastAsia"/>
                <w:kern w:val="0"/>
                <w:sz w:val="18"/>
                <w:szCs w:val="18"/>
              </w:rPr>
              <w:t>U</w:t>
            </w:r>
            <w:r w:rsidRPr="00E4023A">
              <w:rPr>
                <w:rFonts w:cs="SimSun"/>
                <w:kern w:val="0"/>
                <w:sz w:val="18"/>
                <w:szCs w:val="18"/>
              </w:rPr>
              <w:t>p</w:t>
            </w:r>
          </w:p>
        </w:tc>
        <w:tc>
          <w:tcPr>
            <w:tcW w:w="897" w:type="pct"/>
            <w:vAlign w:val="center"/>
          </w:tcPr>
          <w:p w:rsidR="00DD25A7" w:rsidRPr="00E4023A" w:rsidRDefault="00DD25A7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1</w:t>
            </w:r>
            <w:r w:rsidRPr="00E4023A">
              <w:rPr>
                <w:sz w:val="18"/>
                <w:szCs w:val="18"/>
              </w:rPr>
              <w:t>.36</w:t>
            </w:r>
          </w:p>
        </w:tc>
        <w:tc>
          <w:tcPr>
            <w:tcW w:w="959" w:type="pct"/>
            <w:vAlign w:val="center"/>
          </w:tcPr>
          <w:p w:rsidR="00DD25A7" w:rsidRPr="00E4023A" w:rsidRDefault="00522345" w:rsidP="00DD25A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DD25A7" w:rsidRPr="00E4023A" w:rsidRDefault="00BE747D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gene6005</w:t>
            </w:r>
          </w:p>
        </w:tc>
        <w:tc>
          <w:tcPr>
            <w:tcW w:w="1851" w:type="pct"/>
            <w:vAlign w:val="center"/>
          </w:tcPr>
          <w:p w:rsidR="00DD25A7" w:rsidRPr="00E4023A" w:rsidRDefault="00BE747D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probable chitinase 10</w:t>
            </w:r>
          </w:p>
        </w:tc>
        <w:tc>
          <w:tcPr>
            <w:tcW w:w="594" w:type="pct"/>
            <w:vAlign w:val="center"/>
          </w:tcPr>
          <w:p w:rsidR="00DD25A7" w:rsidRPr="00E4023A" w:rsidRDefault="00BE747D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D</w:t>
            </w:r>
            <w:r w:rsidRPr="00E4023A">
              <w:rPr>
                <w:sz w:val="18"/>
                <w:szCs w:val="18"/>
              </w:rPr>
              <w:t>own</w:t>
            </w:r>
          </w:p>
        </w:tc>
        <w:tc>
          <w:tcPr>
            <w:tcW w:w="897" w:type="pct"/>
            <w:vAlign w:val="center"/>
          </w:tcPr>
          <w:p w:rsidR="00DD25A7" w:rsidRPr="00E4023A" w:rsidRDefault="00BE747D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-</w:t>
            </w:r>
            <w:r w:rsidRPr="00E4023A">
              <w:rPr>
                <w:sz w:val="18"/>
                <w:szCs w:val="18"/>
              </w:rPr>
              <w:t>4.59</w:t>
            </w:r>
          </w:p>
        </w:tc>
        <w:tc>
          <w:tcPr>
            <w:tcW w:w="959" w:type="pct"/>
            <w:vAlign w:val="center"/>
          </w:tcPr>
          <w:p w:rsidR="00DD25A7" w:rsidRPr="00E4023A" w:rsidRDefault="00BE747D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-</w:t>
            </w:r>
            <w:r w:rsidRPr="00E4023A">
              <w:rPr>
                <w:sz w:val="18"/>
                <w:szCs w:val="18"/>
              </w:rPr>
              <w:t>4.64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DD25A7" w:rsidRPr="00E4023A" w:rsidRDefault="00BE747D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gene1042</w:t>
            </w:r>
          </w:p>
        </w:tc>
        <w:tc>
          <w:tcPr>
            <w:tcW w:w="1851" w:type="pct"/>
            <w:vAlign w:val="center"/>
          </w:tcPr>
          <w:p w:rsidR="00DD25A7" w:rsidRPr="00E4023A" w:rsidRDefault="00BE747D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juvenile hormone esterase-like</w:t>
            </w:r>
          </w:p>
        </w:tc>
        <w:tc>
          <w:tcPr>
            <w:tcW w:w="594" w:type="pct"/>
            <w:vAlign w:val="center"/>
          </w:tcPr>
          <w:p w:rsidR="00DD25A7" w:rsidRPr="00E4023A" w:rsidRDefault="00BE747D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D</w:t>
            </w:r>
            <w:r w:rsidRPr="00E4023A">
              <w:rPr>
                <w:sz w:val="18"/>
                <w:szCs w:val="18"/>
              </w:rPr>
              <w:t>own</w:t>
            </w:r>
          </w:p>
        </w:tc>
        <w:tc>
          <w:tcPr>
            <w:tcW w:w="897" w:type="pct"/>
            <w:vAlign w:val="center"/>
          </w:tcPr>
          <w:p w:rsidR="00DD25A7" w:rsidRPr="00E4023A" w:rsidRDefault="00BE747D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-</w:t>
            </w:r>
            <w:r w:rsidRPr="00E4023A">
              <w:rPr>
                <w:sz w:val="18"/>
                <w:szCs w:val="18"/>
              </w:rPr>
              <w:t>1.05</w:t>
            </w:r>
          </w:p>
        </w:tc>
        <w:tc>
          <w:tcPr>
            <w:tcW w:w="959" w:type="pct"/>
            <w:vAlign w:val="center"/>
          </w:tcPr>
          <w:p w:rsidR="00DD25A7" w:rsidRPr="00E4023A" w:rsidRDefault="00BE747D" w:rsidP="00DD25A7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-</w:t>
            </w:r>
            <w:r w:rsidRPr="00E4023A">
              <w:rPr>
                <w:sz w:val="18"/>
                <w:szCs w:val="18"/>
              </w:rPr>
              <w:t>1.13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136054" w:rsidRPr="00E4023A" w:rsidRDefault="00136054" w:rsidP="00136054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gene2891</w:t>
            </w:r>
          </w:p>
        </w:tc>
        <w:tc>
          <w:tcPr>
            <w:tcW w:w="1851" w:type="pct"/>
            <w:vAlign w:val="center"/>
          </w:tcPr>
          <w:p w:rsidR="00136054" w:rsidRPr="00E4023A" w:rsidRDefault="00136054" w:rsidP="00136054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 xml:space="preserve">juvenile hormone acid </w:t>
            </w:r>
            <w:r w:rsidRPr="00AF5492">
              <w:rPr>
                <w:i/>
                <w:sz w:val="18"/>
                <w:szCs w:val="18"/>
              </w:rPr>
              <w:t>O</w:t>
            </w:r>
            <w:r w:rsidRPr="00E4023A">
              <w:rPr>
                <w:sz w:val="18"/>
                <w:szCs w:val="18"/>
              </w:rPr>
              <w:t>-methyltransferase-like</w:t>
            </w:r>
            <w:r w:rsidR="00AF5492">
              <w:rPr>
                <w:rFonts w:hint="eastAsia"/>
                <w:sz w:val="18"/>
                <w:szCs w:val="18"/>
              </w:rPr>
              <w:t xml:space="preserve"> </w:t>
            </w:r>
            <w:r w:rsidRPr="00E4023A">
              <w:rPr>
                <w:sz w:val="18"/>
                <w:szCs w:val="18"/>
              </w:rPr>
              <w:t xml:space="preserve">juvenile </w:t>
            </w:r>
          </w:p>
        </w:tc>
        <w:tc>
          <w:tcPr>
            <w:tcW w:w="594" w:type="pct"/>
            <w:vAlign w:val="center"/>
          </w:tcPr>
          <w:p w:rsidR="00136054" w:rsidRPr="00E4023A" w:rsidRDefault="00136054" w:rsidP="00136054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U</w:t>
            </w:r>
            <w:r w:rsidRPr="00E4023A">
              <w:rPr>
                <w:sz w:val="18"/>
                <w:szCs w:val="18"/>
              </w:rPr>
              <w:t>p</w:t>
            </w:r>
          </w:p>
        </w:tc>
        <w:tc>
          <w:tcPr>
            <w:tcW w:w="897" w:type="pct"/>
            <w:vAlign w:val="center"/>
          </w:tcPr>
          <w:p w:rsidR="00136054" w:rsidRPr="00E4023A" w:rsidRDefault="00136054" w:rsidP="00136054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2</w:t>
            </w:r>
            <w:r w:rsidRPr="00E4023A">
              <w:rPr>
                <w:sz w:val="18"/>
                <w:szCs w:val="18"/>
              </w:rPr>
              <w:t>.02</w:t>
            </w:r>
          </w:p>
        </w:tc>
        <w:tc>
          <w:tcPr>
            <w:tcW w:w="959" w:type="pct"/>
            <w:vAlign w:val="center"/>
          </w:tcPr>
          <w:p w:rsidR="00136054" w:rsidRPr="00E4023A" w:rsidRDefault="00136054" w:rsidP="00136054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1</w:t>
            </w:r>
            <w:r w:rsidRPr="00E4023A">
              <w:rPr>
                <w:sz w:val="18"/>
                <w:szCs w:val="18"/>
              </w:rPr>
              <w:t>.77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136054" w:rsidRPr="00E4023A" w:rsidRDefault="00136054" w:rsidP="00136054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gene2887</w:t>
            </w:r>
          </w:p>
        </w:tc>
        <w:tc>
          <w:tcPr>
            <w:tcW w:w="1851" w:type="pct"/>
            <w:vAlign w:val="center"/>
          </w:tcPr>
          <w:p w:rsidR="00136054" w:rsidRPr="00E4023A" w:rsidRDefault="00136054" w:rsidP="00136054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 xml:space="preserve">hormone acid </w:t>
            </w:r>
            <w:r w:rsidRPr="00AF5492">
              <w:rPr>
                <w:i/>
                <w:sz w:val="18"/>
                <w:szCs w:val="18"/>
              </w:rPr>
              <w:t>O</w:t>
            </w:r>
            <w:r w:rsidRPr="00E4023A">
              <w:rPr>
                <w:sz w:val="18"/>
                <w:szCs w:val="18"/>
              </w:rPr>
              <w:t>-methyltransferase-like isoform X2</w:t>
            </w:r>
          </w:p>
        </w:tc>
        <w:tc>
          <w:tcPr>
            <w:tcW w:w="594" w:type="pct"/>
            <w:vAlign w:val="center"/>
          </w:tcPr>
          <w:p w:rsidR="00136054" w:rsidRPr="00E4023A" w:rsidRDefault="00136054" w:rsidP="00136054">
            <w:pPr>
              <w:jc w:val="center"/>
              <w:rPr>
                <w:rFonts w:cs="SimSun"/>
                <w:kern w:val="0"/>
                <w:sz w:val="18"/>
                <w:szCs w:val="18"/>
              </w:rPr>
            </w:pPr>
            <w:r w:rsidRPr="00E4023A">
              <w:rPr>
                <w:rFonts w:cs="SimSun" w:hint="eastAsia"/>
                <w:kern w:val="0"/>
                <w:sz w:val="18"/>
                <w:szCs w:val="18"/>
              </w:rPr>
              <w:t>U</w:t>
            </w:r>
            <w:r w:rsidRPr="00E4023A">
              <w:rPr>
                <w:rFonts w:cs="SimSun"/>
                <w:kern w:val="0"/>
                <w:sz w:val="18"/>
                <w:szCs w:val="18"/>
              </w:rPr>
              <w:t>p</w:t>
            </w:r>
          </w:p>
        </w:tc>
        <w:tc>
          <w:tcPr>
            <w:tcW w:w="897" w:type="pct"/>
            <w:vAlign w:val="center"/>
          </w:tcPr>
          <w:p w:rsidR="00136054" w:rsidRPr="00E4023A" w:rsidRDefault="00136054" w:rsidP="00136054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1</w:t>
            </w:r>
            <w:r w:rsidRPr="00E4023A">
              <w:rPr>
                <w:sz w:val="18"/>
                <w:szCs w:val="18"/>
              </w:rPr>
              <w:t>.30</w:t>
            </w:r>
          </w:p>
        </w:tc>
        <w:tc>
          <w:tcPr>
            <w:tcW w:w="959" w:type="pct"/>
            <w:vAlign w:val="center"/>
          </w:tcPr>
          <w:p w:rsidR="00136054" w:rsidRPr="00E4023A" w:rsidRDefault="00136054" w:rsidP="00136054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1</w:t>
            </w:r>
            <w:r w:rsidRPr="00E4023A">
              <w:rPr>
                <w:sz w:val="18"/>
                <w:szCs w:val="18"/>
              </w:rPr>
              <w:t>.24</w:t>
            </w:r>
          </w:p>
        </w:tc>
      </w:tr>
      <w:tr w:rsidR="00E4023A" w:rsidRPr="00E4023A" w:rsidTr="00DC294F">
        <w:trPr>
          <w:jc w:val="center"/>
        </w:trPr>
        <w:tc>
          <w:tcPr>
            <w:tcW w:w="699" w:type="pct"/>
            <w:vAlign w:val="center"/>
          </w:tcPr>
          <w:p w:rsidR="00136054" w:rsidRPr="00E4023A" w:rsidRDefault="00136054" w:rsidP="00136054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gene8419</w:t>
            </w:r>
          </w:p>
        </w:tc>
        <w:tc>
          <w:tcPr>
            <w:tcW w:w="1851" w:type="pct"/>
            <w:vAlign w:val="center"/>
          </w:tcPr>
          <w:p w:rsidR="00136054" w:rsidRPr="00E4023A" w:rsidRDefault="00136054" w:rsidP="00136054">
            <w:pPr>
              <w:jc w:val="center"/>
              <w:rPr>
                <w:sz w:val="18"/>
                <w:szCs w:val="18"/>
              </w:rPr>
            </w:pPr>
            <w:r w:rsidRPr="00E4023A">
              <w:rPr>
                <w:sz w:val="18"/>
                <w:szCs w:val="18"/>
              </w:rPr>
              <w:t>torso-like protein</w:t>
            </w:r>
          </w:p>
        </w:tc>
        <w:tc>
          <w:tcPr>
            <w:tcW w:w="594" w:type="pct"/>
            <w:vAlign w:val="center"/>
          </w:tcPr>
          <w:p w:rsidR="00136054" w:rsidRPr="00E4023A" w:rsidRDefault="00136054" w:rsidP="00136054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D</w:t>
            </w:r>
            <w:r w:rsidRPr="00E4023A">
              <w:rPr>
                <w:sz w:val="18"/>
                <w:szCs w:val="18"/>
              </w:rPr>
              <w:t>own</w:t>
            </w:r>
          </w:p>
        </w:tc>
        <w:tc>
          <w:tcPr>
            <w:tcW w:w="897" w:type="pct"/>
            <w:vAlign w:val="center"/>
          </w:tcPr>
          <w:p w:rsidR="00136054" w:rsidRPr="00E4023A" w:rsidRDefault="00136054" w:rsidP="00136054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-</w:t>
            </w:r>
            <w:r w:rsidRPr="00E4023A">
              <w:rPr>
                <w:sz w:val="18"/>
                <w:szCs w:val="18"/>
              </w:rPr>
              <w:t>1.07</w:t>
            </w:r>
          </w:p>
        </w:tc>
        <w:tc>
          <w:tcPr>
            <w:tcW w:w="959" w:type="pct"/>
            <w:vAlign w:val="center"/>
          </w:tcPr>
          <w:p w:rsidR="00136054" w:rsidRPr="00E4023A" w:rsidRDefault="00136054" w:rsidP="00136054">
            <w:pPr>
              <w:jc w:val="center"/>
              <w:rPr>
                <w:sz w:val="18"/>
                <w:szCs w:val="18"/>
              </w:rPr>
            </w:pPr>
            <w:r w:rsidRPr="00E4023A">
              <w:rPr>
                <w:rFonts w:hint="eastAsia"/>
                <w:sz w:val="18"/>
                <w:szCs w:val="18"/>
              </w:rPr>
              <w:t>-</w:t>
            </w:r>
            <w:r w:rsidRPr="00E4023A">
              <w:rPr>
                <w:sz w:val="18"/>
                <w:szCs w:val="18"/>
              </w:rPr>
              <w:t>1.63</w:t>
            </w:r>
          </w:p>
        </w:tc>
      </w:tr>
    </w:tbl>
    <w:p w:rsidR="00E204BF" w:rsidRPr="00E4023A" w:rsidRDefault="00E204BF"/>
    <w:sectPr w:rsidR="00E204BF" w:rsidRPr="00E4023A" w:rsidSect="00680CCD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D9A" w:rsidRDefault="00107D9A" w:rsidP="00E204BF">
      <w:pPr>
        <w:spacing w:line="240" w:lineRule="auto"/>
      </w:pPr>
      <w:r>
        <w:separator/>
      </w:r>
    </w:p>
  </w:endnote>
  <w:endnote w:type="continuationSeparator" w:id="0">
    <w:p w:rsidR="00107D9A" w:rsidRDefault="00107D9A" w:rsidP="00E204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D9A" w:rsidRDefault="00107D9A" w:rsidP="00E204BF">
      <w:pPr>
        <w:spacing w:line="240" w:lineRule="auto"/>
      </w:pPr>
      <w:r>
        <w:separator/>
      </w:r>
    </w:p>
  </w:footnote>
  <w:footnote w:type="continuationSeparator" w:id="0">
    <w:p w:rsidR="00107D9A" w:rsidRDefault="00107D9A" w:rsidP="00E204B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7"/>
  </w:docVars>
  <w:rsids>
    <w:rsidRoot w:val="009273C7"/>
    <w:rsid w:val="00020265"/>
    <w:rsid w:val="000D43B1"/>
    <w:rsid w:val="000F27E5"/>
    <w:rsid w:val="00107D9A"/>
    <w:rsid w:val="00136054"/>
    <w:rsid w:val="00142DCD"/>
    <w:rsid w:val="001E542C"/>
    <w:rsid w:val="00201222"/>
    <w:rsid w:val="002541AF"/>
    <w:rsid w:val="00284483"/>
    <w:rsid w:val="002D2A55"/>
    <w:rsid w:val="002D78E1"/>
    <w:rsid w:val="003840F0"/>
    <w:rsid w:val="003C5BBD"/>
    <w:rsid w:val="00427C90"/>
    <w:rsid w:val="00462871"/>
    <w:rsid w:val="00522345"/>
    <w:rsid w:val="00537A05"/>
    <w:rsid w:val="00555A13"/>
    <w:rsid w:val="005A597B"/>
    <w:rsid w:val="005C4E4A"/>
    <w:rsid w:val="0060417F"/>
    <w:rsid w:val="00612C59"/>
    <w:rsid w:val="006644C5"/>
    <w:rsid w:val="00680CCD"/>
    <w:rsid w:val="006A7827"/>
    <w:rsid w:val="006C44FD"/>
    <w:rsid w:val="006E7B80"/>
    <w:rsid w:val="007173D0"/>
    <w:rsid w:val="00726EB6"/>
    <w:rsid w:val="00831233"/>
    <w:rsid w:val="0083745B"/>
    <w:rsid w:val="00856D1B"/>
    <w:rsid w:val="009273C7"/>
    <w:rsid w:val="00967A43"/>
    <w:rsid w:val="009A2D99"/>
    <w:rsid w:val="00A83B7E"/>
    <w:rsid w:val="00AF5492"/>
    <w:rsid w:val="00B41CE0"/>
    <w:rsid w:val="00BB4E58"/>
    <w:rsid w:val="00BE747D"/>
    <w:rsid w:val="00C56E77"/>
    <w:rsid w:val="00CF229E"/>
    <w:rsid w:val="00DB3A53"/>
    <w:rsid w:val="00DC294F"/>
    <w:rsid w:val="00DD25A7"/>
    <w:rsid w:val="00E204BF"/>
    <w:rsid w:val="00E269B8"/>
    <w:rsid w:val="00E4023A"/>
    <w:rsid w:val="00E52766"/>
    <w:rsid w:val="00E57196"/>
    <w:rsid w:val="00E83EBD"/>
    <w:rsid w:val="00EA1B15"/>
    <w:rsid w:val="00F6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kern w:val="2"/>
        <w:sz w:val="24"/>
        <w:szCs w:val="40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204B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204B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204BF"/>
    <w:rPr>
      <w:sz w:val="18"/>
      <w:szCs w:val="18"/>
    </w:rPr>
  </w:style>
  <w:style w:type="table" w:styleId="TableGrid">
    <w:name w:val="Table Grid"/>
    <w:basedOn w:val="TableNormal"/>
    <w:uiPriority w:val="39"/>
    <w:rsid w:val="00967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7A43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43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F549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549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549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4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4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kern w:val="2"/>
        <w:sz w:val="24"/>
        <w:szCs w:val="40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204B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204B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204BF"/>
    <w:rPr>
      <w:sz w:val="18"/>
      <w:szCs w:val="18"/>
    </w:rPr>
  </w:style>
  <w:style w:type="table" w:styleId="TableGrid">
    <w:name w:val="Table Grid"/>
    <w:basedOn w:val="TableNormal"/>
    <w:uiPriority w:val="39"/>
    <w:rsid w:val="00967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7A43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43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F549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549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549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4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4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216</Words>
  <Characters>1262</Characters>
  <Application>Microsoft Office Word</Application>
  <DocSecurity>0</DocSecurity>
  <Lines>21</Lines>
  <Paragraphs>9</Paragraphs>
  <ScaleCrop>false</ScaleCrop>
  <Company>NJAU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</dc:creator>
  <cp:keywords/>
  <dc:description/>
  <cp:lastModifiedBy>MPABLEO</cp:lastModifiedBy>
  <cp:revision>25</cp:revision>
  <dcterms:created xsi:type="dcterms:W3CDTF">2019-01-07T14:21:00Z</dcterms:created>
  <dcterms:modified xsi:type="dcterms:W3CDTF">2020-01-28T05:26:00Z</dcterms:modified>
</cp:coreProperties>
</file>