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BB1C2" w14:textId="535F5EEE" w:rsidR="003C557D" w:rsidRPr="003C557D" w:rsidRDefault="003C557D">
      <w:pPr>
        <w:rPr>
          <w:rFonts w:ascii="Times New Roman" w:eastAsia="微软雅黑" w:hAnsi="Times New Roman"/>
          <w:sz w:val="24"/>
          <w:shd w:val="clear" w:color="auto" w:fill="FFFFFF"/>
        </w:rPr>
      </w:pPr>
      <w:r w:rsidRPr="003C557D">
        <w:rPr>
          <w:rFonts w:ascii="Times New Roman" w:eastAsia="微软雅黑" w:hAnsi="Times New Roman"/>
          <w:sz w:val="24"/>
          <w:shd w:val="clear" w:color="auto" w:fill="FFFFFF"/>
        </w:rPr>
        <w:t xml:space="preserve">Additional file 4, genetic positions of 124 members in the background of </w:t>
      </w:r>
      <w:r w:rsidRPr="003C557D">
        <w:rPr>
          <w:rFonts w:ascii="Times New Roman" w:eastAsia="微软雅黑" w:hAnsi="Times New Roman" w:hint="eastAsia"/>
          <w:sz w:val="24"/>
          <w:shd w:val="clear" w:color="auto" w:fill="FFFFFF"/>
        </w:rPr>
        <w:t>family</w:t>
      </w:r>
      <w:r w:rsidRPr="003C557D">
        <w:rPr>
          <w:rFonts w:ascii="Times New Roman" w:eastAsia="微软雅黑" w:hAnsi="Times New Roman"/>
          <w:sz w:val="24"/>
          <w:shd w:val="clear" w:color="auto" w:fill="FFFFFF"/>
        </w:rPr>
        <w:t>'</w:t>
      </w:r>
      <w:r w:rsidRPr="003C557D">
        <w:rPr>
          <w:rFonts w:ascii="Times New Roman" w:eastAsia="微软雅黑" w:hAnsi="Times New Roman" w:hint="eastAsia"/>
          <w:sz w:val="24"/>
          <w:shd w:val="clear" w:color="auto" w:fill="FFFFFF"/>
        </w:rPr>
        <w:t>s</w:t>
      </w:r>
      <w:r w:rsidRPr="003C557D">
        <w:rPr>
          <w:rFonts w:ascii="Times New Roman" w:eastAsia="微软雅黑" w:hAnsi="Times New Roman"/>
          <w:sz w:val="24"/>
          <w:shd w:val="clear" w:color="auto" w:fill="FFFFFF"/>
        </w:rPr>
        <w:t xml:space="preserve"> seed alignment tree.</w:t>
      </w:r>
      <w:bookmarkStart w:id="0" w:name="_GoBack"/>
      <w:bookmarkEnd w:id="0"/>
    </w:p>
    <w:p w14:paraId="43F71703" w14:textId="77777777" w:rsidR="00807B2B" w:rsidRDefault="00807B2B">
      <w:pPr>
        <w:rPr>
          <w:noProof/>
        </w:rPr>
      </w:pPr>
    </w:p>
    <w:p w14:paraId="08D43433" w14:textId="2053A53F" w:rsidR="003C557D" w:rsidRDefault="003C557D">
      <w:r>
        <w:rPr>
          <w:rFonts w:hint="eastAsia"/>
          <w:noProof/>
        </w:rPr>
        <w:drawing>
          <wp:inline distT="0" distB="0" distL="0" distR="0" wp14:anchorId="3B3844AC" wp14:editId="5ACE5D97">
            <wp:extent cx="9931400" cy="571807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group.noroot.tre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" r="3514" b="4172"/>
                    <a:stretch/>
                  </pic:blipFill>
                  <pic:spPr bwMode="auto">
                    <a:xfrm>
                      <a:off x="0" y="0"/>
                      <a:ext cx="9945023" cy="572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1805E" w14:textId="6CBF9722" w:rsidR="003C557D" w:rsidRPr="003C557D" w:rsidRDefault="003C557D">
      <w:pPr>
        <w:rPr>
          <w:rFonts w:ascii="Times New Roman" w:hAnsi="Times New Roman" w:cs="Times New Roman"/>
          <w:sz w:val="24"/>
          <w:szCs w:val="24"/>
        </w:rPr>
      </w:pPr>
      <w:r w:rsidRPr="003C557D">
        <w:rPr>
          <w:rFonts w:ascii="Times New Roman" w:hAnsi="Times New Roman" w:cs="Times New Roman"/>
          <w:sz w:val="24"/>
          <w:szCs w:val="24"/>
        </w:rPr>
        <w:t xml:space="preserve">The legend shows the proteins from different species groups. The curves of different colors show the position of </w:t>
      </w:r>
      <w:r>
        <w:rPr>
          <w:rFonts w:ascii="Times New Roman" w:hAnsi="Times New Roman" w:cs="Times New Roman"/>
          <w:sz w:val="24"/>
          <w:szCs w:val="24"/>
        </w:rPr>
        <w:t>subtypes</w:t>
      </w:r>
      <w:r w:rsidRPr="003C557D">
        <w:rPr>
          <w:rFonts w:ascii="Times New Roman" w:hAnsi="Times New Roman" w:cs="Times New Roman"/>
          <w:sz w:val="24"/>
          <w:szCs w:val="24"/>
        </w:rPr>
        <w:t xml:space="preserve"> of </w:t>
      </w:r>
      <w:r w:rsidR="00A20E37">
        <w:rPr>
          <w:rFonts w:ascii="Times New Roman" w:hAnsi="Times New Roman" w:cs="Times New Roman"/>
          <w:sz w:val="24"/>
          <w:szCs w:val="24"/>
        </w:rPr>
        <w:t xml:space="preserve">gene family members in </w:t>
      </w:r>
      <w:r w:rsidRPr="003C557D">
        <w:rPr>
          <w:rFonts w:ascii="Times New Roman" w:hAnsi="Times New Roman" w:cs="Times New Roman"/>
          <w:sz w:val="24"/>
          <w:szCs w:val="24"/>
        </w:rPr>
        <w:t>angiosperms</w:t>
      </w:r>
      <w:r w:rsidR="00A20E37">
        <w:rPr>
          <w:rFonts w:ascii="Times New Roman" w:hAnsi="Times New Roman" w:cs="Times New Roman"/>
          <w:sz w:val="24"/>
          <w:szCs w:val="24"/>
        </w:rPr>
        <w:t>.</w:t>
      </w:r>
      <w:r w:rsidR="0012403E" w:rsidRPr="0012403E">
        <w:t xml:space="preserve"> </w:t>
      </w:r>
      <w:r w:rsidR="0012403E" w:rsidRPr="0012403E">
        <w:rPr>
          <w:rFonts w:ascii="Times New Roman" w:hAnsi="Times New Roman" w:cs="Times New Roman"/>
          <w:sz w:val="24"/>
          <w:szCs w:val="24"/>
        </w:rPr>
        <w:t>Bootstrap supports are indicated by the color of the branches.</w:t>
      </w:r>
    </w:p>
    <w:sectPr w:rsidR="003C557D" w:rsidRPr="003C557D" w:rsidSect="003C557D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52AE7" w14:textId="77777777" w:rsidR="00F26A1C" w:rsidRDefault="00F26A1C" w:rsidP="003C557D">
      <w:r>
        <w:separator/>
      </w:r>
    </w:p>
  </w:endnote>
  <w:endnote w:type="continuationSeparator" w:id="0">
    <w:p w14:paraId="01321877" w14:textId="77777777" w:rsidR="00F26A1C" w:rsidRDefault="00F26A1C" w:rsidP="003C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B1F5A" w14:textId="77777777" w:rsidR="00F26A1C" w:rsidRDefault="00F26A1C" w:rsidP="003C557D">
      <w:r>
        <w:separator/>
      </w:r>
    </w:p>
  </w:footnote>
  <w:footnote w:type="continuationSeparator" w:id="0">
    <w:p w14:paraId="3885D265" w14:textId="77777777" w:rsidR="00F26A1C" w:rsidRDefault="00F26A1C" w:rsidP="003C5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20"/>
    <w:rsid w:val="0012403E"/>
    <w:rsid w:val="00283A20"/>
    <w:rsid w:val="003B0AEE"/>
    <w:rsid w:val="003C557D"/>
    <w:rsid w:val="005B610F"/>
    <w:rsid w:val="006770CB"/>
    <w:rsid w:val="00807B2B"/>
    <w:rsid w:val="00813816"/>
    <w:rsid w:val="00A20E37"/>
    <w:rsid w:val="00E60E31"/>
    <w:rsid w:val="00E70FFE"/>
    <w:rsid w:val="00F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15C2B"/>
  <w15:chartTrackingRefBased/>
  <w15:docId w15:val="{CF3B39F3-6FC3-4EAD-9A59-23CE2FD9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5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5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Zhang</dc:creator>
  <cp:keywords/>
  <dc:description/>
  <cp:lastModifiedBy>Yiming Zhang</cp:lastModifiedBy>
  <cp:revision>5</cp:revision>
  <dcterms:created xsi:type="dcterms:W3CDTF">2019-12-26T03:09:00Z</dcterms:created>
  <dcterms:modified xsi:type="dcterms:W3CDTF">2020-02-07T05:32:00Z</dcterms:modified>
</cp:coreProperties>
</file>