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C6F" w:rsidRPr="00D054E7" w:rsidRDefault="00086C6F" w:rsidP="00086C6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highlight w:val="yellow"/>
          <w:lang w:val="en-US"/>
        </w:rPr>
      </w:pPr>
      <w:r w:rsidRPr="00D054E7">
        <w:rPr>
          <w:rFonts w:ascii="Times New Roman" w:hAnsi="Times New Roman" w:cs="Times New Roman"/>
          <w:b/>
          <w:color w:val="000000"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S2</w:t>
      </w:r>
      <w:r w:rsidRPr="00D054E7">
        <w:rPr>
          <w:rFonts w:ascii="Times New Roman" w:hAnsi="Times New Roman" w:cs="Times New Roman"/>
          <w:b/>
          <w:color w:val="000000"/>
          <w:lang w:val="en-US"/>
        </w:rPr>
        <w:t xml:space="preserve">. </w:t>
      </w:r>
      <w:r w:rsidRPr="00D054E7">
        <w:rPr>
          <w:rFonts w:ascii="Times New Roman" w:hAnsi="Times New Roman" w:cs="Times New Roman"/>
          <w:lang w:val="en-US"/>
        </w:rPr>
        <w:t>G</w:t>
      </w:r>
      <w:r w:rsidRPr="00D054E7">
        <w:rPr>
          <w:rFonts w:ascii="Times New Roman" w:hAnsi="Times New Roman" w:cs="Times New Roman"/>
          <w:color w:val="000000"/>
          <w:lang w:val="en-US"/>
        </w:rPr>
        <w:t>enes count of different type of alternative splicing detected with SR-seq or Hybrid-seq</w:t>
      </w:r>
      <w:r>
        <w:rPr>
          <w:rFonts w:ascii="Times New Roman" w:hAnsi="Times New Roman" w:cs="Times New Roman"/>
          <w:color w:val="000000"/>
          <w:lang w:val="en-US"/>
        </w:rPr>
        <w:t xml:space="preserve"> by PASA analysis</w:t>
      </w:r>
      <w:r w:rsidRPr="00D054E7">
        <w:rPr>
          <w:rFonts w:ascii="Times New Roman" w:hAnsi="Times New Roman" w:cs="Times New Roman"/>
          <w:color w:val="000000"/>
          <w:lang w:val="en-US"/>
        </w:rPr>
        <w:t>.</w:t>
      </w:r>
    </w:p>
    <w:tbl>
      <w:tblPr>
        <w:tblW w:w="8610" w:type="dxa"/>
        <w:tblInd w:w="55" w:type="dxa"/>
        <w:tblLayout w:type="fixed"/>
        <w:tblLook w:val="0600" w:firstRow="0" w:lastRow="0" w:firstColumn="0" w:lastColumn="0" w:noHBand="1" w:noVBand="1"/>
      </w:tblPr>
      <w:tblGrid>
        <w:gridCol w:w="2535"/>
        <w:gridCol w:w="1995"/>
        <w:gridCol w:w="4080"/>
      </w:tblGrid>
      <w:tr w:rsidR="00086C6F" w:rsidRPr="00D054E7" w:rsidTr="00F80E78">
        <w:trPr>
          <w:trHeight w:val="400"/>
        </w:trPr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19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86C6F" w:rsidRPr="00D054E7" w:rsidRDefault="00086C6F" w:rsidP="00F80E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54E7">
              <w:rPr>
                <w:rFonts w:ascii="Times New Roman" w:hAnsi="Times New Roman" w:cs="Times New Roman"/>
                <w:b/>
              </w:rPr>
              <w:t>SR-seq</w:t>
            </w:r>
          </w:p>
        </w:tc>
        <w:tc>
          <w:tcPr>
            <w:tcW w:w="4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86C6F" w:rsidRPr="00D054E7" w:rsidRDefault="00086C6F" w:rsidP="00F80E7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054E7">
              <w:rPr>
                <w:rFonts w:ascii="Times New Roman" w:hAnsi="Times New Roman" w:cs="Times New Roman"/>
                <w:b/>
              </w:rPr>
              <w:t>Hybrid</w:t>
            </w:r>
            <w:proofErr w:type="spellEnd"/>
            <w:r w:rsidRPr="00D054E7">
              <w:rPr>
                <w:rFonts w:ascii="Times New Roman" w:hAnsi="Times New Roman" w:cs="Times New Roman"/>
                <w:b/>
              </w:rPr>
              <w:t>-seq</w:t>
            </w:r>
          </w:p>
        </w:tc>
      </w:tr>
      <w:tr w:rsidR="00086C6F" w:rsidRPr="00D054E7" w:rsidTr="00F80E78">
        <w:trPr>
          <w:trHeight w:val="520"/>
        </w:trPr>
        <w:tc>
          <w:tcPr>
            <w:tcW w:w="2535" w:type="dxa"/>
            <w:tcBorders>
              <w:top w:val="single" w:sz="4" w:space="0" w:color="000000"/>
            </w:tcBorders>
            <w:vAlign w:val="center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Counts involved in alternative splicing</w:t>
            </w:r>
          </w:p>
        </w:tc>
        <w:tc>
          <w:tcPr>
            <w:tcW w:w="199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12,975</w:t>
            </w:r>
          </w:p>
        </w:tc>
        <w:tc>
          <w:tcPr>
            <w:tcW w:w="4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13,155</w:t>
            </w:r>
          </w:p>
        </w:tc>
      </w:tr>
      <w:tr w:rsidR="00086C6F" w:rsidRPr="00D054E7" w:rsidTr="00F80E78">
        <w:trPr>
          <w:trHeight w:val="300"/>
        </w:trPr>
        <w:tc>
          <w:tcPr>
            <w:tcW w:w="2535" w:type="dxa"/>
            <w:tcBorders>
              <w:top w:val="nil"/>
            </w:tcBorders>
            <w:vAlign w:val="center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alternative </w:t>
            </w:r>
            <w:proofErr w:type="spellStart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acceptor</w:t>
            </w:r>
            <w:proofErr w:type="spellEnd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9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3,265</w:t>
            </w:r>
          </w:p>
        </w:tc>
        <w:tc>
          <w:tcPr>
            <w:tcW w:w="4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3,392</w:t>
            </w:r>
          </w:p>
        </w:tc>
      </w:tr>
      <w:tr w:rsidR="00086C6F" w:rsidRPr="00D054E7" w:rsidTr="00F80E78">
        <w:trPr>
          <w:trHeight w:val="300"/>
        </w:trPr>
        <w:tc>
          <w:tcPr>
            <w:tcW w:w="2535" w:type="dxa"/>
            <w:tcBorders>
              <w:top w:val="nil"/>
            </w:tcBorders>
            <w:vAlign w:val="center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alternative </w:t>
            </w:r>
            <w:proofErr w:type="spellStart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donor</w:t>
            </w:r>
            <w:proofErr w:type="spellEnd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9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2,747</w:t>
            </w:r>
          </w:p>
        </w:tc>
        <w:tc>
          <w:tcPr>
            <w:tcW w:w="4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2,846</w:t>
            </w:r>
          </w:p>
        </w:tc>
      </w:tr>
      <w:tr w:rsidR="00086C6F" w:rsidRPr="00D054E7" w:rsidTr="00F80E78">
        <w:trPr>
          <w:trHeight w:val="300"/>
        </w:trPr>
        <w:tc>
          <w:tcPr>
            <w:tcW w:w="2535" w:type="dxa"/>
            <w:tcBorders>
              <w:top w:val="nil"/>
            </w:tcBorders>
            <w:vAlign w:val="center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alternate </w:t>
            </w:r>
            <w:proofErr w:type="spellStart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exon</w:t>
            </w:r>
            <w:proofErr w:type="spellEnd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9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1,756</w:t>
            </w:r>
          </w:p>
        </w:tc>
        <w:tc>
          <w:tcPr>
            <w:tcW w:w="4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1,912</w:t>
            </w:r>
          </w:p>
        </w:tc>
      </w:tr>
      <w:tr w:rsidR="00086C6F" w:rsidRPr="00D054E7" w:rsidTr="00F80E78">
        <w:trPr>
          <w:trHeight w:val="300"/>
        </w:trPr>
        <w:tc>
          <w:tcPr>
            <w:tcW w:w="2535" w:type="dxa"/>
            <w:tcBorders>
              <w:top w:val="nil"/>
            </w:tcBorders>
            <w:vAlign w:val="center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intron</w:t>
            </w:r>
            <w:proofErr w:type="spellEnd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retention</w:t>
            </w:r>
            <w:proofErr w:type="spellEnd"/>
          </w:p>
        </w:tc>
        <w:tc>
          <w:tcPr>
            <w:tcW w:w="199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11,587</w:t>
            </w:r>
          </w:p>
        </w:tc>
        <w:tc>
          <w:tcPr>
            <w:tcW w:w="4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11,846</w:t>
            </w:r>
          </w:p>
        </w:tc>
      </w:tr>
      <w:tr w:rsidR="00086C6F" w:rsidRPr="00D054E7" w:rsidTr="00F80E78">
        <w:trPr>
          <w:trHeight w:val="300"/>
        </w:trPr>
        <w:tc>
          <w:tcPr>
            <w:tcW w:w="2535" w:type="dxa"/>
            <w:tcBorders>
              <w:top w:val="nil"/>
              <w:bottom w:val="single" w:sz="4" w:space="0" w:color="000000"/>
            </w:tcBorders>
            <w:vAlign w:val="center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exon</w:t>
            </w:r>
            <w:proofErr w:type="spellEnd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skipping</w:t>
            </w:r>
            <w:proofErr w:type="spellEnd"/>
            <w:r w:rsidRPr="00D054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9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2,217</w:t>
            </w:r>
          </w:p>
        </w:tc>
        <w:tc>
          <w:tcPr>
            <w:tcW w:w="40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6C6F" w:rsidRPr="00D054E7" w:rsidRDefault="00086C6F" w:rsidP="00F80E78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54E7">
              <w:rPr>
                <w:rFonts w:ascii="Times New Roman" w:hAnsi="Times New Roman" w:cs="Times New Roman"/>
                <w:sz w:val="22"/>
                <w:szCs w:val="22"/>
              </w:rPr>
              <w:t>2,185</w:t>
            </w:r>
          </w:p>
        </w:tc>
      </w:tr>
      <w:tr w:rsidR="00086C6F" w:rsidRPr="00D054E7" w:rsidTr="00F80E78">
        <w:trPr>
          <w:trHeight w:val="300"/>
        </w:trPr>
        <w:tc>
          <w:tcPr>
            <w:tcW w:w="25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6C6F" w:rsidRPr="00D054E7" w:rsidRDefault="00086C6F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086C6F" w:rsidRDefault="00086C6F" w:rsidP="00086C6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</w:rPr>
      </w:pPr>
    </w:p>
    <w:p w:rsidR="009E559C" w:rsidRDefault="00086C6F">
      <w:bookmarkStart w:id="0" w:name="_GoBack"/>
      <w:bookmarkEnd w:id="0"/>
    </w:p>
    <w:sectPr w:rsidR="009E559C" w:rsidSect="00BD1AE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F"/>
    <w:rsid w:val="00086C6F"/>
    <w:rsid w:val="002476D0"/>
    <w:rsid w:val="008239F9"/>
    <w:rsid w:val="00BD1AEE"/>
    <w:rsid w:val="00CE2E0B"/>
    <w:rsid w:val="00E8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2F1A24"/>
  <w14:defaultImageDpi w14:val="32767"/>
  <w15:chartTrackingRefBased/>
  <w15:docId w15:val="{BB560C65-9F2C-214E-84CE-AEEC8A03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086C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Puglia</dc:creator>
  <cp:keywords/>
  <dc:description/>
  <cp:lastModifiedBy>Giuseppe Puglia</cp:lastModifiedBy>
  <cp:revision>1</cp:revision>
  <dcterms:created xsi:type="dcterms:W3CDTF">2019-05-31T10:39:00Z</dcterms:created>
  <dcterms:modified xsi:type="dcterms:W3CDTF">2019-05-31T10:40:00Z</dcterms:modified>
</cp:coreProperties>
</file>