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926"/>
        <w:tblW w:w="7868" w:type="dxa"/>
        <w:tblLook w:val="04A0" w:firstRow="1" w:lastRow="0" w:firstColumn="1" w:lastColumn="0" w:noHBand="0" w:noVBand="1"/>
      </w:tblPr>
      <w:tblGrid>
        <w:gridCol w:w="2715"/>
        <w:gridCol w:w="2653"/>
        <w:gridCol w:w="2500"/>
      </w:tblGrid>
      <w:tr w:rsidR="00383A97" w:rsidRPr="00C27CDE" w:rsidTr="00383A97">
        <w:trPr>
          <w:trHeight w:val="255"/>
        </w:trPr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Assembly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A97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1st Draft</w:t>
            </w:r>
          </w:p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(Rogers et al. 2018)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A97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re-scaffolded Draft</w:t>
            </w:r>
          </w:p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(this study)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7,182,834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631,034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1000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180,920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166,613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5000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97,273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81,478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10000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80,348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66,113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25000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50,762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41,342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(&gt;= 50000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28,580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24,887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5,569,294,449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4,837,165,062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1000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4,644,407,837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4,662,030,311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5000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4,473,167,038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4,491,606,290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10000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4,355,796,610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4,385,515,797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25000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3,865,905,421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3,978,460,778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length (&gt;= 50000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bp</w:t>
            </w:r>
            <w:proofErr w:type="spellEnd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3,067,690,657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3,389,673,868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contigs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290,011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271,872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Largest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contig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966,297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1,737,582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Total length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4,721,340,152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4,736,188,396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GC (%)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N50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75,719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108,981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N75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35,027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42,717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L50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17,079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10,963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L75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39,842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28,403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# N's per 100 </w:t>
            </w:r>
            <w:proofErr w:type="spellStart"/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kbp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24,379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24,528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Complete BUSCO (%)</w:t>
            </w:r>
          </w:p>
        </w:tc>
        <w:tc>
          <w:tcPr>
            <w:tcW w:w="2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383A97" w:rsidRPr="00755C9D" w:rsidTr="00383A97">
        <w:trPr>
          <w:trHeight w:val="255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Partial BUSCO (%)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A97" w:rsidRPr="00755C9D" w:rsidRDefault="00383A97" w:rsidP="00383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5C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</w:tbl>
    <w:p w:rsidR="00383A97" w:rsidRDefault="00383A97" w:rsidP="00383A9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5C9D">
        <w:rPr>
          <w:rFonts w:ascii="Times New Roman" w:hAnsi="Times New Roman" w:cs="Times New Roman"/>
          <w:sz w:val="24"/>
          <w:szCs w:val="24"/>
          <w:lang w:val="en-US"/>
        </w:rPr>
        <w:t>SMTable</w:t>
      </w:r>
      <w:proofErr w:type="spellEnd"/>
      <w:r w:rsidRPr="00755C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7CD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55C9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5C9D">
        <w:rPr>
          <w:rFonts w:ascii="Times New Roman" w:hAnsi="Times New Roman" w:cs="Times New Roman"/>
          <w:sz w:val="24"/>
          <w:szCs w:val="24"/>
          <w:lang w:val="en-US"/>
        </w:rPr>
        <w:t xml:space="preserve">ssembly statistics </w:t>
      </w:r>
      <w:bookmarkStart w:id="0" w:name="_GoBack"/>
      <w:bookmarkEnd w:id="0"/>
      <w:r w:rsidRPr="00755C9D">
        <w:rPr>
          <w:rFonts w:ascii="Times New Roman" w:hAnsi="Times New Roman" w:cs="Times New Roman"/>
          <w:sz w:val="24"/>
          <w:szCs w:val="24"/>
          <w:lang w:val="en-US"/>
        </w:rPr>
        <w:t xml:space="preserve">of the original </w:t>
      </w:r>
      <w:r w:rsidRPr="00755C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Oophaga </w:t>
      </w:r>
      <w:proofErr w:type="spellStart"/>
      <w:r w:rsidRPr="00755C9D">
        <w:rPr>
          <w:rFonts w:ascii="Times New Roman" w:hAnsi="Times New Roman" w:cs="Times New Roman"/>
          <w:i/>
          <w:sz w:val="24"/>
          <w:szCs w:val="24"/>
          <w:lang w:val="en-US"/>
        </w:rPr>
        <w:t>pumilio</w:t>
      </w:r>
      <w:proofErr w:type="spellEnd"/>
      <w:r w:rsidRPr="00755C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draft genome</w:t>
      </w:r>
      <w:r w:rsidRPr="00755C9D">
        <w:rPr>
          <w:rFonts w:ascii="Times New Roman" w:hAnsi="Times New Roman" w:cs="Times New Roman"/>
          <w:sz w:val="24"/>
          <w:szCs w:val="24"/>
          <w:lang w:val="en-US"/>
        </w:rPr>
        <w:t xml:space="preserve"> and the re-sca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55C9D">
        <w:rPr>
          <w:rFonts w:ascii="Times New Roman" w:hAnsi="Times New Roman" w:cs="Times New Roman"/>
          <w:sz w:val="24"/>
          <w:szCs w:val="24"/>
          <w:lang w:val="en-US"/>
        </w:rPr>
        <w:t>folded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draft produced for this study.</w:t>
      </w:r>
    </w:p>
    <w:p w:rsidR="00F64A21" w:rsidRPr="00383A97" w:rsidRDefault="00F64A21">
      <w:pPr>
        <w:rPr>
          <w:lang w:val="en-US"/>
        </w:rPr>
      </w:pPr>
    </w:p>
    <w:sectPr w:rsidR="00F64A21" w:rsidRPr="00383A9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383A97"/>
    <w:rsid w:val="004A779E"/>
    <w:rsid w:val="00603DF3"/>
    <w:rsid w:val="00AC7195"/>
    <w:rsid w:val="00C27CDE"/>
    <w:rsid w:val="00F6381F"/>
    <w:rsid w:val="00F6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E849"/>
  <w15:docId w15:val="{FAD6A25B-0882-4702-8250-1F04D763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A97"/>
    <w:pPr>
      <w:spacing w:after="0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Ariel</dc:creator>
  <cp:lastModifiedBy>Rodriguez , Ariel</cp:lastModifiedBy>
  <cp:revision>3</cp:revision>
  <dcterms:created xsi:type="dcterms:W3CDTF">2019-11-11T13:59:00Z</dcterms:created>
  <dcterms:modified xsi:type="dcterms:W3CDTF">2020-04-02T12:45:00Z</dcterms:modified>
</cp:coreProperties>
</file>