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46B7F" w14:textId="77777777" w:rsidR="00277BA8" w:rsidRDefault="00277BA8" w:rsidP="00277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S4. Bacterial strains and plasmids used in this study.</w:t>
      </w:r>
    </w:p>
    <w:p w14:paraId="700CC103" w14:textId="77777777" w:rsidR="00277BA8" w:rsidRDefault="00277BA8" w:rsidP="00277BA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429" w:type="dxa"/>
        <w:tblLook w:val="04A0" w:firstRow="1" w:lastRow="0" w:firstColumn="1" w:lastColumn="0" w:noHBand="0" w:noVBand="1"/>
      </w:tblPr>
      <w:tblGrid>
        <w:gridCol w:w="2405"/>
        <w:gridCol w:w="3927"/>
        <w:gridCol w:w="2097"/>
      </w:tblGrid>
      <w:tr w:rsidR="00277BA8" w14:paraId="0A4CB463" w14:textId="77777777" w:rsidTr="00277BA8">
        <w:trPr>
          <w:trHeight w:val="38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7864" w14:textId="77777777" w:rsidR="00277BA8" w:rsidRDefault="00277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682C" w14:textId="77777777" w:rsidR="00277BA8" w:rsidRDefault="00277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Descriptions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143A3" w14:textId="77777777" w:rsidR="00277BA8" w:rsidRDefault="00277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Sources</w:t>
            </w:r>
          </w:p>
        </w:tc>
      </w:tr>
      <w:tr w:rsidR="00277BA8" w14:paraId="2C73AE17" w14:textId="77777777" w:rsidTr="00277BA8">
        <w:trPr>
          <w:trHeight w:val="38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EA38" w14:textId="77777777" w:rsidR="00277BA8" w:rsidRDefault="00277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Strains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3F49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9E4D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BA8" w14:paraId="0E9A5AEE" w14:textId="77777777" w:rsidTr="00277BA8">
        <w:trPr>
          <w:trHeight w:val="38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7215" w14:textId="77777777" w:rsidR="00277BA8" w:rsidRDefault="00277B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M. marinum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85A3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292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Mycobacterium marinum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OLE_LINK709"/>
            <w:bookmarkStart w:id="2" w:name="OLE_LINK710"/>
            <w:r>
              <w:rPr>
                <w:rFonts w:ascii="Times New Roman" w:hAnsi="Times New Roman" w:cs="Times New Roman"/>
                <w:sz w:val="24"/>
                <w:szCs w:val="24"/>
              </w:rPr>
              <w:t>strain M ATCC BAA-535</w:t>
            </w:r>
            <w:bookmarkEnd w:id="0"/>
            <w:bookmarkEnd w:id="1"/>
            <w:bookmarkEnd w:id="2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C1B6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Jun Liu</w:t>
            </w:r>
          </w:p>
        </w:tc>
      </w:tr>
      <w:tr w:rsidR="00277BA8" w14:paraId="0A837986" w14:textId="77777777" w:rsidTr="00277BA8">
        <w:trPr>
          <w:trHeight w:val="36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2105" w14:textId="77777777" w:rsidR="00277BA8" w:rsidRDefault="00277B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3" w:name="OLE_LINK296"/>
            <w:bookmarkStart w:id="4" w:name="OLE_LINK297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M. smegmatis</w:t>
            </w:r>
            <w:bookmarkEnd w:id="3"/>
            <w:bookmarkEnd w:id="4"/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9E60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42"/>
            <w:bookmarkStart w:id="6" w:name="OLE_LINK43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Mycobacterium smegmatis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mc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bookmarkEnd w:id="5"/>
            <w:bookmarkEnd w:id="6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8F61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Jiaoyu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Deng</w:t>
            </w:r>
          </w:p>
        </w:tc>
      </w:tr>
      <w:tr w:rsidR="00277BA8" w14:paraId="78E34E4D" w14:textId="77777777" w:rsidTr="00277BA8">
        <w:trPr>
          <w:trHeight w:val="38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B1C4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OLE_LINK321"/>
            <w:bookmarkStart w:id="8" w:name="OLE_LINK322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E. coli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DH5α</w:t>
            </w:r>
            <w:bookmarkEnd w:id="7"/>
            <w:bookmarkEnd w:id="8"/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8CDC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Strain for cloning </w:t>
            </w:r>
            <w:bookmarkStart w:id="9" w:name="OLE_LINK290"/>
            <w:bookmarkStart w:id="10" w:name="OLE_LINK291"/>
            <w:r>
              <w:rPr>
                <w:rFonts w:ascii="Times New Roman" w:hAnsi="Times New Roman" w:cs="Times New Roman"/>
                <w:sz w:val="24"/>
                <w:szCs w:val="24"/>
              </w:rPr>
              <w:t>construction</w:t>
            </w:r>
            <w:bookmarkEnd w:id="9"/>
            <w:bookmarkEnd w:id="10"/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BA0D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 collection</w:t>
            </w:r>
          </w:p>
        </w:tc>
      </w:tr>
      <w:tr w:rsidR="00277BA8" w14:paraId="36F04D15" w14:textId="77777777" w:rsidTr="00277BA8">
        <w:trPr>
          <w:trHeight w:val="38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C80C" w14:textId="77777777" w:rsidR="00277BA8" w:rsidRDefault="00277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Plasmids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59BE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7849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BA8" w14:paraId="69D4A209" w14:textId="77777777" w:rsidTr="00277BA8">
        <w:trPr>
          <w:trHeight w:val="38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E549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pMV306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065F" w14:textId="77777777" w:rsidR="00277BA8" w:rsidRDefault="00277BA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Integrative plasmid for mycobacterial strains, </w:t>
            </w:r>
            <w:proofErr w:type="spellStart"/>
            <w:r>
              <w:rPr>
                <w:sz w:val="23"/>
                <w:szCs w:val="23"/>
              </w:rPr>
              <w:t>Kan</w:t>
            </w:r>
            <w:r>
              <w:rPr>
                <w:sz w:val="23"/>
                <w:szCs w:val="23"/>
                <w:vertAlign w:val="superscript"/>
              </w:rPr>
              <w:t>R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5715" w14:textId="4D64526D" w:rsidR="00277BA8" w:rsidRPr="00570F69" w:rsidRDefault="004E024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tover </w:t>
            </w:r>
            <w:r w:rsidRPr="004E0247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</w:rPr>
              <w:t>et al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., 1991</w:t>
            </w:r>
          </w:p>
        </w:tc>
      </w:tr>
      <w:tr w:rsidR="00277BA8" w14:paraId="7981AB02" w14:textId="77777777" w:rsidTr="00277BA8">
        <w:trPr>
          <w:trHeight w:val="2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1235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pMV306-nop-eGFP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340C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pMV306 carrying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egfp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gene without promoter, </w:t>
            </w:r>
            <w:bookmarkStart w:id="11" w:name="OLE_LINK222"/>
            <w:bookmarkStart w:id="12" w:name="OLE_LINK326"/>
            <w:bookmarkStart w:id="13" w:name="OLE_LINK166"/>
            <w:bookmarkStart w:id="14" w:name="OLE_LINK167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</w:t>
            </w:r>
            <w:bookmarkEnd w:id="11"/>
            <w:bookmarkEnd w:id="12"/>
            <w:bookmarkEnd w:id="13"/>
            <w:bookmarkEnd w:id="14"/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A46C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277BA8" w14:paraId="3E178AB7" w14:textId="77777777" w:rsidTr="00277BA8">
        <w:trPr>
          <w:trHeight w:val="2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A5B84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OLE_LINK251"/>
            <w:bookmarkStart w:id="16" w:name="OLE_LINK252"/>
            <w:r>
              <w:rPr>
                <w:rFonts w:ascii="Times New Roman" w:hAnsi="Times New Roman" w:cs="Times New Roman"/>
                <w:sz w:val="24"/>
                <w:szCs w:val="24"/>
              </w:rPr>
              <w:t>pMV306-eGFP-UTR0</w:t>
            </w:r>
            <w:bookmarkStart w:id="17" w:name="OLE_LINK248"/>
            <w:bookmarkStart w:id="18" w:name="OLE_LINK249"/>
            <w:bookmarkStart w:id="19" w:name="OLE_LINK250"/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  <w:bookmarkEnd w:id="17"/>
            <w:bookmarkEnd w:id="18"/>
            <w:bookmarkEnd w:id="19"/>
            <w:r>
              <w:rPr>
                <w:rFonts w:ascii="Times New Roman" w:hAnsi="Times New Roman" w:cs="Times New Roman"/>
                <w:sz w:val="24"/>
                <w:szCs w:val="24"/>
              </w:rPr>
              <w:t>UTR12</w:t>
            </w:r>
            <w:bookmarkEnd w:id="15"/>
            <w:bookmarkEnd w:id="16"/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5D775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pMV306 carrying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egfp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gene with a synthetic promoter and different length of 5´ UTR, from 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12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76AC3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277BA8" w14:paraId="1996CEAE" w14:textId="77777777" w:rsidTr="00277BA8">
        <w:trPr>
          <w:trHeight w:val="2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5A16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pMV306-</w:t>
            </w:r>
            <w:bookmarkStart w:id="20" w:name="OLE_LINK217"/>
            <w:bookmarkStart w:id="21" w:name="OLE_LINK218"/>
            <w:bookmarkStart w:id="22" w:name="OLE_LINK220"/>
            <w:bookmarkStart w:id="23" w:name="OLE_LINK221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fadA5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bookmarkEnd w:id="20"/>
            <w:bookmarkEnd w:id="21"/>
            <w:bookmarkEnd w:id="22"/>
            <w:bookmarkEnd w:id="23"/>
            <w:r>
              <w:rPr>
                <w:rFonts w:ascii="Times New Roman" w:hAnsi="Times New Roman" w:cs="Times New Roman"/>
                <w:sz w:val="24"/>
                <w:szCs w:val="24"/>
              </w:rPr>
              <w:t>-eGFP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BC09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OLE_LINK32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pMV306 carrying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fadA5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 upstream of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egfp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</w:t>
            </w:r>
            <w:bookmarkEnd w:id="24"/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6807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  <w:tr w:rsidR="00277BA8" w14:paraId="01255327" w14:textId="77777777" w:rsidTr="00277BA8">
        <w:trPr>
          <w:trHeight w:val="2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9FAF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pMV306-</w:t>
            </w:r>
            <w:bookmarkStart w:id="25" w:name="OLE_LINK215"/>
            <w:bookmarkStart w:id="26" w:name="OLE_LINK216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fadA5</w:t>
            </w:r>
            <w:bookmarkEnd w:id="25"/>
            <w:bookmarkEnd w:id="26"/>
            <w:r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bookmarkStart w:id="27" w:name="OLE_LINK328"/>
            <w:bookmarkStart w:id="28" w:name="OLE_LINK329"/>
            <w:bookmarkStart w:id="29" w:name="OLE_LINK330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fadA5</w:t>
            </w:r>
            <w:bookmarkEnd w:id="27"/>
            <w:bookmarkEnd w:id="28"/>
            <w:bookmarkEnd w:id="29"/>
            <w:r>
              <w:rPr>
                <w:rFonts w:ascii="Times New Roman" w:hAnsi="Times New Roman" w:cs="Times New Roman"/>
                <w:sz w:val="24"/>
                <w:szCs w:val="24"/>
              </w:rPr>
              <w:t>-eGFP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D86F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pMV306 carrying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fadA5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 and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fadA5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translational fusion to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egfp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90EB0" w14:textId="77777777" w:rsidR="00277BA8" w:rsidRDefault="00277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study</w:t>
            </w:r>
          </w:p>
        </w:tc>
      </w:tr>
    </w:tbl>
    <w:p w14:paraId="0FF3B126" w14:textId="01498CC4" w:rsidR="008171B6" w:rsidRDefault="008171B6"/>
    <w:sectPr w:rsidR="008171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66B0E" w14:textId="77777777" w:rsidR="003E5C2A" w:rsidRDefault="003E5C2A" w:rsidP="00570F69">
      <w:r>
        <w:separator/>
      </w:r>
    </w:p>
  </w:endnote>
  <w:endnote w:type="continuationSeparator" w:id="0">
    <w:p w14:paraId="63BD42B6" w14:textId="77777777" w:rsidR="003E5C2A" w:rsidRDefault="003E5C2A" w:rsidP="0057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1DEFB7" w14:textId="77777777" w:rsidR="003E5C2A" w:rsidRDefault="003E5C2A" w:rsidP="00570F69">
      <w:r>
        <w:separator/>
      </w:r>
    </w:p>
  </w:footnote>
  <w:footnote w:type="continuationSeparator" w:id="0">
    <w:p w14:paraId="0E399541" w14:textId="77777777" w:rsidR="003E5C2A" w:rsidRDefault="003E5C2A" w:rsidP="00570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9e9vrvyv0fdie2vrjpdaxctd2ex52e2frx&quot;&gt;TSS paper&lt;record-ids&gt;&lt;item&gt;42&lt;/item&gt;&lt;/record-ids&gt;&lt;/item&gt;&lt;/Libraries&gt;"/>
  </w:docVars>
  <w:rsids>
    <w:rsidRoot w:val="00D34350"/>
    <w:rsid w:val="00277BA8"/>
    <w:rsid w:val="002C710F"/>
    <w:rsid w:val="003904E2"/>
    <w:rsid w:val="003E5C2A"/>
    <w:rsid w:val="004E0247"/>
    <w:rsid w:val="00570907"/>
    <w:rsid w:val="00570F69"/>
    <w:rsid w:val="008171B6"/>
    <w:rsid w:val="008570EE"/>
    <w:rsid w:val="00D3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791216"/>
  <w15:docId w15:val="{267F9BF6-36A5-4F32-96B8-B9281D1E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BA8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7BA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277BA8"/>
    <w:pPr>
      <w:spacing w:line="240" w:lineRule="auto"/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77BA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70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70F6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70F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70F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5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679</Characters>
  <Application>Microsoft Office Word</Application>
  <DocSecurity>0</DocSecurity>
  <Lines>5</Lines>
  <Paragraphs>1</Paragraphs>
  <ScaleCrop>false</ScaleCrop>
  <Company>Microsoft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Shaojia Huang</dc:creator>
  <cp:keywords/>
  <dc:description/>
  <cp:lastModifiedBy>黄绍佳</cp:lastModifiedBy>
  <cp:revision>3</cp:revision>
  <dcterms:created xsi:type="dcterms:W3CDTF">2021-03-12T04:54:00Z</dcterms:created>
  <dcterms:modified xsi:type="dcterms:W3CDTF">2021-03-12T04:58:00Z</dcterms:modified>
</cp:coreProperties>
</file>