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527495" w14:textId="77777777" w:rsidR="00F46302" w:rsidRPr="00FA29D6" w:rsidRDefault="00F46302" w:rsidP="00D714DF">
      <w:pPr>
        <w:spacing w:beforeLines="50" w:line="480" w:lineRule="auto"/>
      </w:pPr>
    </w:p>
    <w:p w14:paraId="42E6F874" w14:textId="77777777" w:rsidR="00FA29D6" w:rsidRPr="00833C4A" w:rsidRDefault="00FA29D6" w:rsidP="00D714DF">
      <w:pPr>
        <w:spacing w:beforeLines="50" w:line="480" w:lineRule="auto"/>
      </w:pPr>
    </w:p>
    <w:p w14:paraId="31D66092" w14:textId="77777777" w:rsidR="00CF3FF4" w:rsidRPr="00A56F58" w:rsidRDefault="00CF3FF4" w:rsidP="00D714DF">
      <w:pPr>
        <w:spacing w:beforeLines="50" w:line="480" w:lineRule="auto"/>
        <w:rPr>
          <w:rFonts w:ascii="Times New Roman" w:hAnsi="Times New Roman" w:cs="Times New Roman"/>
          <w:sz w:val="36"/>
          <w:szCs w:val="36"/>
        </w:rPr>
      </w:pPr>
      <w:r w:rsidRPr="00A56F58">
        <w:rPr>
          <w:rFonts w:ascii="Times New Roman" w:hAnsi="Times New Roman" w:cs="Times New Roman"/>
          <w:sz w:val="36"/>
          <w:szCs w:val="36"/>
        </w:rPr>
        <w:t>Supplementary Information for</w:t>
      </w:r>
    </w:p>
    <w:p w14:paraId="08438022" w14:textId="364BEFE8" w:rsidR="005C48AD" w:rsidRPr="00A56F58" w:rsidRDefault="008567C6" w:rsidP="00D714DF">
      <w:pPr>
        <w:spacing w:beforeLines="50" w:afterLines="5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Aging features</w:t>
      </w:r>
      <w:r w:rsidRPr="008567C6">
        <w:rPr>
          <w:rFonts w:ascii="Times New Roman" w:eastAsiaTheme="minorEastAsia" w:hAnsi="Times New Roman" w:cs="Times New Roman" w:hint="eastAsia"/>
          <w:sz w:val="30"/>
          <w:szCs w:val="30"/>
        </w:rPr>
        <w:t xml:space="preserve"> </w:t>
      </w:r>
      <w:r>
        <w:rPr>
          <w:rFonts w:ascii="Times New Roman" w:eastAsiaTheme="minorEastAsia" w:hAnsi="Times New Roman" w:cs="Times New Roman" w:hint="eastAsia"/>
          <w:sz w:val="30"/>
          <w:szCs w:val="30"/>
        </w:rPr>
        <w:t xml:space="preserve">of </w:t>
      </w:r>
      <w:r>
        <w:rPr>
          <w:rFonts w:ascii="Times New Roman" w:eastAsiaTheme="minorEastAsia" w:hAnsi="Times New Roman" w:cs="Times New Roman"/>
          <w:sz w:val="30"/>
          <w:szCs w:val="30"/>
        </w:rPr>
        <w:t>the migratory locust</w:t>
      </w:r>
      <w:r>
        <w:rPr>
          <w:rFonts w:ascii="Times New Roman" w:eastAsiaTheme="minorEastAsia" w:hAnsi="Times New Roman" w:cs="Times New Roman" w:hint="eastAsia"/>
          <w:sz w:val="30"/>
          <w:szCs w:val="30"/>
        </w:rPr>
        <w:t xml:space="preserve"> </w:t>
      </w:r>
      <w:r>
        <w:rPr>
          <w:rFonts w:ascii="Times New Roman" w:eastAsiaTheme="minorEastAsia" w:hAnsi="Times New Roman" w:cs="Times New Roman"/>
          <w:sz w:val="30"/>
          <w:szCs w:val="30"/>
        </w:rPr>
        <w:t>at</w:t>
      </w:r>
      <w:r w:rsidRPr="00541D3B">
        <w:rPr>
          <w:rFonts w:ascii="Times New Roman" w:eastAsiaTheme="minorEastAsia" w:hAnsi="Times New Roman" w:cs="Times New Roman"/>
          <w:sz w:val="30"/>
          <w:szCs w:val="30"/>
        </w:rPr>
        <w:t xml:space="preserve"> physiological and transcriptional </w:t>
      </w:r>
      <w:r>
        <w:rPr>
          <w:rFonts w:ascii="Times New Roman" w:eastAsiaTheme="minorEastAsia" w:hAnsi="Times New Roman" w:cs="Times New Roman"/>
          <w:sz w:val="30"/>
          <w:szCs w:val="30"/>
        </w:rPr>
        <w:t>level</w:t>
      </w:r>
      <w:r>
        <w:rPr>
          <w:rFonts w:ascii="Times New Roman" w:eastAsiaTheme="minorEastAsia" w:hAnsi="Times New Roman" w:cs="Times New Roman" w:hint="eastAsia"/>
          <w:sz w:val="30"/>
          <w:szCs w:val="30"/>
        </w:rPr>
        <w:t>s</w:t>
      </w:r>
    </w:p>
    <w:p w14:paraId="20974995" w14:textId="77777777" w:rsidR="005C48AD" w:rsidRPr="00333822" w:rsidRDefault="005C48AD" w:rsidP="00D714DF">
      <w:pPr>
        <w:spacing w:beforeLines="50" w:line="480" w:lineRule="auto"/>
        <w:rPr>
          <w:rFonts w:asciiTheme="minorHAnsi" w:hAnsiTheme="minorHAnsi" w:cstheme="minorHAnsi"/>
          <w:sz w:val="28"/>
          <w:szCs w:val="28"/>
        </w:rPr>
      </w:pPr>
    </w:p>
    <w:p w14:paraId="6A86319B" w14:textId="1CF90D81" w:rsidR="005C48AD" w:rsidRPr="00A56F58" w:rsidRDefault="005C48AD" w:rsidP="00D714DF">
      <w:pPr>
        <w:spacing w:beforeLines="50" w:afterLines="50" w:line="480" w:lineRule="auto"/>
        <w:rPr>
          <w:rFonts w:ascii="Times New Roman" w:eastAsia="Malgun Gothic" w:hAnsi="Times New Roman" w:cs="Times New Roman"/>
          <w:sz w:val="20"/>
          <w:szCs w:val="20"/>
        </w:rPr>
      </w:pPr>
      <w:r w:rsidRPr="00A56F58">
        <w:rPr>
          <w:rFonts w:ascii="Times New Roman" w:hAnsi="Times New Roman" w:cs="Times New Roman"/>
          <w:sz w:val="24"/>
          <w:szCs w:val="24"/>
        </w:rPr>
        <w:t>Siyuan Guo</w:t>
      </w:r>
      <w:r w:rsidRPr="00A56F58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A56F58">
        <w:rPr>
          <w:rFonts w:ascii="Times New Roman" w:hAnsi="Times New Roman" w:cs="Times New Roman"/>
          <w:sz w:val="24"/>
          <w:szCs w:val="24"/>
        </w:rPr>
        <w:t>, Pengcheng Yang</w:t>
      </w:r>
      <w:r w:rsidRPr="00A56F58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A56F58">
        <w:rPr>
          <w:rFonts w:ascii="Times New Roman" w:hAnsi="Times New Roman" w:cs="Times New Roman"/>
          <w:sz w:val="24"/>
          <w:szCs w:val="24"/>
        </w:rPr>
        <w:t>,</w:t>
      </w:r>
      <w:r w:rsidR="00677878">
        <w:rPr>
          <w:rFonts w:ascii="Times New Roman" w:hAnsi="Times New Roman" w:cs="Times New Roman"/>
          <w:sz w:val="24"/>
          <w:szCs w:val="24"/>
        </w:rPr>
        <w:t xml:space="preserve"> </w:t>
      </w:r>
      <w:r w:rsidRPr="00A56F58">
        <w:rPr>
          <w:rFonts w:ascii="Times New Roman" w:hAnsi="Times New Roman" w:cs="Times New Roman"/>
          <w:sz w:val="24"/>
          <w:szCs w:val="24"/>
        </w:rPr>
        <w:t xml:space="preserve">Bo Liang, Feng Zhou, Li Hou, </w:t>
      </w:r>
      <w:r w:rsidR="009515F4">
        <w:rPr>
          <w:rFonts w:ascii="Times New Roman" w:hAnsi="Times New Roman" w:cs="Times New Roman"/>
          <w:sz w:val="24"/>
          <w:szCs w:val="24"/>
        </w:rPr>
        <w:t xml:space="preserve">Liushu Dong, </w:t>
      </w:r>
      <w:r w:rsidRPr="00A56F58">
        <w:rPr>
          <w:rFonts w:ascii="Times New Roman" w:hAnsi="Times New Roman" w:cs="Times New Roman"/>
          <w:sz w:val="24"/>
          <w:szCs w:val="24"/>
        </w:rPr>
        <w:t xml:space="preserve">Le Kang*, Xianhui Wang* </w:t>
      </w:r>
    </w:p>
    <w:p w14:paraId="3929F0A9" w14:textId="77777777" w:rsidR="00CF3FF4" w:rsidRDefault="00CF3FF4" w:rsidP="00D714DF">
      <w:pPr>
        <w:tabs>
          <w:tab w:val="clear" w:pos="288"/>
        </w:tabs>
        <w:spacing w:beforeLines="50" w:after="0" w:line="480" w:lineRule="auto"/>
        <w:rPr>
          <w:rFonts w:asciiTheme="minorHAnsi" w:eastAsiaTheme="minorHAnsi" w:hAnsiTheme="minorHAnsi" w:cstheme="minorHAnsi"/>
          <w:sz w:val="24"/>
        </w:rPr>
      </w:pPr>
    </w:p>
    <w:p w14:paraId="190245B5" w14:textId="77777777" w:rsidR="005C48AD" w:rsidRPr="00A56F58" w:rsidRDefault="005C48AD" w:rsidP="00D714DF">
      <w:pPr>
        <w:tabs>
          <w:tab w:val="clear" w:pos="288"/>
        </w:tabs>
        <w:spacing w:beforeLines="50" w:after="0" w:line="480" w:lineRule="auto"/>
        <w:rPr>
          <w:rFonts w:ascii="Times New Roman" w:eastAsiaTheme="minorHAnsi" w:hAnsi="Times New Roman" w:cs="Times New Roman"/>
          <w:sz w:val="24"/>
        </w:rPr>
      </w:pPr>
      <w:r w:rsidRPr="00A56F58">
        <w:rPr>
          <w:rFonts w:ascii="Times New Roman" w:eastAsiaTheme="minorHAnsi" w:hAnsi="Times New Roman" w:cs="Times New Roman"/>
          <w:sz w:val="24"/>
        </w:rPr>
        <w:t>Dr. Xianhui Wang</w:t>
      </w:r>
    </w:p>
    <w:p w14:paraId="07390115" w14:textId="77777777" w:rsidR="005C48AD" w:rsidRPr="00A56F58" w:rsidRDefault="005C48AD" w:rsidP="00D714DF">
      <w:pPr>
        <w:spacing w:beforeLines="50" w:line="480" w:lineRule="auto"/>
        <w:rPr>
          <w:rFonts w:ascii="Times New Roman" w:eastAsiaTheme="minorHAnsi" w:hAnsi="Times New Roman" w:cs="Times New Roman"/>
          <w:sz w:val="24"/>
        </w:rPr>
      </w:pPr>
      <w:r w:rsidRPr="00A56F58">
        <w:rPr>
          <w:rFonts w:ascii="Times New Roman" w:eastAsiaTheme="minorHAnsi" w:hAnsi="Times New Roman" w:cs="Times New Roman"/>
          <w:sz w:val="24"/>
        </w:rPr>
        <w:t>E-mail: wangxh@ioz.ac.cn</w:t>
      </w:r>
    </w:p>
    <w:p w14:paraId="30EB2B51" w14:textId="77777777" w:rsidR="003A1932" w:rsidRPr="00A56F58" w:rsidRDefault="005C48AD" w:rsidP="00D714DF">
      <w:pPr>
        <w:tabs>
          <w:tab w:val="clear" w:pos="288"/>
        </w:tabs>
        <w:spacing w:beforeLines="50" w:after="0" w:line="480" w:lineRule="auto"/>
        <w:rPr>
          <w:rFonts w:ascii="Times New Roman" w:eastAsiaTheme="minorHAnsi" w:hAnsi="Times New Roman" w:cs="Times New Roman"/>
          <w:sz w:val="24"/>
        </w:rPr>
      </w:pPr>
      <w:r w:rsidRPr="00A56F58">
        <w:rPr>
          <w:rFonts w:ascii="Times New Roman" w:eastAsiaTheme="minorHAnsi" w:hAnsi="Times New Roman" w:cs="Times New Roman"/>
          <w:sz w:val="24"/>
        </w:rPr>
        <w:t>Dr. Le Kang</w:t>
      </w:r>
    </w:p>
    <w:p w14:paraId="48E98E1A" w14:textId="77777777" w:rsidR="005C48AD" w:rsidRPr="00A56F58" w:rsidRDefault="005C48AD" w:rsidP="00D714DF">
      <w:pPr>
        <w:spacing w:beforeLines="50" w:afterLines="50" w:line="480" w:lineRule="auto"/>
        <w:rPr>
          <w:rFonts w:ascii="Times New Roman" w:eastAsiaTheme="minorHAnsi" w:hAnsi="Times New Roman" w:cs="Times New Roman"/>
          <w:sz w:val="24"/>
        </w:rPr>
      </w:pPr>
      <w:r w:rsidRPr="00A56F58">
        <w:rPr>
          <w:rFonts w:ascii="Times New Roman" w:eastAsiaTheme="minorHAnsi" w:hAnsi="Times New Roman" w:cs="Times New Roman"/>
          <w:sz w:val="24"/>
        </w:rPr>
        <w:t>E-mail: lkang@ioz.ac.cn</w:t>
      </w:r>
    </w:p>
    <w:p w14:paraId="42FD66D1" w14:textId="77777777" w:rsidR="00DC617A" w:rsidRPr="00F46302" w:rsidRDefault="00DC617A" w:rsidP="00D714DF">
      <w:pPr>
        <w:tabs>
          <w:tab w:val="clear" w:pos="288"/>
        </w:tabs>
        <w:spacing w:beforeLines="50" w:after="0" w:line="480" w:lineRule="auto"/>
        <w:rPr>
          <w:rFonts w:asciiTheme="minorHAnsi" w:eastAsiaTheme="minorHAnsi" w:hAnsiTheme="minorHAnsi" w:cstheme="minorHAnsi"/>
          <w:sz w:val="24"/>
        </w:rPr>
      </w:pPr>
    </w:p>
    <w:p w14:paraId="0E5E44EF" w14:textId="1A3F6BA7" w:rsidR="003A1932" w:rsidRPr="00A56F58" w:rsidRDefault="003A1932" w:rsidP="00D714DF">
      <w:pPr>
        <w:tabs>
          <w:tab w:val="clear" w:pos="288"/>
        </w:tabs>
        <w:spacing w:beforeLines="50" w:after="0" w:line="480" w:lineRule="auto"/>
        <w:rPr>
          <w:rFonts w:ascii="Times New Roman" w:eastAsiaTheme="minorHAnsi" w:hAnsi="Times New Roman" w:cs="Times New Roman"/>
          <w:b/>
          <w:sz w:val="24"/>
        </w:rPr>
      </w:pPr>
      <w:r w:rsidRPr="00A56F58">
        <w:rPr>
          <w:rFonts w:ascii="Times New Roman" w:eastAsiaTheme="minorHAnsi" w:hAnsi="Times New Roman" w:cs="Times New Roman"/>
          <w:b/>
          <w:sz w:val="24"/>
        </w:rPr>
        <w:t>This file includes:</w:t>
      </w:r>
    </w:p>
    <w:p w14:paraId="4AAD3D79" w14:textId="55E9B555" w:rsidR="00F46302" w:rsidRPr="003F6BD9" w:rsidRDefault="003A1932" w:rsidP="00D714DF">
      <w:pPr>
        <w:tabs>
          <w:tab w:val="clear" w:pos="288"/>
        </w:tabs>
        <w:spacing w:beforeLines="50" w:after="0" w:line="480" w:lineRule="auto"/>
        <w:rPr>
          <w:rFonts w:ascii="Times New Roman" w:eastAsiaTheme="minorHAnsi" w:hAnsi="Times New Roman" w:cs="Times New Roman"/>
          <w:sz w:val="24"/>
          <w:vertAlign w:val="subscript"/>
        </w:rPr>
      </w:pPr>
      <w:r w:rsidRPr="00F46302">
        <w:rPr>
          <w:rFonts w:asciiTheme="minorHAnsi" w:eastAsiaTheme="minorHAnsi" w:hAnsiTheme="minorHAnsi" w:cstheme="minorHAnsi"/>
          <w:sz w:val="24"/>
        </w:rPr>
        <w:tab/>
      </w:r>
      <w:r w:rsidR="008F7D74" w:rsidRPr="00A56F58">
        <w:rPr>
          <w:rFonts w:ascii="Times New Roman" w:eastAsiaTheme="minorHAnsi" w:hAnsi="Times New Roman" w:cs="Times New Roman"/>
          <w:sz w:val="24"/>
        </w:rPr>
        <w:t>Figures S1</w:t>
      </w:r>
      <w:r w:rsidR="005C48AD" w:rsidRPr="00A56F58">
        <w:rPr>
          <w:rFonts w:ascii="Times New Roman" w:eastAsiaTheme="minorHAnsi" w:hAnsi="Times New Roman" w:cs="Times New Roman"/>
          <w:sz w:val="24"/>
        </w:rPr>
        <w:t>-</w:t>
      </w:r>
      <w:r w:rsidR="00F2574D">
        <w:rPr>
          <w:rFonts w:ascii="Times New Roman" w:eastAsiaTheme="minorHAnsi" w:hAnsi="Times New Roman" w:cs="Times New Roman"/>
          <w:sz w:val="24"/>
        </w:rPr>
        <w:t>8</w:t>
      </w:r>
    </w:p>
    <w:p w14:paraId="731C2AA3" w14:textId="672E47F2" w:rsidR="005C48AD" w:rsidRPr="00A56F58" w:rsidRDefault="00A56F58" w:rsidP="00D714DF">
      <w:pPr>
        <w:tabs>
          <w:tab w:val="clear" w:pos="288"/>
        </w:tabs>
        <w:spacing w:beforeLines="50" w:after="0" w:line="480" w:lineRule="auto"/>
        <w:rPr>
          <w:rFonts w:ascii="Times New Roman" w:eastAsiaTheme="minorHAnsi" w:hAnsi="Times New Roman" w:cs="Times New Roman"/>
          <w:sz w:val="24"/>
        </w:rPr>
      </w:pPr>
      <w:r>
        <w:rPr>
          <w:rFonts w:ascii="Times New Roman" w:eastAsiaTheme="minorHAnsi" w:hAnsi="Times New Roman" w:cs="Times New Roman"/>
          <w:sz w:val="24"/>
        </w:rPr>
        <w:t xml:space="preserve">            Table S1</w:t>
      </w:r>
      <w:r w:rsidR="00BE1C29">
        <w:rPr>
          <w:rFonts w:ascii="Times New Roman" w:eastAsiaTheme="minorHAnsi" w:hAnsi="Times New Roman" w:cs="Times New Roman"/>
          <w:sz w:val="24"/>
        </w:rPr>
        <w:t xml:space="preserve"> and </w:t>
      </w:r>
      <w:r w:rsidR="00BB6926">
        <w:rPr>
          <w:rFonts w:ascii="Times New Roman" w:eastAsiaTheme="minorHAnsi" w:hAnsi="Times New Roman" w:cs="Times New Roman"/>
          <w:sz w:val="24"/>
        </w:rPr>
        <w:t>2</w:t>
      </w:r>
      <w:r>
        <w:rPr>
          <w:rFonts w:ascii="Times New Roman" w:eastAsiaTheme="minorHAnsi" w:hAnsi="Times New Roman" w:cs="Times New Roman"/>
          <w:sz w:val="24"/>
        </w:rPr>
        <w:t>.</w:t>
      </w:r>
    </w:p>
    <w:p w14:paraId="1A9CADB2" w14:textId="77777777" w:rsidR="00F46302" w:rsidRPr="00F46302" w:rsidRDefault="00F46302" w:rsidP="00D714DF">
      <w:pPr>
        <w:spacing w:beforeLines="50" w:line="480" w:lineRule="auto"/>
        <w:rPr>
          <w:rFonts w:asciiTheme="minorHAnsi" w:hAnsiTheme="minorHAnsi" w:cstheme="minorHAnsi"/>
        </w:rPr>
      </w:pPr>
      <w:r w:rsidRPr="00F46302">
        <w:rPr>
          <w:rFonts w:asciiTheme="minorHAnsi" w:hAnsiTheme="minorHAnsi" w:cstheme="minorHAnsi"/>
        </w:rPr>
        <w:br w:type="page"/>
      </w:r>
    </w:p>
    <w:p w14:paraId="07C05085" w14:textId="77777777" w:rsidR="003A1932" w:rsidRPr="0015543F" w:rsidRDefault="00F46302" w:rsidP="00D714DF">
      <w:pPr>
        <w:pStyle w:val="1"/>
        <w:spacing w:beforeLines="50" w:line="480" w:lineRule="auto"/>
        <w:rPr>
          <w:rFonts w:ascii="Times New Roman" w:hAnsi="Times New Roman" w:cs="Times New Roman"/>
        </w:rPr>
      </w:pPr>
      <w:r w:rsidRPr="0015543F">
        <w:rPr>
          <w:rFonts w:ascii="Times New Roman" w:hAnsi="Times New Roman" w:cs="Times New Roman"/>
        </w:rPr>
        <w:lastRenderedPageBreak/>
        <w:t>Supplementary Information Text</w:t>
      </w:r>
    </w:p>
    <w:p w14:paraId="5149F95B" w14:textId="2811E280" w:rsidR="008567C6" w:rsidRDefault="008D34E4" w:rsidP="003220B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zh-CN"/>
        </w:rPr>
        <w:drawing>
          <wp:inline distT="0" distB="0" distL="0" distR="0" wp14:anchorId="5D3C4083" wp14:editId="02DF53C2">
            <wp:extent cx="5038725" cy="2352675"/>
            <wp:effectExtent l="0" t="0" r="9525" b="9525"/>
            <wp:docPr id="1" name="图片 1" descr="F:\博士工作F\paper\7.30-8.3\最终\submit\frontiers\Fig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博士工作F\paper\7.30-8.3\最终\submit\frontiers\FigS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7726E" w14:textId="540D2D78" w:rsidR="00AC4E42" w:rsidRDefault="008567C6" w:rsidP="008567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21A74"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B31B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1A74">
        <w:rPr>
          <w:rFonts w:ascii="Times New Roman" w:hAnsi="Times New Roman" w:cs="Times New Roman"/>
          <w:b/>
          <w:sz w:val="24"/>
          <w:szCs w:val="24"/>
        </w:rPr>
        <w:t>S1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21A74">
        <w:rPr>
          <w:rFonts w:ascii="Times New Roman" w:hAnsi="Times New Roman" w:cs="Times New Roman"/>
          <w:b/>
          <w:sz w:val="24"/>
          <w:szCs w:val="24"/>
        </w:rPr>
        <w:t>Flight duration and maximum flight velocity of adult males at different ages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A3B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B21A74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8A3B73">
        <w:rPr>
          <w:rFonts w:ascii="Times New Roman" w:hAnsi="Times New Roman" w:cs="Times New Roman"/>
          <w:sz w:val="24"/>
          <w:szCs w:val="24"/>
        </w:rPr>
        <w:t>Flight duration and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21A74"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A3B73">
        <w:rPr>
          <w:rFonts w:ascii="Times New Roman" w:hAnsi="Times New Roman" w:cs="Times New Roman"/>
          <w:sz w:val="24"/>
          <w:szCs w:val="24"/>
        </w:rPr>
        <w:t xml:space="preserve"> maximum flight velocity of adult males at 7, 14, 21, and 28 D. Significant differences are denoted by letters (one-way ANOVA, </w:t>
      </w:r>
      <w:r w:rsidRPr="008A3B73">
        <w:rPr>
          <w:rFonts w:ascii="Times New Roman" w:hAnsi="Times New Roman" w:cs="Times New Roman"/>
          <w:i/>
          <w:sz w:val="24"/>
          <w:szCs w:val="24"/>
        </w:rPr>
        <w:t>P</w:t>
      </w:r>
      <w:r w:rsidRPr="008A3B73">
        <w:rPr>
          <w:rFonts w:ascii="Times New Roman" w:hAnsi="Times New Roman" w:cs="Times New Roman"/>
          <w:sz w:val="24"/>
          <w:szCs w:val="24"/>
        </w:rPr>
        <w:t xml:space="preserve"> &lt; 0.05). Blue lines represent the loess curve fitting of flight performance with age.</w:t>
      </w:r>
    </w:p>
    <w:p w14:paraId="0CF598AE" w14:textId="77777777" w:rsidR="009E5972" w:rsidRDefault="009E5972" w:rsidP="008567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F0F7580" w14:textId="4C77C35E" w:rsidR="008567C6" w:rsidRDefault="008D34E4" w:rsidP="003220B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zh-CN"/>
        </w:rPr>
        <w:drawing>
          <wp:inline distT="0" distB="0" distL="0" distR="0" wp14:anchorId="08836E67" wp14:editId="1438AC55">
            <wp:extent cx="5943600" cy="2924175"/>
            <wp:effectExtent l="0" t="0" r="0" b="9525"/>
            <wp:docPr id="2" name="图片 2" descr="F:\博士工作F\paper\7.30-8.3\最终\submit\frontiers\Fig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博士工作F\paper\7.30-8.3\最终\submit\frontiers\FigS2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DC2A5" w14:textId="14053890" w:rsidR="008567C6" w:rsidRDefault="008567C6" w:rsidP="008567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21A74">
        <w:rPr>
          <w:rFonts w:ascii="Times New Roman" w:hAnsi="Times New Roman" w:cs="Times New Roman"/>
          <w:b/>
          <w:sz w:val="24"/>
          <w:szCs w:val="24"/>
        </w:rPr>
        <w:lastRenderedPageBreak/>
        <w:t>Fig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B31B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1A74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2. Similarity</w:t>
      </w:r>
      <w:r w:rsidRPr="00B21A74">
        <w:rPr>
          <w:rFonts w:ascii="Times New Roman" w:hAnsi="Times New Roman" w:cs="Times New Roman"/>
          <w:b/>
          <w:sz w:val="24"/>
          <w:szCs w:val="24"/>
        </w:rPr>
        <w:t xml:space="preserve"> of aging-related genes in four stud</w:t>
      </w:r>
      <w:r w:rsidRPr="00D302A7">
        <w:rPr>
          <w:rFonts w:ascii="Times New Roman" w:hAnsi="Times New Roman" w:cs="Times New Roman"/>
          <w:b/>
          <w:sz w:val="24"/>
          <w:szCs w:val="24"/>
        </w:rPr>
        <w:t xml:space="preserve">ied </w:t>
      </w:r>
      <w:r w:rsidRPr="00DE3F70">
        <w:rPr>
          <w:rFonts w:ascii="Times New Roman" w:hAnsi="Times New Roman" w:cs="Times New Roman"/>
          <w:b/>
          <w:sz w:val="24"/>
          <w:szCs w:val="24"/>
        </w:rPr>
        <w:t>organ</w:t>
      </w:r>
      <w:r w:rsidRPr="00D302A7">
        <w:rPr>
          <w:rFonts w:ascii="Times New Roman" w:hAnsi="Times New Roman" w:cs="Times New Roman"/>
          <w:b/>
          <w:sz w:val="24"/>
          <w:szCs w:val="24"/>
        </w:rPr>
        <w:t xml:space="preserve">s of </w:t>
      </w:r>
      <w:r w:rsidRPr="00B21A74">
        <w:rPr>
          <w:rFonts w:ascii="Times New Roman" w:hAnsi="Times New Roman" w:cs="Times New Roman"/>
          <w:b/>
          <w:sz w:val="24"/>
          <w:szCs w:val="24"/>
        </w:rPr>
        <w:t>locusts and model species.</w:t>
      </w:r>
      <w:r w:rsidRPr="008A3B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b</w:t>
      </w:r>
      <w:r w:rsidRPr="008A3B73">
        <w:rPr>
          <w:rFonts w:ascii="Times New Roman" w:hAnsi="Times New Roman" w:cs="Times New Roman"/>
          <w:sz w:val="24"/>
          <w:szCs w:val="24"/>
        </w:rPr>
        <w:t xml:space="preserve">oxplots show the rank distribution of locust genes with or without identified orthologs in the GenAge database of each </w:t>
      </w:r>
      <w:r>
        <w:rPr>
          <w:rFonts w:ascii="Times New Roman" w:hAnsi="Times New Roman" w:cs="Times New Roman"/>
          <w:sz w:val="24"/>
          <w:szCs w:val="24"/>
        </w:rPr>
        <w:t>organ</w:t>
      </w:r>
      <w:r w:rsidRPr="008A3B7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The l</w:t>
      </w:r>
      <w:r w:rsidRPr="008A3B73">
        <w:rPr>
          <w:rFonts w:ascii="Times New Roman" w:hAnsi="Times New Roman" w:cs="Times New Roman"/>
          <w:sz w:val="24"/>
          <w:szCs w:val="24"/>
        </w:rPr>
        <w:t>ocust genes were ordered on the basis of the absolute values of the corresponding principal component from AC-PCA. Statistical significance was determin</w:t>
      </w:r>
      <w:r w:rsidR="009E5972">
        <w:rPr>
          <w:rFonts w:ascii="Times New Roman" w:hAnsi="Times New Roman" w:cs="Times New Roman"/>
          <w:sz w:val="24"/>
          <w:szCs w:val="24"/>
        </w:rPr>
        <w:t>ed via the Mann–Whitney U test.</w:t>
      </w:r>
    </w:p>
    <w:p w14:paraId="1F517BC0" w14:textId="77777777" w:rsidR="009E5972" w:rsidRDefault="009E5972" w:rsidP="008567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E484408" w14:textId="280F4A45" w:rsidR="008567C6" w:rsidRDefault="006B7F6B" w:rsidP="003220B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zh-CN"/>
        </w:rPr>
        <w:drawing>
          <wp:inline distT="0" distB="0" distL="0" distR="0" wp14:anchorId="2B2E80DE" wp14:editId="5DC6A0AF">
            <wp:extent cx="5943600" cy="5019675"/>
            <wp:effectExtent l="0" t="0" r="0" b="9525"/>
            <wp:docPr id="5" name="图片 5" descr="F:\博士后工作\Paper-BMC-genomics-回复审稿意见所有内容\figure-raw\FigS3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博士后工作\Paper-BMC-genomics-回复审稿意见所有内容\figure-raw\FigS3-01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135AD" w14:textId="7F310C81" w:rsidR="008567C6" w:rsidRDefault="008567C6" w:rsidP="008567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21A74"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B31B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1A74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B21A74">
        <w:rPr>
          <w:rFonts w:ascii="Times New Roman" w:hAnsi="Times New Roman" w:cs="Times New Roman"/>
          <w:b/>
          <w:sz w:val="24"/>
          <w:szCs w:val="24"/>
        </w:rPr>
        <w:t>Heatmap of all genes belonging to</w:t>
      </w:r>
      <w:r>
        <w:rPr>
          <w:rFonts w:ascii="Times New Roman" w:hAnsi="Times New Roman" w:cs="Times New Roman"/>
          <w:b/>
          <w:sz w:val="24"/>
          <w:szCs w:val="24"/>
        </w:rPr>
        <w:t xml:space="preserve"> the</w:t>
      </w:r>
      <w:r w:rsidRPr="00B21A74">
        <w:rPr>
          <w:rFonts w:ascii="Times New Roman" w:hAnsi="Times New Roman" w:cs="Times New Roman"/>
          <w:b/>
          <w:sz w:val="24"/>
          <w:szCs w:val="24"/>
        </w:rPr>
        <w:t xml:space="preserve"> selected terms.</w:t>
      </w:r>
      <w:r>
        <w:rPr>
          <w:rFonts w:ascii="Times New Roman" w:hAnsi="Times New Roman" w:cs="Times New Roman"/>
          <w:sz w:val="24"/>
          <w:szCs w:val="24"/>
        </w:rPr>
        <w:t xml:space="preserve"> The h</w:t>
      </w:r>
      <w:r w:rsidRPr="008A3B73">
        <w:rPr>
          <w:rFonts w:ascii="Times New Roman" w:hAnsi="Times New Roman" w:cs="Times New Roman"/>
          <w:sz w:val="24"/>
          <w:szCs w:val="24"/>
        </w:rPr>
        <w:t>eatmaps show the relative expression patterns of all genes belonging to selected GO and KEGG terms</w:t>
      </w:r>
      <w:r>
        <w:rPr>
          <w:rFonts w:ascii="Times New Roman" w:hAnsi="Times New Roman" w:cs="Times New Roman"/>
          <w:sz w:val="24"/>
          <w:szCs w:val="24"/>
        </w:rPr>
        <w:t xml:space="preserve"> (i.e., mitochondrion, </w:t>
      </w:r>
      <w:r>
        <w:rPr>
          <w:rFonts w:ascii="Times New Roman" w:hAnsi="Times New Roman" w:cs="Times New Roman"/>
          <w:sz w:val="24"/>
          <w:szCs w:val="24"/>
        </w:rPr>
        <w:lastRenderedPageBreak/>
        <w:t>oxidative phosphorylation, carbon metabolism, endocytosis, phagosome, and lysosome)</w:t>
      </w:r>
      <w:r w:rsidRPr="008A3B73">
        <w:rPr>
          <w:rFonts w:ascii="Times New Roman" w:hAnsi="Times New Roman" w:cs="Times New Roman"/>
          <w:sz w:val="24"/>
          <w:szCs w:val="24"/>
        </w:rPr>
        <w:t xml:space="preserve"> upon aging across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8A3B73">
        <w:rPr>
          <w:rFonts w:ascii="Times New Roman" w:hAnsi="Times New Roman" w:cs="Times New Roman"/>
          <w:sz w:val="24"/>
          <w:szCs w:val="24"/>
        </w:rPr>
        <w:t xml:space="preserve"> four </w:t>
      </w:r>
      <w:r>
        <w:rPr>
          <w:rFonts w:ascii="Times New Roman" w:hAnsi="Times New Roman" w:cs="Times New Roman"/>
          <w:sz w:val="24"/>
          <w:szCs w:val="24"/>
        </w:rPr>
        <w:t>organ</w:t>
      </w:r>
      <w:r w:rsidRPr="008A3B73">
        <w:rPr>
          <w:rFonts w:ascii="Times New Roman" w:hAnsi="Times New Roman" w:cs="Times New Roman"/>
          <w:sz w:val="24"/>
          <w:szCs w:val="24"/>
        </w:rPr>
        <w:t>s. The high and low expression level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A3B73">
        <w:rPr>
          <w:rFonts w:ascii="Times New Roman" w:hAnsi="Times New Roman" w:cs="Times New Roman"/>
          <w:sz w:val="24"/>
          <w:szCs w:val="24"/>
        </w:rPr>
        <w:t xml:space="preserve"> of each gene is marked in red and </w:t>
      </w:r>
      <w:r w:rsidR="004F3545">
        <w:rPr>
          <w:rFonts w:ascii="Times New Roman" w:hAnsi="Times New Roman" w:cs="Times New Roman"/>
          <w:sz w:val="24"/>
          <w:szCs w:val="24"/>
        </w:rPr>
        <w:t>blue</w:t>
      </w:r>
      <w:bookmarkStart w:id="0" w:name="_GoBack"/>
      <w:bookmarkEnd w:id="0"/>
      <w:r w:rsidRPr="008A3B73">
        <w:rPr>
          <w:rFonts w:ascii="Times New Roman" w:hAnsi="Times New Roman" w:cs="Times New Roman"/>
          <w:sz w:val="24"/>
          <w:szCs w:val="24"/>
        </w:rPr>
        <w:t>, respectively.</w:t>
      </w:r>
    </w:p>
    <w:p w14:paraId="26850A50" w14:textId="77777777" w:rsidR="008567C6" w:rsidRPr="008A3B73" w:rsidRDefault="008567C6" w:rsidP="008567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3F008AD" w14:textId="46FC02C3" w:rsidR="008567C6" w:rsidRDefault="008D34E4" w:rsidP="003220B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zh-CN"/>
        </w:rPr>
        <w:drawing>
          <wp:inline distT="0" distB="0" distL="0" distR="0" wp14:anchorId="24B98BE7" wp14:editId="1BB7A751">
            <wp:extent cx="5943600" cy="5648325"/>
            <wp:effectExtent l="0" t="0" r="0" b="9525"/>
            <wp:docPr id="4" name="图片 4" descr="F:\博士工作F\paper\7.30-8.3\最终\submit\frontiers\Fig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博士工作F\paper\7.30-8.3\最终\submit\frontiers\FigS4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4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95815" w14:textId="6F673422" w:rsidR="001A5995" w:rsidRDefault="008567C6" w:rsidP="008567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21A74"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B31B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1A74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B21A74">
        <w:rPr>
          <w:rFonts w:ascii="Times New Roman" w:hAnsi="Times New Roman" w:cs="Times New Roman"/>
          <w:b/>
          <w:sz w:val="24"/>
          <w:szCs w:val="24"/>
        </w:rPr>
        <w:t>Enriched terms for</w:t>
      </w:r>
      <w:r>
        <w:rPr>
          <w:rFonts w:ascii="Times New Roman" w:hAnsi="Times New Roman" w:cs="Times New Roman"/>
          <w:b/>
          <w:sz w:val="24"/>
          <w:szCs w:val="24"/>
        </w:rPr>
        <w:t xml:space="preserve"> the DEGs in</w:t>
      </w:r>
      <w:r w:rsidRPr="00B21A74">
        <w:rPr>
          <w:rFonts w:ascii="Times New Roman" w:hAnsi="Times New Roman" w:cs="Times New Roman"/>
          <w:b/>
          <w:sz w:val="24"/>
          <w:szCs w:val="24"/>
        </w:rPr>
        <w:t xml:space="preserve"> fat body and flight muscle.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3B73">
        <w:rPr>
          <w:rFonts w:ascii="Times New Roman" w:hAnsi="Times New Roman" w:cs="Times New Roman"/>
          <w:sz w:val="24"/>
          <w:szCs w:val="24"/>
        </w:rPr>
        <w:t>GO and KEGG enrichment of the DEGs at 21–28 D of fat body (</w:t>
      </w:r>
      <w:r w:rsidRPr="00B21A74">
        <w:rPr>
          <w:rFonts w:ascii="Times New Roman" w:hAnsi="Times New Roman" w:cs="Times New Roman"/>
          <w:b/>
          <w:sz w:val="24"/>
          <w:szCs w:val="24"/>
        </w:rPr>
        <w:t>A</w:t>
      </w:r>
      <w:r w:rsidRPr="008A3B73">
        <w:rPr>
          <w:rFonts w:ascii="Times New Roman" w:hAnsi="Times New Roman" w:cs="Times New Roman"/>
          <w:sz w:val="24"/>
          <w:szCs w:val="24"/>
        </w:rPr>
        <w:t xml:space="preserve">) and upregulated DEGs at 14–21 D of flight </w:t>
      </w:r>
      <w:r w:rsidRPr="008A3B73">
        <w:rPr>
          <w:rFonts w:ascii="Times New Roman" w:hAnsi="Times New Roman" w:cs="Times New Roman"/>
          <w:sz w:val="24"/>
          <w:szCs w:val="24"/>
        </w:rPr>
        <w:lastRenderedPageBreak/>
        <w:t>muscle (</w:t>
      </w:r>
      <w:r w:rsidRPr="00B21A74">
        <w:rPr>
          <w:rFonts w:ascii="Times New Roman" w:hAnsi="Times New Roman" w:cs="Times New Roman"/>
          <w:b/>
          <w:sz w:val="24"/>
          <w:szCs w:val="24"/>
        </w:rPr>
        <w:t>B</w:t>
      </w:r>
      <w:r w:rsidRPr="008A3B73">
        <w:rPr>
          <w:rFonts w:ascii="Times New Roman" w:hAnsi="Times New Roman" w:cs="Times New Roman"/>
          <w:sz w:val="24"/>
          <w:szCs w:val="24"/>
        </w:rPr>
        <w:t xml:space="preserve">). The length of the bar indicates the </w:t>
      </w:r>
      <w:r w:rsidRPr="008A3B73">
        <w:rPr>
          <w:rFonts w:ascii="Times New Roman" w:hAnsi="Times New Roman" w:cs="Times New Roman"/>
          <w:i/>
          <w:sz w:val="24"/>
          <w:szCs w:val="24"/>
        </w:rPr>
        <w:t>P</w:t>
      </w:r>
      <w:r w:rsidRPr="008A3B73">
        <w:rPr>
          <w:rFonts w:ascii="Times New Roman" w:hAnsi="Times New Roman" w:cs="Times New Roman"/>
          <w:sz w:val="24"/>
          <w:szCs w:val="24"/>
        </w:rPr>
        <w:t>-values (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A3B73">
        <w:rPr>
          <w:rFonts w:ascii="Times New Roman" w:hAnsi="Times New Roman" w:cs="Times New Roman"/>
          <w:sz w:val="24"/>
          <w:szCs w:val="24"/>
        </w:rPr>
        <w:t xml:space="preserve"> longer bar </w:t>
      </w:r>
      <w:r>
        <w:rPr>
          <w:rFonts w:ascii="Times New Roman" w:hAnsi="Times New Roman" w:cs="Times New Roman"/>
          <w:sz w:val="24"/>
          <w:szCs w:val="24"/>
        </w:rPr>
        <w:t>indicates a</w:t>
      </w:r>
      <w:r w:rsidRPr="008A3B73">
        <w:rPr>
          <w:rFonts w:ascii="Times New Roman" w:hAnsi="Times New Roman" w:cs="Times New Roman"/>
          <w:sz w:val="24"/>
          <w:szCs w:val="24"/>
        </w:rPr>
        <w:t xml:space="preserve"> more significant term). The</w:t>
      </w:r>
      <w:r>
        <w:rPr>
          <w:rFonts w:ascii="Times New Roman" w:hAnsi="Times New Roman" w:cs="Times New Roman"/>
          <w:sz w:val="24"/>
          <w:szCs w:val="24"/>
        </w:rPr>
        <w:t xml:space="preserve"> bar</w:t>
      </w:r>
      <w:r w:rsidRPr="008A3B73">
        <w:rPr>
          <w:rFonts w:ascii="Times New Roman" w:hAnsi="Times New Roman" w:cs="Times New Roman"/>
          <w:sz w:val="24"/>
          <w:szCs w:val="24"/>
        </w:rPr>
        <w:t xml:space="preserve"> color indicates the relative number of genes annotated to the term (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A3B73">
        <w:rPr>
          <w:rFonts w:ascii="Times New Roman" w:hAnsi="Times New Roman" w:cs="Times New Roman"/>
          <w:sz w:val="24"/>
          <w:szCs w:val="24"/>
        </w:rPr>
        <w:t xml:space="preserve"> deeper red </w:t>
      </w:r>
      <w:r>
        <w:rPr>
          <w:rFonts w:ascii="Times New Roman" w:hAnsi="Times New Roman" w:cs="Times New Roman"/>
          <w:sz w:val="24"/>
          <w:szCs w:val="24"/>
        </w:rPr>
        <w:t>color indicates a</w:t>
      </w:r>
      <w:r w:rsidRPr="008A3B73">
        <w:rPr>
          <w:rFonts w:ascii="Times New Roman" w:hAnsi="Times New Roman" w:cs="Times New Roman"/>
          <w:sz w:val="24"/>
          <w:szCs w:val="24"/>
        </w:rPr>
        <w:t xml:space="preserve"> higher number).</w:t>
      </w:r>
    </w:p>
    <w:p w14:paraId="2757AE8D" w14:textId="77777777" w:rsidR="009E5972" w:rsidRDefault="009E5972" w:rsidP="008567C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D488F1A" w14:textId="35BE7028" w:rsidR="001A5995" w:rsidRDefault="001A5995" w:rsidP="001A5995">
      <w:pPr>
        <w:tabs>
          <w:tab w:val="clear" w:pos="288"/>
        </w:tabs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5995">
        <w:rPr>
          <w:rFonts w:ascii="Times New Roman" w:hAnsi="Times New Roman" w:cs="Times New Roman"/>
          <w:b/>
          <w:noProof/>
          <w:sz w:val="24"/>
          <w:szCs w:val="24"/>
          <w:lang w:eastAsia="zh-CN"/>
        </w:rPr>
        <w:drawing>
          <wp:inline distT="0" distB="0" distL="0" distR="0" wp14:anchorId="2464EF4A" wp14:editId="2605230B">
            <wp:extent cx="5943600" cy="1556263"/>
            <wp:effectExtent l="0" t="0" r="0" b="6350"/>
            <wp:docPr id="9" name="图片 9" descr="F:\博士后工作\Paper-BMC-genomics\figure-raw\FigSadd6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博士后工作\Paper-BMC-genomics\figure-raw\FigSadd6-01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56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599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8EC8CA0" w14:textId="3C983DEA" w:rsidR="001A5995" w:rsidRDefault="001A5995" w:rsidP="001A599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03E86">
        <w:rPr>
          <w:rFonts w:ascii="Times New Roman" w:hAnsi="Times New Roman" w:cs="Times New Roman"/>
          <w:b/>
          <w:sz w:val="24"/>
          <w:szCs w:val="24"/>
        </w:rPr>
        <w:t>Fig. S5.</w:t>
      </w:r>
      <w:r w:rsidRPr="009E5972">
        <w:rPr>
          <w:rFonts w:ascii="Times New Roman" w:hAnsi="Times New Roman" w:cs="Times New Roman"/>
          <w:b/>
          <w:sz w:val="24"/>
          <w:szCs w:val="24"/>
        </w:rPr>
        <w:t xml:space="preserve"> Percentages of abnormal and apoptotic nuclei in fat body or brain</w:t>
      </w:r>
      <w:r w:rsidR="003335D7" w:rsidRPr="009E59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5972">
        <w:rPr>
          <w:rFonts w:ascii="Times New Roman" w:hAnsi="Times New Roman" w:cs="Times New Roman"/>
          <w:b/>
          <w:sz w:val="24"/>
          <w:szCs w:val="24"/>
        </w:rPr>
        <w:t>at 14, 21, and 28 D.</w:t>
      </w:r>
      <w:r w:rsidRPr="006F14D0">
        <w:rPr>
          <w:rFonts w:ascii="Times New Roman" w:hAnsi="Times New Roman" w:cs="Times New Roman"/>
          <w:sz w:val="24"/>
          <w:szCs w:val="24"/>
        </w:rPr>
        <w:t xml:space="preserve"> The values are expressed as mean ±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F14D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6F14D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6F14D0">
        <w:rPr>
          <w:rFonts w:ascii="Times New Roman" w:hAnsi="Times New Roman" w:cs="Times New Roman"/>
          <w:sz w:val="24"/>
          <w:szCs w:val="24"/>
        </w:rPr>
        <w:t xml:space="preserve">. Significant differences are denoted by different letters (one-way ANOVA, </w:t>
      </w:r>
      <w:r w:rsidRPr="006F14D0">
        <w:rPr>
          <w:rFonts w:ascii="Times New Roman" w:hAnsi="Times New Roman" w:cs="Times New Roman"/>
          <w:i/>
          <w:sz w:val="24"/>
          <w:szCs w:val="24"/>
        </w:rPr>
        <w:t>P</w:t>
      </w:r>
      <w:r w:rsidRPr="006F14D0">
        <w:rPr>
          <w:rFonts w:ascii="Times New Roman" w:hAnsi="Times New Roman" w:cs="Times New Roman"/>
          <w:sz w:val="24"/>
          <w:szCs w:val="24"/>
        </w:rPr>
        <w:t xml:space="preserve"> &lt; 0.05).</w:t>
      </w:r>
    </w:p>
    <w:p w14:paraId="69D02093" w14:textId="77777777" w:rsidR="009E5972" w:rsidRDefault="009E5972" w:rsidP="001A599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A472A39" w14:textId="7D06E7BF" w:rsidR="008567C6" w:rsidRDefault="00077675" w:rsidP="003220B2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zh-CN"/>
        </w:rPr>
        <w:lastRenderedPageBreak/>
        <w:drawing>
          <wp:inline distT="0" distB="0" distL="0" distR="0" wp14:anchorId="1E29076D" wp14:editId="69776DB6">
            <wp:extent cx="5943600" cy="4343400"/>
            <wp:effectExtent l="0" t="0" r="0" b="0"/>
            <wp:docPr id="10" name="图片 10" descr="F:\博士后工作\Paper-BMC-genomics\figure-raw\FigS5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博士后工作\Paper-BMC-genomics\figure-raw\FigS5-01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B3FE1" w14:textId="3FA5AAD7" w:rsidR="00077675" w:rsidRDefault="008567C6" w:rsidP="008567C6">
      <w:pPr>
        <w:spacing w:after="0" w:line="480" w:lineRule="auto"/>
        <w:rPr>
          <w:rFonts w:ascii="Times New Roman" w:hAnsi="Times New Roman"/>
          <w:sz w:val="24"/>
          <w:szCs w:val="24"/>
        </w:rPr>
      </w:pPr>
      <w:r w:rsidRPr="00B21A74"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B31B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508A" w:rsidRPr="00B21A74">
        <w:rPr>
          <w:rFonts w:ascii="Times New Roman" w:hAnsi="Times New Roman" w:cs="Times New Roman"/>
          <w:b/>
          <w:sz w:val="24"/>
          <w:szCs w:val="24"/>
        </w:rPr>
        <w:t>S</w:t>
      </w:r>
      <w:r w:rsidR="002E508A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 Assessments of the r</w:t>
      </w:r>
      <w:r w:rsidRPr="00B21A74">
        <w:rPr>
          <w:rFonts w:ascii="Times New Roman" w:hAnsi="Times New Roman" w:cs="Times New Roman"/>
          <w:b/>
          <w:sz w:val="24"/>
          <w:szCs w:val="24"/>
        </w:rPr>
        <w:t xml:space="preserve">elative </w:t>
      </w:r>
      <w:r>
        <w:rPr>
          <w:rFonts w:ascii="Times New Roman" w:hAnsi="Times New Roman" w:cs="Times New Roman"/>
          <w:b/>
          <w:sz w:val="24"/>
          <w:szCs w:val="24"/>
        </w:rPr>
        <w:t>expression</w:t>
      </w:r>
      <w:r w:rsidRPr="00B21A74">
        <w:rPr>
          <w:rFonts w:ascii="Times New Roman" w:hAnsi="Times New Roman" w:cs="Times New Roman"/>
          <w:b/>
          <w:sz w:val="24"/>
          <w:szCs w:val="24"/>
        </w:rPr>
        <w:t xml:space="preserve"> levels of</w:t>
      </w:r>
      <w:r>
        <w:rPr>
          <w:rFonts w:ascii="Times New Roman" w:hAnsi="Times New Roman" w:cs="Times New Roman"/>
          <w:b/>
          <w:sz w:val="24"/>
          <w:szCs w:val="24"/>
        </w:rPr>
        <w:t xml:space="preserve"> studied</w:t>
      </w:r>
      <w:r w:rsidRPr="00B21A74">
        <w:rPr>
          <w:rFonts w:ascii="Times New Roman" w:hAnsi="Times New Roman" w:cs="Times New Roman"/>
          <w:b/>
          <w:sz w:val="24"/>
          <w:szCs w:val="24"/>
        </w:rPr>
        <w:t xml:space="preserve"> genes by quantitative </w:t>
      </w:r>
      <w:r>
        <w:rPr>
          <w:rFonts w:ascii="Times New Roman" w:hAnsi="Times New Roman"/>
          <w:b/>
          <w:sz w:val="24"/>
          <w:szCs w:val="24"/>
        </w:rPr>
        <w:t>polymerase chain reaction</w:t>
      </w:r>
      <w:r w:rsidRPr="00B21A7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(q</w:t>
      </w:r>
      <w:r w:rsidRPr="00B21A74">
        <w:rPr>
          <w:rFonts w:ascii="Times New Roman" w:hAnsi="Times New Roman" w:cs="Times New Roman"/>
          <w:b/>
          <w:sz w:val="24"/>
          <w:szCs w:val="24"/>
        </w:rPr>
        <w:t>PCR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Pr="00B21A7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q</w:t>
      </w:r>
      <w:r w:rsidRPr="008A3B73">
        <w:rPr>
          <w:rFonts w:ascii="Times New Roman" w:hAnsi="Times New Roman" w:cs="Times New Roman"/>
          <w:sz w:val="24"/>
          <w:szCs w:val="24"/>
        </w:rPr>
        <w:t>PCR</w:t>
      </w:r>
      <w:proofErr w:type="gramEnd"/>
      <w:r w:rsidRPr="008A3B73">
        <w:rPr>
          <w:rFonts w:ascii="Times New Roman" w:hAnsi="Times New Roman" w:cs="Times New Roman"/>
          <w:sz w:val="24"/>
          <w:szCs w:val="24"/>
        </w:rPr>
        <w:t xml:space="preserve"> examination of the expression of selected genes in the four </w:t>
      </w:r>
      <w:r>
        <w:rPr>
          <w:rFonts w:ascii="Times New Roman" w:hAnsi="Times New Roman" w:cs="Times New Roman"/>
          <w:sz w:val="24"/>
          <w:szCs w:val="24"/>
        </w:rPr>
        <w:t>organ</w:t>
      </w:r>
      <w:r w:rsidRPr="008A3B73">
        <w:rPr>
          <w:rFonts w:ascii="Times New Roman" w:hAnsi="Times New Roman" w:cs="Times New Roman"/>
          <w:sz w:val="24"/>
          <w:szCs w:val="24"/>
        </w:rPr>
        <w:t>s of locusts during aging.</w:t>
      </w:r>
      <w:r w:rsidR="00077675">
        <w:rPr>
          <w:rFonts w:ascii="Times New Roman" w:hAnsi="Times New Roman" w:cs="Times New Roman"/>
          <w:sz w:val="24"/>
          <w:szCs w:val="24"/>
        </w:rPr>
        <w:t xml:space="preserve"> Reference genes are RP49, ACTIN, and HSP70.</w:t>
      </w:r>
      <w:r w:rsidRPr="008A3B73">
        <w:rPr>
          <w:rFonts w:ascii="Times New Roman" w:hAnsi="Times New Roman" w:cs="Times New Roman"/>
          <w:sz w:val="24"/>
          <w:szCs w:val="24"/>
        </w:rPr>
        <w:t xml:space="preserve"> </w:t>
      </w:r>
      <w:r w:rsidRPr="008A3B73">
        <w:rPr>
          <w:rFonts w:ascii="Times New Roman" w:hAnsi="Times New Roman"/>
          <w:sz w:val="24"/>
          <w:szCs w:val="24"/>
        </w:rPr>
        <w:t xml:space="preserve">Significant differences are </w:t>
      </w:r>
      <w:r>
        <w:rPr>
          <w:rFonts w:ascii="Times New Roman" w:hAnsi="Times New Roman"/>
          <w:sz w:val="24"/>
          <w:szCs w:val="24"/>
        </w:rPr>
        <w:t>revealed using</w:t>
      </w:r>
      <w:r w:rsidRPr="008A3B73">
        <w:rPr>
          <w:rFonts w:ascii="Times New Roman" w:hAnsi="Times New Roman"/>
          <w:sz w:val="24"/>
          <w:szCs w:val="24"/>
        </w:rPr>
        <w:t xml:space="preserve"> one-way ANOVA, </w:t>
      </w:r>
      <w:r w:rsidRPr="008A3B73">
        <w:rPr>
          <w:rFonts w:ascii="Times New Roman" w:hAnsi="Times New Roman"/>
          <w:i/>
          <w:sz w:val="24"/>
          <w:szCs w:val="24"/>
        </w:rPr>
        <w:t>P</w:t>
      </w:r>
      <w:r w:rsidRPr="008A3B73">
        <w:rPr>
          <w:rFonts w:ascii="Times New Roman" w:hAnsi="Times New Roman"/>
          <w:sz w:val="24"/>
          <w:szCs w:val="24"/>
        </w:rPr>
        <w:t xml:space="preserve"> &lt; 0.05.</w:t>
      </w:r>
    </w:p>
    <w:p w14:paraId="707EA0EF" w14:textId="77777777" w:rsidR="009E5972" w:rsidRDefault="009E5972" w:rsidP="008567C6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3FB8590F" w14:textId="77777777" w:rsidR="00F71FF8" w:rsidRDefault="00F71FF8" w:rsidP="00F71FF8">
      <w:pPr>
        <w:spacing w:after="0" w:line="48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 wp14:anchorId="359D3FFA" wp14:editId="6CAC3A2D">
            <wp:extent cx="5274310" cy="2804795"/>
            <wp:effectExtent l="0" t="0" r="2540" b="0"/>
            <wp:docPr id="6" name="图片 6" descr="F:\博士后工作\Paper-BMC-genomics\Reviewer-1\2\expression-LAMIN-PINK1-SOD1-01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:\博士后工作\Paper-BMC-genomics\Reviewer-1\2\expression-LAMIN-PINK1-SOD1-01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C68BA" w14:textId="1841583B" w:rsidR="00F71FF8" w:rsidRDefault="00F71FF8" w:rsidP="008567C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E5972">
        <w:rPr>
          <w:rFonts w:ascii="Times New Roman" w:hAnsi="Times New Roman"/>
          <w:b/>
          <w:sz w:val="24"/>
          <w:szCs w:val="24"/>
          <w:lang w:eastAsia="zh-CN"/>
        </w:rPr>
        <w:t xml:space="preserve">Fig. S7. </w:t>
      </w:r>
      <w:r w:rsidRPr="009E5972">
        <w:rPr>
          <w:rFonts w:ascii="Times New Roman" w:hAnsi="Times New Roman" w:cs="Times New Roman"/>
          <w:b/>
          <w:sz w:val="24"/>
          <w:szCs w:val="24"/>
        </w:rPr>
        <w:t>Relative mRNA expression levels of three well-known aging genes during aging across the four organs based on transcriptome data.</w:t>
      </w:r>
    </w:p>
    <w:p w14:paraId="44F0E27E" w14:textId="77777777" w:rsidR="009E5972" w:rsidRPr="009E5972" w:rsidRDefault="009E5972" w:rsidP="008567C6">
      <w:pPr>
        <w:spacing w:after="0" w:line="480" w:lineRule="auto"/>
        <w:rPr>
          <w:rFonts w:ascii="Times New Roman" w:hAnsi="Times New Roman"/>
          <w:b/>
          <w:sz w:val="24"/>
          <w:szCs w:val="24"/>
          <w:lang w:eastAsia="zh-CN"/>
        </w:rPr>
      </w:pPr>
    </w:p>
    <w:p w14:paraId="62A28823" w14:textId="163DB0E3" w:rsidR="00077675" w:rsidRDefault="00077675" w:rsidP="00077675">
      <w:pPr>
        <w:spacing w:after="0"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drawing>
          <wp:inline distT="0" distB="0" distL="0" distR="0" wp14:anchorId="5541DB92" wp14:editId="58E61C3A">
            <wp:extent cx="5943600" cy="3314700"/>
            <wp:effectExtent l="0" t="0" r="0" b="0"/>
            <wp:docPr id="11" name="图片 11" descr="F:\博士后工作\Paper-BMC-genomics\figure-raw\FigS5-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博士后工作\Paper-BMC-genomics\figure-raw\FigS5-02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76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1A74">
        <w:rPr>
          <w:rFonts w:ascii="Times New Roman" w:hAnsi="Times New Roman" w:cs="Times New Roman"/>
          <w:b/>
          <w:sz w:val="24"/>
          <w:szCs w:val="24"/>
        </w:rPr>
        <w:t>Fig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B31B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1A74">
        <w:rPr>
          <w:rFonts w:ascii="Times New Roman" w:hAnsi="Times New Roman" w:cs="Times New Roman"/>
          <w:b/>
          <w:sz w:val="24"/>
          <w:szCs w:val="24"/>
        </w:rPr>
        <w:t>S</w:t>
      </w:r>
      <w:r w:rsidR="00F71FF8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>. Assessments of the r</w:t>
      </w:r>
      <w:r w:rsidRPr="00B21A74">
        <w:rPr>
          <w:rFonts w:ascii="Times New Roman" w:hAnsi="Times New Roman" w:cs="Times New Roman"/>
          <w:b/>
          <w:sz w:val="24"/>
          <w:szCs w:val="24"/>
        </w:rPr>
        <w:t xml:space="preserve">elative </w:t>
      </w:r>
      <w:r>
        <w:rPr>
          <w:rFonts w:ascii="Times New Roman" w:hAnsi="Times New Roman" w:cs="Times New Roman"/>
          <w:b/>
          <w:sz w:val="24"/>
          <w:szCs w:val="24"/>
        </w:rPr>
        <w:t>expression</w:t>
      </w:r>
      <w:r w:rsidRPr="00B21A74">
        <w:rPr>
          <w:rFonts w:ascii="Times New Roman" w:hAnsi="Times New Roman" w:cs="Times New Roman"/>
          <w:b/>
          <w:sz w:val="24"/>
          <w:szCs w:val="24"/>
        </w:rPr>
        <w:t xml:space="preserve"> levels of</w:t>
      </w:r>
      <w:r>
        <w:rPr>
          <w:rFonts w:ascii="Times New Roman" w:hAnsi="Times New Roman" w:cs="Times New Roman"/>
          <w:b/>
          <w:sz w:val="24"/>
          <w:szCs w:val="24"/>
        </w:rPr>
        <w:t xml:space="preserve"> studied</w:t>
      </w:r>
      <w:r w:rsidRPr="00B21A74">
        <w:rPr>
          <w:rFonts w:ascii="Times New Roman" w:hAnsi="Times New Roman" w:cs="Times New Roman"/>
          <w:b/>
          <w:sz w:val="24"/>
          <w:szCs w:val="24"/>
        </w:rPr>
        <w:t xml:space="preserve"> genes by quantitative </w:t>
      </w:r>
      <w:r>
        <w:rPr>
          <w:rFonts w:ascii="Times New Roman" w:hAnsi="Times New Roman"/>
          <w:b/>
          <w:sz w:val="24"/>
          <w:szCs w:val="24"/>
        </w:rPr>
        <w:lastRenderedPageBreak/>
        <w:t>polymerase chain reaction</w:t>
      </w:r>
      <w:r w:rsidRPr="00B21A7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(q</w:t>
      </w:r>
      <w:r w:rsidRPr="00B21A74">
        <w:rPr>
          <w:rFonts w:ascii="Times New Roman" w:hAnsi="Times New Roman" w:cs="Times New Roman"/>
          <w:b/>
          <w:sz w:val="24"/>
          <w:szCs w:val="24"/>
        </w:rPr>
        <w:t>PCR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Pr="00B21A7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q</w:t>
      </w:r>
      <w:r w:rsidRPr="008A3B73">
        <w:rPr>
          <w:rFonts w:ascii="Times New Roman" w:hAnsi="Times New Roman" w:cs="Times New Roman"/>
          <w:sz w:val="24"/>
          <w:szCs w:val="24"/>
        </w:rPr>
        <w:t>PCR</w:t>
      </w:r>
      <w:proofErr w:type="gramEnd"/>
      <w:r w:rsidRPr="008A3B73">
        <w:rPr>
          <w:rFonts w:ascii="Times New Roman" w:hAnsi="Times New Roman" w:cs="Times New Roman"/>
          <w:sz w:val="24"/>
          <w:szCs w:val="24"/>
        </w:rPr>
        <w:t xml:space="preserve"> examination of the expression of selected genes in the four </w:t>
      </w:r>
      <w:r>
        <w:rPr>
          <w:rFonts w:ascii="Times New Roman" w:hAnsi="Times New Roman" w:cs="Times New Roman"/>
          <w:sz w:val="24"/>
          <w:szCs w:val="24"/>
        </w:rPr>
        <w:t>organs of locusts</w:t>
      </w:r>
      <w:r w:rsidRPr="008A3B73">
        <w:rPr>
          <w:rFonts w:ascii="Times New Roman" w:hAnsi="Times New Roman" w:cs="Times New Roman"/>
          <w:sz w:val="24"/>
          <w:szCs w:val="24"/>
        </w:rPr>
        <w:t xml:space="preserve"> 72 h after dsRNA injections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A3B73">
        <w:rPr>
          <w:rFonts w:ascii="Times New Roman" w:hAnsi="Times New Roman" w:cs="Times New Roman"/>
          <w:sz w:val="24"/>
          <w:szCs w:val="24"/>
        </w:rPr>
        <w:t xml:space="preserve"> </w:t>
      </w:r>
      <w:r w:rsidRPr="008A3B73">
        <w:rPr>
          <w:rFonts w:ascii="Times New Roman" w:hAnsi="Times New Roman"/>
          <w:sz w:val="24"/>
          <w:szCs w:val="24"/>
        </w:rPr>
        <w:t xml:space="preserve">Significant differences are </w:t>
      </w:r>
      <w:r>
        <w:rPr>
          <w:rFonts w:ascii="Times New Roman" w:hAnsi="Times New Roman"/>
          <w:sz w:val="24"/>
          <w:szCs w:val="24"/>
        </w:rPr>
        <w:t>revealed using</w:t>
      </w:r>
      <w:r w:rsidRPr="008A3B73">
        <w:rPr>
          <w:rFonts w:ascii="Times New Roman" w:hAnsi="Times New Roman"/>
          <w:sz w:val="24"/>
          <w:szCs w:val="24"/>
        </w:rPr>
        <w:t xml:space="preserve"> Student’s</w:t>
      </w:r>
      <w:r>
        <w:rPr>
          <w:rFonts w:ascii="Times New Roman" w:hAnsi="Times New Roman"/>
          <w:sz w:val="24"/>
          <w:szCs w:val="24"/>
        </w:rPr>
        <w:t xml:space="preserve"> </w:t>
      </w:r>
      <w:r w:rsidRPr="008A3B73">
        <w:rPr>
          <w:rFonts w:ascii="Times New Roman" w:hAnsi="Times New Roman"/>
          <w:i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 </w:t>
      </w:r>
      <w:r w:rsidRPr="008A3B73">
        <w:rPr>
          <w:rFonts w:ascii="Times New Roman" w:hAnsi="Times New Roman"/>
          <w:sz w:val="24"/>
          <w:szCs w:val="24"/>
        </w:rPr>
        <w:t>test, *</w:t>
      </w:r>
      <w:proofErr w:type="gramStart"/>
      <w:r w:rsidRPr="008A3B73">
        <w:rPr>
          <w:rFonts w:ascii="Times New Roman" w:hAnsi="Times New Roman"/>
          <w:i/>
          <w:sz w:val="24"/>
          <w:szCs w:val="24"/>
        </w:rPr>
        <w:t>P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8A3B73">
        <w:rPr>
          <w:rFonts w:ascii="Times New Roman" w:hAnsi="Times New Roman"/>
          <w:sz w:val="24"/>
          <w:szCs w:val="24"/>
        </w:rPr>
        <w:t> &lt;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8A3B73">
        <w:rPr>
          <w:rFonts w:ascii="Times New Roman" w:hAnsi="Times New Roman"/>
          <w:sz w:val="24"/>
          <w:szCs w:val="24"/>
        </w:rPr>
        <w:t> 0.05, **</w:t>
      </w:r>
      <w:r w:rsidRPr="008A3B73">
        <w:rPr>
          <w:rFonts w:ascii="Times New Roman" w:hAnsi="Times New Roman"/>
          <w:i/>
          <w:sz w:val="24"/>
          <w:szCs w:val="24"/>
        </w:rPr>
        <w:t>P</w:t>
      </w:r>
      <w:r w:rsidRPr="008A3B73">
        <w:rPr>
          <w:rFonts w:ascii="Times New Roman" w:hAnsi="Times New Roman"/>
          <w:sz w:val="24"/>
          <w:szCs w:val="24"/>
        </w:rPr>
        <w:t> </w:t>
      </w:r>
      <w:r>
        <w:rPr>
          <w:rFonts w:ascii="Times New Roman" w:hAnsi="Times New Roman"/>
          <w:sz w:val="24"/>
          <w:szCs w:val="24"/>
        </w:rPr>
        <w:t xml:space="preserve"> </w:t>
      </w:r>
      <w:r w:rsidRPr="008A3B73">
        <w:rPr>
          <w:rFonts w:ascii="Times New Roman" w:hAnsi="Times New Roman"/>
          <w:sz w:val="24"/>
          <w:szCs w:val="24"/>
        </w:rPr>
        <w:t>&lt; </w:t>
      </w:r>
      <w:r>
        <w:rPr>
          <w:rFonts w:ascii="Times New Roman" w:hAnsi="Times New Roman"/>
          <w:sz w:val="24"/>
          <w:szCs w:val="24"/>
        </w:rPr>
        <w:t xml:space="preserve"> </w:t>
      </w:r>
      <w:r w:rsidRPr="008A3B73">
        <w:rPr>
          <w:rFonts w:ascii="Times New Roman" w:hAnsi="Times New Roman"/>
          <w:sz w:val="24"/>
          <w:szCs w:val="24"/>
        </w:rPr>
        <w:t>0.01, ***</w:t>
      </w:r>
      <w:r w:rsidRPr="008A3B73">
        <w:rPr>
          <w:rFonts w:ascii="Times New Roman" w:hAnsi="Times New Roman"/>
          <w:i/>
          <w:sz w:val="24"/>
          <w:szCs w:val="24"/>
        </w:rPr>
        <w:t>P</w:t>
      </w:r>
      <w:r w:rsidRPr="008A3B73">
        <w:rPr>
          <w:rFonts w:ascii="Times New Roman" w:hAnsi="Times New Roman"/>
          <w:sz w:val="24"/>
          <w:szCs w:val="24"/>
        </w:rPr>
        <w:t> </w:t>
      </w:r>
      <w:r>
        <w:rPr>
          <w:rFonts w:ascii="Times New Roman" w:hAnsi="Times New Roman"/>
          <w:sz w:val="24"/>
          <w:szCs w:val="24"/>
        </w:rPr>
        <w:t xml:space="preserve"> </w:t>
      </w:r>
      <w:r w:rsidRPr="008A3B73">
        <w:rPr>
          <w:rFonts w:ascii="Times New Roman" w:hAnsi="Times New Roman"/>
          <w:sz w:val="24"/>
          <w:szCs w:val="24"/>
        </w:rPr>
        <w:t>&lt;</w:t>
      </w:r>
      <w:r>
        <w:rPr>
          <w:rFonts w:ascii="Times New Roman" w:hAnsi="Times New Roman"/>
          <w:sz w:val="24"/>
          <w:szCs w:val="24"/>
        </w:rPr>
        <w:t xml:space="preserve"> </w:t>
      </w:r>
      <w:r w:rsidRPr="008A3B73">
        <w:rPr>
          <w:rFonts w:ascii="Times New Roman" w:hAnsi="Times New Roman"/>
          <w:sz w:val="24"/>
          <w:szCs w:val="24"/>
        </w:rPr>
        <w:t> 0.001.</w:t>
      </w:r>
    </w:p>
    <w:p w14:paraId="4E0AEE42" w14:textId="42AE6584" w:rsidR="00785C3B" w:rsidRDefault="00785C3B" w:rsidP="008567C6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14:paraId="07C478AC" w14:textId="77777777" w:rsidR="008567C6" w:rsidRPr="00E7115B" w:rsidRDefault="008567C6" w:rsidP="008567C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7115B">
        <w:rPr>
          <w:rFonts w:ascii="Times New Roman" w:hAnsi="Times New Roman" w:cs="Times New Roman"/>
          <w:b/>
          <w:sz w:val="24"/>
          <w:szCs w:val="24"/>
        </w:rPr>
        <w:t>Table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B31B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115B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1</w:t>
      </w:r>
    </w:p>
    <w:p w14:paraId="17560DD8" w14:textId="77777777" w:rsidR="008567C6" w:rsidRPr="008F7E15" w:rsidDel="00C629BC" w:rsidRDefault="008567C6" w:rsidP="008567C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F7E15">
        <w:rPr>
          <w:rFonts w:ascii="Times New Roman" w:hAnsi="Times New Roman" w:cs="Times New Roman"/>
          <w:b/>
          <w:sz w:val="24"/>
          <w:szCs w:val="24"/>
        </w:rPr>
        <w:t>Statistics for all lifespan experiments described in the current study</w:t>
      </w:r>
    </w:p>
    <w:tbl>
      <w:tblPr>
        <w:tblStyle w:val="a5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426"/>
        <w:gridCol w:w="1417"/>
        <w:gridCol w:w="851"/>
        <w:gridCol w:w="850"/>
        <w:gridCol w:w="1134"/>
        <w:gridCol w:w="992"/>
        <w:gridCol w:w="142"/>
        <w:gridCol w:w="1276"/>
        <w:gridCol w:w="283"/>
        <w:gridCol w:w="1701"/>
      </w:tblGrid>
      <w:tr w:rsidR="008567C6" w:rsidRPr="008D2D10" w14:paraId="6E93159A" w14:textId="77777777" w:rsidTr="0036611D">
        <w:trPr>
          <w:jc w:val="center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B5DC327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Targeted genes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37148509" w14:textId="77777777" w:rsidR="008567C6" w:rsidRPr="001B6A32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1B6A32">
              <w:rPr>
                <w:rFonts w:ascii="Times New Roman" w:hAnsi="Times New Roman" w:cs="Times New Roman"/>
                <w:i/>
              </w:rPr>
              <w:t>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9408A41" w14:textId="77777777" w:rsidR="008567C6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 w:hint="eastAsia"/>
              </w:rPr>
              <w:t>ifespan</w:t>
            </w:r>
            <w:r>
              <w:rPr>
                <w:rFonts w:ascii="Times New Roman" w:hAnsi="Times New Roman" w:cs="Times New Roman"/>
              </w:rPr>
              <w:t xml:space="preserve"> starting point, Days after eclosion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C04AD3E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Median lifespan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A76DDE4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 lifespan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D2B60C6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Maximum lifespan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2C69D1" w14:textId="77777777" w:rsidR="008567C6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Log-rank</w:t>
            </w:r>
          </w:p>
          <w:p w14:paraId="06E44142" w14:textId="77777777" w:rsidR="008567C6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B6A32">
              <w:rPr>
                <w:rFonts w:ascii="Times New Roman" w:hAnsi="Times New Roman" w:cs="Times New Roman" w:hint="eastAsia"/>
                <w:i/>
              </w:rPr>
              <w:t>P</w:t>
            </w:r>
            <w:r>
              <w:rPr>
                <w:rFonts w:ascii="Times New Roman" w:hAnsi="Times New Roman" w:cs="Times New Roman" w:hint="eastAsia"/>
              </w:rPr>
              <w:t xml:space="preserve"> value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A83BA4" w14:textId="77777777" w:rsidR="008567C6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Change in</w:t>
            </w:r>
            <w:r>
              <w:rPr>
                <w:rFonts w:ascii="Times New Roman" w:hAnsi="Times New Roman" w:cs="Times New Roman"/>
              </w:rPr>
              <w:t xml:space="preserve"> median lifespan vs. control, %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A050B66" w14:textId="77777777" w:rsidR="008567C6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Change in</w:t>
            </w:r>
            <w:r>
              <w:rPr>
                <w:rFonts w:ascii="Times New Roman" w:hAnsi="Times New Roman" w:cs="Times New Roman"/>
              </w:rPr>
              <w:t xml:space="preserve"> maximal lifespan vs. control, %</w:t>
            </w:r>
          </w:p>
        </w:tc>
      </w:tr>
      <w:tr w:rsidR="008567C6" w:rsidRPr="008D2D10" w14:paraId="3F99BE12" w14:textId="77777777" w:rsidTr="0036611D">
        <w:trPr>
          <w:trHeight w:val="433"/>
          <w:jc w:val="center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BB0B513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>
              <w:rPr>
                <w:rFonts w:ascii="Times New Roman" w:hAnsi="Times New Roman" w:cs="Times New Roman" w:hint="eastAsia"/>
              </w:rPr>
              <w:t xml:space="preserve">ild </w:t>
            </w:r>
            <w:r>
              <w:rPr>
                <w:rFonts w:ascii="Times New Roman" w:hAnsi="Times New Roman" w:cs="Times New Roman"/>
              </w:rPr>
              <w:t>type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651F64C1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692B91" w14:textId="77777777" w:rsidR="008567C6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DB8F8EB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C3245C3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19.8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AB0B67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FE145C8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3F01EB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395C60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331C4CB5" w14:textId="77777777" w:rsidTr="0036611D">
        <w:trPr>
          <w:jc w:val="center"/>
        </w:trPr>
        <w:tc>
          <w:tcPr>
            <w:tcW w:w="1134" w:type="dxa"/>
            <w:tcBorders>
              <w:top w:val="single" w:sz="4" w:space="0" w:color="auto"/>
            </w:tcBorders>
          </w:tcPr>
          <w:p w14:paraId="081D814C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dsGFP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6EF60265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EC6C8F6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B187156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3C0E6B4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19.3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A5F67E6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921BA99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0E004378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</w:tcPr>
          <w:p w14:paraId="3B291BCD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259E5F55" w14:textId="77777777" w:rsidTr="0036611D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14:paraId="5FB78F4C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ds</w:t>
            </w:r>
            <w:r>
              <w:rPr>
                <w:rFonts w:ascii="Times New Roman" w:hAnsi="Times New Roman" w:cs="Times New Roman"/>
              </w:rPr>
              <w:t>LAMIN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00144C2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BB77A66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8DF9689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49EECCC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FEF1EA8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377F6FD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&lt;0.0001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4C4B0739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73.9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14:paraId="75610233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53.3</w:t>
            </w:r>
          </w:p>
        </w:tc>
      </w:tr>
      <w:tr w:rsidR="008567C6" w:rsidRPr="008D2D10" w14:paraId="68023B0F" w14:textId="77777777" w:rsidTr="0036611D">
        <w:trPr>
          <w:jc w:val="center"/>
        </w:trPr>
        <w:tc>
          <w:tcPr>
            <w:tcW w:w="1134" w:type="dxa"/>
            <w:tcBorders>
              <w:top w:val="single" w:sz="4" w:space="0" w:color="auto"/>
            </w:tcBorders>
          </w:tcPr>
          <w:p w14:paraId="47BBFCA5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dsGFP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11D82BB2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D1118C4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3EFED86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677EAC0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19.1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1757CA6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33BCF48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588BFB56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</w:tcPr>
          <w:p w14:paraId="0D35E797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4AB62259" w14:textId="77777777" w:rsidTr="0036611D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14:paraId="38A098EC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dsPINK1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041773D9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29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2C404B5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4F54210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FF41D07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30A7EBE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4AD19C3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&lt;0.0001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1FC22668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57.1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14:paraId="76483214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3.3</w:t>
            </w:r>
          </w:p>
        </w:tc>
      </w:tr>
      <w:tr w:rsidR="008567C6" w:rsidRPr="008D2D10" w14:paraId="342F975D" w14:textId="77777777" w:rsidTr="0036611D">
        <w:trPr>
          <w:jc w:val="center"/>
        </w:trPr>
        <w:tc>
          <w:tcPr>
            <w:tcW w:w="1134" w:type="dxa"/>
            <w:tcBorders>
              <w:top w:val="single" w:sz="4" w:space="0" w:color="auto"/>
            </w:tcBorders>
          </w:tcPr>
          <w:p w14:paraId="48509E8D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dsGFP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57DF687A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37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0B807AF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F0B859D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20.5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811A4FD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20.1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7F3464A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ADC708E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05D6D22E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</w:tcPr>
          <w:p w14:paraId="1D49D2FB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5A7CD908" w14:textId="77777777" w:rsidTr="0036611D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14:paraId="20CE9CC2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dsSOD1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1608D61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01C7FFA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0668D6F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94CBF94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16.4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05E6BF4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1604BA7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0.0163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7643219A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14:paraId="086D0C48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12.5</w:t>
            </w:r>
          </w:p>
        </w:tc>
      </w:tr>
      <w:tr w:rsidR="008567C6" w:rsidRPr="008D2D10" w14:paraId="5939BA3A" w14:textId="77777777" w:rsidTr="0036611D">
        <w:trPr>
          <w:jc w:val="center"/>
        </w:trPr>
        <w:tc>
          <w:tcPr>
            <w:tcW w:w="1134" w:type="dxa"/>
            <w:tcBorders>
              <w:top w:val="single" w:sz="4" w:space="0" w:color="auto"/>
            </w:tcBorders>
          </w:tcPr>
          <w:p w14:paraId="029EEE90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dsGFP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2632B7F2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2C78A26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C0B8602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18.5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120C908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16.7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1CCFB45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FD044DC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63EE67A4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</w:tcPr>
          <w:p w14:paraId="4C0AE681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6CB7D333" w14:textId="77777777" w:rsidTr="0036611D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14:paraId="16AA3B55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dsLIPT1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BB2F3D0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B40346D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928067A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F8D37BB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9.1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79FF0B9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DE2E9B5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&lt;0.0001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052CB24E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51.4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14:paraId="1EC0FD08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22.6</w:t>
            </w:r>
          </w:p>
        </w:tc>
      </w:tr>
      <w:tr w:rsidR="008567C6" w:rsidRPr="008D2D10" w14:paraId="584B3D6B" w14:textId="77777777" w:rsidTr="0036611D">
        <w:trPr>
          <w:jc w:val="center"/>
        </w:trPr>
        <w:tc>
          <w:tcPr>
            <w:tcW w:w="1134" w:type="dxa"/>
            <w:tcBorders>
              <w:top w:val="single" w:sz="4" w:space="0" w:color="auto"/>
            </w:tcBorders>
          </w:tcPr>
          <w:p w14:paraId="632E4DAD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dsGFP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0266D352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DC5B2BA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4665D6A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61AA62A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18.0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765805D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BFA20DD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25CB9727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</w:tcPr>
          <w:p w14:paraId="0E7276FB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2214AF88" w14:textId="77777777" w:rsidTr="0036611D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14:paraId="59802197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dsIAP1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3957107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71DE4D9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0E1215E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7C9C008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3.8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1D8C52E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4113A1E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&lt;0.0001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53EF8AE2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80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14:paraId="27AFE5EE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70</w:t>
            </w:r>
          </w:p>
        </w:tc>
      </w:tr>
      <w:tr w:rsidR="008567C6" w:rsidRPr="008D2D10" w14:paraId="609798F8" w14:textId="77777777" w:rsidTr="0036611D">
        <w:trPr>
          <w:jc w:val="center"/>
        </w:trPr>
        <w:tc>
          <w:tcPr>
            <w:tcW w:w="1134" w:type="dxa"/>
            <w:tcBorders>
              <w:top w:val="single" w:sz="4" w:space="0" w:color="auto"/>
            </w:tcBorders>
          </w:tcPr>
          <w:p w14:paraId="0E9EC69B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dsGFP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7C35E5BF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ABBCE7E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1ED8639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043195E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17.1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930EAC3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4AB1CD8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637E7AC9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</w:tcPr>
          <w:p w14:paraId="063955A7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67C6" w14:paraId="718360B9" w14:textId="77777777" w:rsidTr="0036611D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14:paraId="32D44FDD" w14:textId="77777777" w:rsidR="008567C6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dsJUN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608AF19" w14:textId="77777777" w:rsidR="008567C6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6321571" w14:textId="77777777" w:rsidR="008567C6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A6D7535" w14:textId="77777777" w:rsidR="008567C6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10.5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4362DF9" w14:textId="77777777" w:rsidR="008567C6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10.8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D8E7A61" w14:textId="77777777" w:rsidR="008567C6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DF9BBAD" w14:textId="77777777" w:rsidR="008567C6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0.000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</w:tcPr>
          <w:p w14:paraId="40A186A2" w14:textId="77777777" w:rsidR="008567C6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41.7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</w:tcPr>
          <w:p w14:paraId="0FB6C3D4" w14:textId="77777777" w:rsidR="008567C6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28.1</w:t>
            </w:r>
          </w:p>
        </w:tc>
      </w:tr>
      <w:tr w:rsidR="008567C6" w:rsidRPr="008D2D10" w14:paraId="1031C723" w14:textId="77777777" w:rsidTr="0036611D">
        <w:trPr>
          <w:jc w:val="center"/>
        </w:trPr>
        <w:tc>
          <w:tcPr>
            <w:tcW w:w="1134" w:type="dxa"/>
            <w:tcBorders>
              <w:top w:val="single" w:sz="4" w:space="0" w:color="auto"/>
            </w:tcBorders>
          </w:tcPr>
          <w:p w14:paraId="582288B3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dsGFP</w:t>
            </w:r>
          </w:p>
        </w:tc>
        <w:tc>
          <w:tcPr>
            <w:tcW w:w="426" w:type="dxa"/>
            <w:tcBorders>
              <w:top w:val="single" w:sz="4" w:space="0" w:color="auto"/>
            </w:tcBorders>
          </w:tcPr>
          <w:p w14:paraId="3FE31FA8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74247B3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4C56570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3D13122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18.5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B56CF13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33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C52F122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64F96809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</w:tcBorders>
          </w:tcPr>
          <w:p w14:paraId="4F19146F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0EDF90AB" w14:textId="77777777" w:rsidTr="0036611D">
        <w:trPr>
          <w:jc w:val="center"/>
        </w:trPr>
        <w:tc>
          <w:tcPr>
            <w:tcW w:w="1134" w:type="dxa"/>
            <w:tcBorders>
              <w:bottom w:val="single" w:sz="6" w:space="0" w:color="auto"/>
            </w:tcBorders>
          </w:tcPr>
          <w:p w14:paraId="60B130E7" w14:textId="77777777" w:rsidR="008567C6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dsPGRP</w:t>
            </w:r>
          </w:p>
          <w:p w14:paraId="08ADE7B0" w14:textId="77777777" w:rsidR="008567C6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-SA</w:t>
            </w:r>
          </w:p>
        </w:tc>
        <w:tc>
          <w:tcPr>
            <w:tcW w:w="426" w:type="dxa"/>
            <w:tcBorders>
              <w:bottom w:val="single" w:sz="6" w:space="0" w:color="auto"/>
            </w:tcBorders>
          </w:tcPr>
          <w:p w14:paraId="129DEF48" w14:textId="77777777" w:rsidR="008567C6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29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14:paraId="4FF1544E" w14:textId="77777777" w:rsidR="008567C6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</w:p>
        </w:tc>
        <w:tc>
          <w:tcPr>
            <w:tcW w:w="851" w:type="dxa"/>
            <w:tcBorders>
              <w:bottom w:val="single" w:sz="6" w:space="0" w:color="auto"/>
            </w:tcBorders>
          </w:tcPr>
          <w:p w14:paraId="783C022F" w14:textId="77777777" w:rsidR="008567C6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16</w:t>
            </w:r>
          </w:p>
        </w:tc>
        <w:tc>
          <w:tcPr>
            <w:tcW w:w="850" w:type="dxa"/>
            <w:tcBorders>
              <w:bottom w:val="single" w:sz="6" w:space="0" w:color="auto"/>
            </w:tcBorders>
          </w:tcPr>
          <w:p w14:paraId="312CBAB6" w14:textId="77777777" w:rsidR="008567C6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14.6</w:t>
            </w: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14:paraId="1C03B8DA" w14:textId="77777777" w:rsidR="008567C6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26</w:t>
            </w:r>
          </w:p>
        </w:tc>
        <w:tc>
          <w:tcPr>
            <w:tcW w:w="992" w:type="dxa"/>
            <w:tcBorders>
              <w:bottom w:val="single" w:sz="6" w:space="0" w:color="auto"/>
            </w:tcBorders>
          </w:tcPr>
          <w:p w14:paraId="55D749C7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977BB8">
              <w:rPr>
                <w:rFonts w:ascii="Times New Roman" w:hAnsi="Times New Roman" w:cs="Times New Roman" w:hint="eastAsia"/>
              </w:rPr>
              <w:t>0.00</w:t>
            </w:r>
            <w:r w:rsidRPr="00977BB8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418" w:type="dxa"/>
            <w:gridSpan w:val="2"/>
            <w:tcBorders>
              <w:bottom w:val="single" w:sz="6" w:space="0" w:color="auto"/>
            </w:tcBorders>
          </w:tcPr>
          <w:p w14:paraId="3F36352E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1984" w:type="dxa"/>
            <w:gridSpan w:val="2"/>
            <w:tcBorders>
              <w:bottom w:val="single" w:sz="6" w:space="0" w:color="auto"/>
            </w:tcBorders>
          </w:tcPr>
          <w:p w14:paraId="1DA2F00B" w14:textId="77777777" w:rsidR="008567C6" w:rsidRPr="008D2D10" w:rsidRDefault="008567C6" w:rsidP="0036611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21.2</w:t>
            </w:r>
          </w:p>
        </w:tc>
      </w:tr>
    </w:tbl>
    <w:p w14:paraId="31BDAC37" w14:textId="77777777" w:rsidR="008567C6" w:rsidRDefault="008567C6" w:rsidP="008567C6">
      <w:pPr>
        <w:spacing w:after="0" w:line="480" w:lineRule="auto"/>
        <w:rPr>
          <w:rFonts w:ascii="Times New Roman" w:hAnsi="Times New Roman" w:cs="Times New Roman"/>
          <w:szCs w:val="24"/>
        </w:rPr>
      </w:pPr>
    </w:p>
    <w:p w14:paraId="54848761" w14:textId="77777777" w:rsidR="008567C6" w:rsidRPr="00E7115B" w:rsidRDefault="008567C6" w:rsidP="008567C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7115B">
        <w:rPr>
          <w:rFonts w:ascii="Times New Roman" w:hAnsi="Times New Roman" w:cs="Times New Roman"/>
          <w:b/>
          <w:sz w:val="24"/>
          <w:szCs w:val="24"/>
        </w:rPr>
        <w:t>Table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B31B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115B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7B4A866D" w14:textId="77777777" w:rsidR="008567C6" w:rsidRPr="00B21A74" w:rsidRDefault="008567C6" w:rsidP="008567C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21A74">
        <w:rPr>
          <w:rFonts w:ascii="Times New Roman" w:hAnsi="Times New Roman" w:cs="Times New Roman"/>
          <w:b/>
          <w:sz w:val="24"/>
          <w:szCs w:val="24"/>
        </w:rPr>
        <w:t>Primers used in the current study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5"/>
        <w:tblW w:w="1065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985"/>
        <w:gridCol w:w="6095"/>
        <w:gridCol w:w="1440"/>
      </w:tblGrid>
      <w:tr w:rsidR="008567C6" w:rsidRPr="008D2D10" w14:paraId="6B183834" w14:textId="77777777" w:rsidTr="009E5972">
        <w:trPr>
          <w:trHeight w:val="575"/>
          <w:jc w:val="center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513FCE7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Genes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ADA2D1F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Primer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</w:tcPr>
          <w:p w14:paraId="3F01B3D6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Sequences</w:t>
            </w:r>
            <w:r>
              <w:rPr>
                <w:rFonts w:ascii="Times New Roman" w:hAnsi="Times New Roman" w:cs="Times New Roman"/>
              </w:rPr>
              <w:t>, 5’-3’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3F5CEDB6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Description</w:t>
            </w:r>
          </w:p>
        </w:tc>
      </w:tr>
      <w:tr w:rsidR="008567C6" w:rsidRPr="008D2D10" w14:paraId="6423FEC1" w14:textId="77777777" w:rsidTr="009E5972">
        <w:trPr>
          <w:trHeight w:val="503"/>
          <w:jc w:val="center"/>
        </w:trPr>
        <w:tc>
          <w:tcPr>
            <w:tcW w:w="1134" w:type="dxa"/>
          </w:tcPr>
          <w:p w14:paraId="1B3121F9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LAMIN</w:t>
            </w:r>
          </w:p>
        </w:tc>
        <w:tc>
          <w:tcPr>
            <w:tcW w:w="1985" w:type="dxa"/>
          </w:tcPr>
          <w:p w14:paraId="46F10355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LAMIN-Q</w:t>
            </w:r>
            <w:r w:rsidRPr="008D2D10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6095" w:type="dxa"/>
          </w:tcPr>
          <w:p w14:paraId="27199E5C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98398A">
              <w:rPr>
                <w:rFonts w:ascii="Times New Roman" w:hAnsi="Times New Roman" w:cs="Times New Roman"/>
              </w:rPr>
              <w:t>CAGTTTTCAAATTCCACC</w:t>
            </w:r>
          </w:p>
        </w:tc>
        <w:tc>
          <w:tcPr>
            <w:tcW w:w="1440" w:type="dxa"/>
          </w:tcPr>
          <w:p w14:paraId="1CDCF808" w14:textId="77777777" w:rsidR="008567C6" w:rsidRPr="0098398A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3419BC44" w14:textId="77777777" w:rsidTr="009E5972">
        <w:trPr>
          <w:trHeight w:val="423"/>
          <w:jc w:val="center"/>
        </w:trPr>
        <w:tc>
          <w:tcPr>
            <w:tcW w:w="1134" w:type="dxa"/>
          </w:tcPr>
          <w:p w14:paraId="53F126A0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6563B345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LAMIN-Q</w:t>
            </w:r>
            <w:r w:rsidRPr="008D2D10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6095" w:type="dxa"/>
          </w:tcPr>
          <w:p w14:paraId="3CE15487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98398A">
              <w:rPr>
                <w:rFonts w:ascii="Times New Roman" w:hAnsi="Times New Roman" w:cs="Times New Roman"/>
              </w:rPr>
              <w:t>TTGTCATACTTTCCCCTA</w:t>
            </w:r>
          </w:p>
        </w:tc>
        <w:tc>
          <w:tcPr>
            <w:tcW w:w="1440" w:type="dxa"/>
          </w:tcPr>
          <w:p w14:paraId="2B749F8D" w14:textId="77777777" w:rsidR="008567C6" w:rsidRPr="0098398A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760E640F" w14:textId="77777777" w:rsidTr="009E5972">
        <w:trPr>
          <w:jc w:val="center"/>
        </w:trPr>
        <w:tc>
          <w:tcPr>
            <w:tcW w:w="1134" w:type="dxa"/>
          </w:tcPr>
          <w:p w14:paraId="5A584096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PINK1</w:t>
            </w:r>
          </w:p>
        </w:tc>
        <w:tc>
          <w:tcPr>
            <w:tcW w:w="1985" w:type="dxa"/>
          </w:tcPr>
          <w:p w14:paraId="06B2AA10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PINK1-Q</w:t>
            </w:r>
            <w:r w:rsidRPr="008D2D10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6095" w:type="dxa"/>
          </w:tcPr>
          <w:p w14:paraId="0F32ED0D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6D199E">
              <w:rPr>
                <w:rFonts w:ascii="Times New Roman" w:hAnsi="Times New Roman" w:cs="Times New Roman"/>
              </w:rPr>
              <w:t>CGCCAGACCGAATCAAAACA</w:t>
            </w:r>
          </w:p>
        </w:tc>
        <w:tc>
          <w:tcPr>
            <w:tcW w:w="1440" w:type="dxa"/>
          </w:tcPr>
          <w:p w14:paraId="2FBCB8E8" w14:textId="77777777" w:rsidR="008567C6" w:rsidRPr="006D199E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4A976774" w14:textId="77777777" w:rsidTr="009E5972">
        <w:trPr>
          <w:jc w:val="center"/>
        </w:trPr>
        <w:tc>
          <w:tcPr>
            <w:tcW w:w="1134" w:type="dxa"/>
          </w:tcPr>
          <w:p w14:paraId="2121941A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03B7EA4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PINK1-Q</w:t>
            </w:r>
            <w:r w:rsidRPr="008D2D10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6095" w:type="dxa"/>
          </w:tcPr>
          <w:p w14:paraId="25762136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6D199E">
              <w:rPr>
                <w:rFonts w:ascii="Times New Roman" w:hAnsi="Times New Roman" w:cs="Times New Roman"/>
              </w:rPr>
              <w:t>CCTCACCACTGACGCACCCC</w:t>
            </w:r>
          </w:p>
        </w:tc>
        <w:tc>
          <w:tcPr>
            <w:tcW w:w="1440" w:type="dxa"/>
          </w:tcPr>
          <w:p w14:paraId="3FE4E0F8" w14:textId="77777777" w:rsidR="008567C6" w:rsidRPr="006D199E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7F1F45DE" w14:textId="77777777" w:rsidTr="009E5972">
        <w:trPr>
          <w:jc w:val="center"/>
        </w:trPr>
        <w:tc>
          <w:tcPr>
            <w:tcW w:w="1134" w:type="dxa"/>
          </w:tcPr>
          <w:p w14:paraId="2D68B36B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SOD1</w:t>
            </w:r>
          </w:p>
        </w:tc>
        <w:tc>
          <w:tcPr>
            <w:tcW w:w="1985" w:type="dxa"/>
          </w:tcPr>
          <w:p w14:paraId="24B7E764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SOD1-Q</w:t>
            </w:r>
            <w:r w:rsidRPr="008D2D10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6095" w:type="dxa"/>
          </w:tcPr>
          <w:p w14:paraId="3E34A0CC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DB650E">
              <w:rPr>
                <w:rFonts w:ascii="Times New Roman" w:hAnsi="Times New Roman" w:cs="Times New Roman"/>
              </w:rPr>
              <w:t>GGCACATTTCAACCCTCACAG</w:t>
            </w:r>
          </w:p>
        </w:tc>
        <w:tc>
          <w:tcPr>
            <w:tcW w:w="1440" w:type="dxa"/>
          </w:tcPr>
          <w:p w14:paraId="0409982A" w14:textId="77777777" w:rsidR="008567C6" w:rsidRPr="00DB650E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7832E60A" w14:textId="77777777" w:rsidTr="009E5972">
        <w:trPr>
          <w:jc w:val="center"/>
        </w:trPr>
        <w:tc>
          <w:tcPr>
            <w:tcW w:w="1134" w:type="dxa"/>
          </w:tcPr>
          <w:p w14:paraId="6DC841D8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692E066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SOD1-Q</w:t>
            </w:r>
            <w:r w:rsidRPr="008D2D10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6095" w:type="dxa"/>
          </w:tcPr>
          <w:p w14:paraId="3BB7764E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DB650E">
              <w:rPr>
                <w:rFonts w:ascii="Times New Roman" w:hAnsi="Times New Roman" w:cs="Times New Roman"/>
              </w:rPr>
              <w:t>TTAACTTTGGCAACTCCATCCC</w:t>
            </w:r>
          </w:p>
        </w:tc>
        <w:tc>
          <w:tcPr>
            <w:tcW w:w="1440" w:type="dxa"/>
          </w:tcPr>
          <w:p w14:paraId="08427298" w14:textId="77777777" w:rsidR="008567C6" w:rsidRPr="00DB650E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3E991A1C" w14:textId="77777777" w:rsidTr="009E5972">
        <w:trPr>
          <w:jc w:val="center"/>
        </w:trPr>
        <w:tc>
          <w:tcPr>
            <w:tcW w:w="1134" w:type="dxa"/>
          </w:tcPr>
          <w:p w14:paraId="53B01002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LIPT1</w:t>
            </w:r>
          </w:p>
        </w:tc>
        <w:tc>
          <w:tcPr>
            <w:tcW w:w="1985" w:type="dxa"/>
          </w:tcPr>
          <w:p w14:paraId="2462F8AA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LIPT1-Q</w:t>
            </w:r>
            <w:r w:rsidRPr="008D2D10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6095" w:type="dxa"/>
          </w:tcPr>
          <w:p w14:paraId="03EA66BB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6D199E">
              <w:rPr>
                <w:rFonts w:ascii="Times New Roman" w:hAnsi="Times New Roman" w:cs="Times New Roman"/>
              </w:rPr>
              <w:t>CTGTCTTACCAGGGAGTTGA</w:t>
            </w:r>
          </w:p>
        </w:tc>
        <w:tc>
          <w:tcPr>
            <w:tcW w:w="1440" w:type="dxa"/>
          </w:tcPr>
          <w:p w14:paraId="5273C6A9" w14:textId="77777777" w:rsidR="008567C6" w:rsidRPr="006D199E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41E44FF5" w14:textId="77777777" w:rsidTr="009E5972">
        <w:trPr>
          <w:jc w:val="center"/>
        </w:trPr>
        <w:tc>
          <w:tcPr>
            <w:tcW w:w="1134" w:type="dxa"/>
          </w:tcPr>
          <w:p w14:paraId="128B8069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CCA06A0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LIPT1-Q</w:t>
            </w:r>
            <w:r w:rsidRPr="008D2D10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6095" w:type="dxa"/>
          </w:tcPr>
          <w:p w14:paraId="3D6CF0BB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6D199E">
              <w:rPr>
                <w:rFonts w:ascii="Times New Roman" w:hAnsi="Times New Roman" w:cs="Times New Roman"/>
              </w:rPr>
              <w:t>GTACTTGCTTCTTGGCGTGA</w:t>
            </w:r>
          </w:p>
        </w:tc>
        <w:tc>
          <w:tcPr>
            <w:tcW w:w="1440" w:type="dxa"/>
          </w:tcPr>
          <w:p w14:paraId="175C1026" w14:textId="7509A86D" w:rsidR="008567C6" w:rsidRPr="006D199E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102D9D3F" w14:textId="77777777" w:rsidTr="009E5972">
        <w:trPr>
          <w:jc w:val="center"/>
        </w:trPr>
        <w:tc>
          <w:tcPr>
            <w:tcW w:w="1134" w:type="dxa"/>
          </w:tcPr>
          <w:p w14:paraId="6EDC2EC9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IAP1</w:t>
            </w:r>
          </w:p>
        </w:tc>
        <w:tc>
          <w:tcPr>
            <w:tcW w:w="1985" w:type="dxa"/>
          </w:tcPr>
          <w:p w14:paraId="0FFBCB7C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IAP1-Q</w:t>
            </w:r>
            <w:r w:rsidRPr="008D2D10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6095" w:type="dxa"/>
          </w:tcPr>
          <w:p w14:paraId="49BA0E44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6D199E">
              <w:rPr>
                <w:rFonts w:ascii="Times New Roman" w:hAnsi="Times New Roman" w:cs="Times New Roman"/>
              </w:rPr>
              <w:t>TCCACCCAACAACACCAAAC</w:t>
            </w:r>
          </w:p>
        </w:tc>
        <w:tc>
          <w:tcPr>
            <w:tcW w:w="1440" w:type="dxa"/>
          </w:tcPr>
          <w:p w14:paraId="01C225B7" w14:textId="77777777" w:rsidR="008567C6" w:rsidRPr="006D199E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5F8C1EBA" w14:textId="77777777" w:rsidTr="009E5972">
        <w:trPr>
          <w:trHeight w:val="522"/>
          <w:jc w:val="center"/>
        </w:trPr>
        <w:tc>
          <w:tcPr>
            <w:tcW w:w="1134" w:type="dxa"/>
          </w:tcPr>
          <w:p w14:paraId="40F64378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2872B4F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IAP1-Q</w:t>
            </w:r>
            <w:r w:rsidRPr="008D2D10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6095" w:type="dxa"/>
          </w:tcPr>
          <w:p w14:paraId="569551EF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6D199E">
              <w:rPr>
                <w:rFonts w:ascii="Times New Roman" w:hAnsi="Times New Roman" w:cs="Times New Roman"/>
              </w:rPr>
              <w:t>CAGATTCCGAACTGTACCTATT</w:t>
            </w:r>
          </w:p>
        </w:tc>
        <w:tc>
          <w:tcPr>
            <w:tcW w:w="1440" w:type="dxa"/>
          </w:tcPr>
          <w:p w14:paraId="39752EAB" w14:textId="426E6669" w:rsidR="008567C6" w:rsidRPr="006D199E" w:rsidRDefault="00DD5F97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6D199E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qPCR</w:t>
            </w:r>
          </w:p>
        </w:tc>
      </w:tr>
      <w:tr w:rsidR="008567C6" w:rsidRPr="008D2D10" w14:paraId="48B0E744" w14:textId="77777777" w:rsidTr="009E5972">
        <w:trPr>
          <w:jc w:val="center"/>
        </w:trPr>
        <w:tc>
          <w:tcPr>
            <w:tcW w:w="1134" w:type="dxa"/>
          </w:tcPr>
          <w:p w14:paraId="1D839FC9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JUN</w:t>
            </w:r>
          </w:p>
        </w:tc>
        <w:tc>
          <w:tcPr>
            <w:tcW w:w="1985" w:type="dxa"/>
          </w:tcPr>
          <w:p w14:paraId="5D95B02B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JUN-Q</w:t>
            </w:r>
            <w:r w:rsidRPr="008D2D10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6095" w:type="dxa"/>
          </w:tcPr>
          <w:p w14:paraId="52944CC5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6D199E">
              <w:rPr>
                <w:rFonts w:ascii="Times New Roman" w:hAnsi="Times New Roman" w:cs="Times New Roman"/>
              </w:rPr>
              <w:t>TGAAGCGTAGCCTCACATTG</w:t>
            </w:r>
          </w:p>
        </w:tc>
        <w:tc>
          <w:tcPr>
            <w:tcW w:w="1440" w:type="dxa"/>
          </w:tcPr>
          <w:p w14:paraId="1E51F1AB" w14:textId="77777777" w:rsidR="008567C6" w:rsidRPr="006D199E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3A978153" w14:textId="77777777" w:rsidTr="009E5972">
        <w:trPr>
          <w:jc w:val="center"/>
        </w:trPr>
        <w:tc>
          <w:tcPr>
            <w:tcW w:w="1134" w:type="dxa"/>
          </w:tcPr>
          <w:p w14:paraId="45A4F3BE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6427AA45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JUN-Q</w:t>
            </w:r>
            <w:r w:rsidRPr="008D2D10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6095" w:type="dxa"/>
          </w:tcPr>
          <w:p w14:paraId="60BC08A2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6D199E">
              <w:rPr>
                <w:rFonts w:ascii="Times New Roman" w:hAnsi="Times New Roman" w:cs="Times New Roman"/>
              </w:rPr>
              <w:t>TCCAACTCGGGAGAACCAAT</w:t>
            </w:r>
          </w:p>
        </w:tc>
        <w:tc>
          <w:tcPr>
            <w:tcW w:w="1440" w:type="dxa"/>
          </w:tcPr>
          <w:p w14:paraId="28A41A73" w14:textId="77777777" w:rsidR="008567C6" w:rsidRPr="006D199E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6D129636" w14:textId="77777777" w:rsidTr="009E5972">
        <w:trPr>
          <w:jc w:val="center"/>
        </w:trPr>
        <w:tc>
          <w:tcPr>
            <w:tcW w:w="1134" w:type="dxa"/>
          </w:tcPr>
          <w:p w14:paraId="614914EF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PGRP−SA</w:t>
            </w:r>
          </w:p>
        </w:tc>
        <w:tc>
          <w:tcPr>
            <w:tcW w:w="1985" w:type="dxa"/>
          </w:tcPr>
          <w:p w14:paraId="4BB4EF1D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PGRP−SA-Q</w:t>
            </w:r>
            <w:r w:rsidRPr="008D2D10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6095" w:type="dxa"/>
          </w:tcPr>
          <w:p w14:paraId="774600A7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6D199E">
              <w:rPr>
                <w:rFonts w:ascii="Times New Roman" w:hAnsi="Times New Roman" w:cs="Times New Roman"/>
              </w:rPr>
              <w:t>GGCTACTCGTTCCTGGTGGG</w:t>
            </w:r>
          </w:p>
        </w:tc>
        <w:tc>
          <w:tcPr>
            <w:tcW w:w="1440" w:type="dxa"/>
          </w:tcPr>
          <w:p w14:paraId="5393EDB2" w14:textId="77777777" w:rsidR="008567C6" w:rsidRPr="006D199E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12C0FD7B" w14:textId="77777777" w:rsidTr="009E5972">
        <w:trPr>
          <w:jc w:val="center"/>
        </w:trPr>
        <w:tc>
          <w:tcPr>
            <w:tcW w:w="1134" w:type="dxa"/>
          </w:tcPr>
          <w:p w14:paraId="7D197991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559BBDE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PGRP−SA-Q</w:t>
            </w:r>
            <w:r w:rsidRPr="008D2D10">
              <w:rPr>
                <w:rFonts w:ascii="Times New Roman" w:hAnsi="Times New Roman" w:cs="Times New Roman"/>
              </w:rPr>
              <w:t>-R</w:t>
            </w:r>
          </w:p>
        </w:tc>
        <w:tc>
          <w:tcPr>
            <w:tcW w:w="6095" w:type="dxa"/>
          </w:tcPr>
          <w:p w14:paraId="6E8907CA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6D199E">
              <w:rPr>
                <w:rFonts w:ascii="Times New Roman" w:hAnsi="Times New Roman" w:cs="Times New Roman"/>
              </w:rPr>
              <w:t>CGATGCCGATGGAGTTCTTGT</w:t>
            </w:r>
          </w:p>
        </w:tc>
        <w:tc>
          <w:tcPr>
            <w:tcW w:w="1440" w:type="dxa"/>
          </w:tcPr>
          <w:p w14:paraId="19FCCFEA" w14:textId="77777777" w:rsidR="008567C6" w:rsidRPr="006D199E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41FD0B51" w14:textId="77777777" w:rsidTr="009E5972">
        <w:trPr>
          <w:jc w:val="center"/>
        </w:trPr>
        <w:tc>
          <w:tcPr>
            <w:tcW w:w="1134" w:type="dxa"/>
          </w:tcPr>
          <w:p w14:paraId="10C91760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Rp49</w:t>
            </w:r>
          </w:p>
        </w:tc>
        <w:tc>
          <w:tcPr>
            <w:tcW w:w="1985" w:type="dxa"/>
          </w:tcPr>
          <w:p w14:paraId="0D92807D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LmRp49-Q-F</w:t>
            </w:r>
          </w:p>
        </w:tc>
        <w:tc>
          <w:tcPr>
            <w:tcW w:w="6095" w:type="dxa"/>
          </w:tcPr>
          <w:p w14:paraId="4858013E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CGTAAACCGAAGGGAATTGA</w:t>
            </w:r>
          </w:p>
        </w:tc>
        <w:tc>
          <w:tcPr>
            <w:tcW w:w="1440" w:type="dxa"/>
          </w:tcPr>
          <w:p w14:paraId="73348C73" w14:textId="77777777" w:rsidR="008567C6" w:rsidRPr="006D199E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1BA3DFCC" w14:textId="77777777" w:rsidTr="009E5972">
        <w:trPr>
          <w:jc w:val="center"/>
        </w:trPr>
        <w:tc>
          <w:tcPr>
            <w:tcW w:w="1134" w:type="dxa"/>
          </w:tcPr>
          <w:p w14:paraId="23A7FFDD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F0F882A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LmRp49-Q-R</w:t>
            </w:r>
          </w:p>
        </w:tc>
        <w:tc>
          <w:tcPr>
            <w:tcW w:w="6095" w:type="dxa"/>
          </w:tcPr>
          <w:p w14:paraId="11E7AD05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GAAGAAACTGCATGGGCAAT</w:t>
            </w:r>
          </w:p>
        </w:tc>
        <w:tc>
          <w:tcPr>
            <w:tcW w:w="1440" w:type="dxa"/>
          </w:tcPr>
          <w:p w14:paraId="7FE552BB" w14:textId="0E8F5004" w:rsidR="008567C6" w:rsidRPr="007643C7" w:rsidRDefault="008567C6" w:rsidP="0036611D">
            <w:pPr>
              <w:spacing w:after="0" w:line="480" w:lineRule="auto"/>
              <w:rPr>
                <w:rFonts w:ascii="Times New Roman" w:hAnsi="Times New Roman" w:cs="Times New Roman"/>
                <w:vertAlign w:val="subscript"/>
              </w:rPr>
            </w:pPr>
          </w:p>
        </w:tc>
      </w:tr>
      <w:tr w:rsidR="00137D86" w:rsidRPr="008D2D10" w14:paraId="1AF6B7C4" w14:textId="77777777" w:rsidTr="009E5972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14:paraId="05F4A24A" w14:textId="7C0817C2" w:rsidR="00137D86" w:rsidRDefault="00137D86" w:rsidP="0036611D">
            <w:pPr>
              <w:spacing w:after="0" w:line="480" w:lineRule="auto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lastRenderedPageBreak/>
              <w:t>Actin</w:t>
            </w:r>
          </w:p>
          <w:p w14:paraId="15029A52" w14:textId="77777777" w:rsidR="00137D86" w:rsidRDefault="00137D8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  <w:p w14:paraId="1FE7006D" w14:textId="3234A456" w:rsidR="00137D86" w:rsidRDefault="00137D86" w:rsidP="0036611D">
            <w:pPr>
              <w:spacing w:after="0" w:line="480" w:lineRule="auto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Hsp70</w:t>
            </w:r>
          </w:p>
          <w:p w14:paraId="1E6D2702" w14:textId="77777777" w:rsidR="00137D86" w:rsidRPr="008D2D10" w:rsidRDefault="00137D8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A4429BE" w14:textId="77777777" w:rsidR="00137D86" w:rsidRDefault="00137D8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Actin-Q-F</w:t>
            </w:r>
          </w:p>
          <w:p w14:paraId="289150A2" w14:textId="77777777" w:rsidR="00137D86" w:rsidRDefault="00137D8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Actin-Q-R</w:t>
            </w:r>
          </w:p>
          <w:p w14:paraId="4ACE3C05" w14:textId="77777777" w:rsidR="00137D86" w:rsidRDefault="00137D8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Hsp70-Q-F</w:t>
            </w:r>
          </w:p>
          <w:p w14:paraId="5C7E4A4C" w14:textId="2D51825F" w:rsidR="00137D86" w:rsidRDefault="00137D8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Hsp70-Q-R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66B79913" w14:textId="77777777" w:rsidR="00137D86" w:rsidRPr="009E5972" w:rsidRDefault="00137D8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9E5972">
              <w:rPr>
                <w:rFonts w:ascii="Times New Roman" w:hAnsi="Times New Roman" w:cs="Times New Roman"/>
              </w:rPr>
              <w:t>AAAGAAATCACTGCCCTTGC</w:t>
            </w:r>
          </w:p>
          <w:p w14:paraId="5EE9F3C1" w14:textId="77777777" w:rsidR="00137D86" w:rsidRPr="009E5972" w:rsidRDefault="00137D8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9E5972">
              <w:rPr>
                <w:rFonts w:ascii="Times New Roman" w:hAnsi="Times New Roman" w:cs="Times New Roman"/>
              </w:rPr>
              <w:t>ATAGACCCTCCAATCCAAAC</w:t>
            </w:r>
          </w:p>
          <w:p w14:paraId="5CB966DA" w14:textId="77777777" w:rsidR="00137D86" w:rsidRPr="009E5972" w:rsidRDefault="00137D8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9E5972">
              <w:rPr>
                <w:rFonts w:ascii="Times New Roman" w:hAnsi="Times New Roman" w:cs="Times New Roman"/>
              </w:rPr>
              <w:t>CAGATTGAGAACCGCTTGTG</w:t>
            </w:r>
          </w:p>
          <w:p w14:paraId="73F525E4" w14:textId="07312F8B" w:rsidR="00137D86" w:rsidRPr="008D2D10" w:rsidRDefault="00137D8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9E5972">
              <w:rPr>
                <w:rFonts w:ascii="Times New Roman" w:hAnsi="Times New Roman" w:cs="Times New Roman"/>
              </w:rPr>
              <w:t>ACCTTGCCCTGGTGATAGAG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1EBB8554" w14:textId="77777777" w:rsidR="00137D86" w:rsidDel="00137D86" w:rsidRDefault="00137D8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13B3AC82" w14:textId="77777777" w:rsidTr="009E5972">
        <w:trPr>
          <w:jc w:val="center"/>
        </w:trPr>
        <w:tc>
          <w:tcPr>
            <w:tcW w:w="1134" w:type="dxa"/>
            <w:tcBorders>
              <w:top w:val="single" w:sz="4" w:space="0" w:color="auto"/>
            </w:tcBorders>
          </w:tcPr>
          <w:p w14:paraId="78CD655B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LAMIN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AB64280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LAMIN-T7-</w:t>
            </w:r>
            <w:r w:rsidRPr="008D2D10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3D221ED0" w14:textId="77777777" w:rsidR="008567C6" w:rsidRPr="006D199E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98398A">
              <w:rPr>
                <w:rFonts w:ascii="Times New Roman" w:hAnsi="Times New Roman" w:cs="Times New Roman"/>
              </w:rPr>
              <w:t>TAATACGACTCACTATAGGAGAAGTGAGAACCCGTCGTC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104E435" w14:textId="77777777" w:rsidR="008567C6" w:rsidRPr="006D199E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06013C7F" w14:textId="77777777" w:rsidTr="009E5972">
        <w:trPr>
          <w:jc w:val="center"/>
        </w:trPr>
        <w:tc>
          <w:tcPr>
            <w:tcW w:w="1134" w:type="dxa"/>
          </w:tcPr>
          <w:p w14:paraId="6EEDB63D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0753926" w14:textId="77777777" w:rsidR="008567C6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LAMIN-T7-</w:t>
            </w:r>
            <w:r w:rsidRPr="008D2D10">
              <w:rPr>
                <w:rFonts w:ascii="Times New Roman" w:hAnsi="Times New Roman" w:cs="Times New Roman"/>
              </w:rPr>
              <w:t>R</w:t>
            </w:r>
          </w:p>
          <w:p w14:paraId="1C1E2B5E" w14:textId="77777777" w:rsidR="008567C6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Lm</w:t>
            </w:r>
            <w:r>
              <w:rPr>
                <w:rFonts w:ascii="Times New Roman" w:hAnsi="Times New Roman" w:cs="Times New Roman"/>
              </w:rPr>
              <w:t>LAMIN-F</w:t>
            </w:r>
          </w:p>
          <w:p w14:paraId="4C727057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LmLAMIN-R</w:t>
            </w:r>
          </w:p>
        </w:tc>
        <w:tc>
          <w:tcPr>
            <w:tcW w:w="6095" w:type="dxa"/>
          </w:tcPr>
          <w:p w14:paraId="5D4CA67A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t>TAATACGACTCACTATAGG</w:t>
            </w:r>
            <w:r w:rsidRPr="0098398A">
              <w:rPr>
                <w:rFonts w:ascii="Times New Roman" w:hAnsi="Times New Roman" w:cs="Times New Roman"/>
              </w:rPr>
              <w:t>TTCCAGCAGTTTCCTGTATG</w:t>
            </w:r>
          </w:p>
          <w:p w14:paraId="609B6D3C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98398A">
              <w:rPr>
                <w:rFonts w:ascii="Times New Roman" w:hAnsi="Times New Roman" w:cs="Times New Roman"/>
              </w:rPr>
              <w:t>AGAAGTGAGAACCCGTCGTC</w:t>
            </w:r>
          </w:p>
          <w:p w14:paraId="45BA8B9C" w14:textId="77777777" w:rsidR="008567C6" w:rsidRPr="006D199E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98398A">
              <w:rPr>
                <w:rFonts w:ascii="Times New Roman" w:hAnsi="Times New Roman" w:cs="Times New Roman"/>
              </w:rPr>
              <w:t>TTCCAGCAGTTTCCTGTATG</w:t>
            </w:r>
          </w:p>
        </w:tc>
        <w:tc>
          <w:tcPr>
            <w:tcW w:w="1440" w:type="dxa"/>
          </w:tcPr>
          <w:p w14:paraId="208AC055" w14:textId="77777777" w:rsidR="008567C6" w:rsidRPr="006D199E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03CF4DFD" w14:textId="77777777" w:rsidTr="009E5972">
        <w:trPr>
          <w:jc w:val="center"/>
        </w:trPr>
        <w:tc>
          <w:tcPr>
            <w:tcW w:w="1134" w:type="dxa"/>
          </w:tcPr>
          <w:p w14:paraId="787A8FC7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PINK1</w:t>
            </w:r>
          </w:p>
        </w:tc>
        <w:tc>
          <w:tcPr>
            <w:tcW w:w="1985" w:type="dxa"/>
          </w:tcPr>
          <w:p w14:paraId="10EAB59D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PINK1-T7-</w:t>
            </w:r>
            <w:r w:rsidRPr="008D2D10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6095" w:type="dxa"/>
          </w:tcPr>
          <w:p w14:paraId="1746064E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t xml:space="preserve">TAATACGACTCACTATAGGGGAAATCCTGGGGCTGTTTG </w:t>
            </w:r>
          </w:p>
        </w:tc>
        <w:tc>
          <w:tcPr>
            <w:tcW w:w="1440" w:type="dxa"/>
          </w:tcPr>
          <w:p w14:paraId="746C8FA3" w14:textId="77777777" w:rsidR="008567C6" w:rsidRPr="0098398A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5F059CAC" w14:textId="77777777" w:rsidTr="009E5972">
        <w:trPr>
          <w:jc w:val="center"/>
        </w:trPr>
        <w:tc>
          <w:tcPr>
            <w:tcW w:w="1134" w:type="dxa"/>
          </w:tcPr>
          <w:p w14:paraId="42EF9A6F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D045EA6" w14:textId="77777777" w:rsidR="008567C6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PINK1-T7-</w:t>
            </w:r>
            <w:r w:rsidRPr="008D2D10">
              <w:rPr>
                <w:rFonts w:ascii="Times New Roman" w:hAnsi="Times New Roman" w:cs="Times New Roman"/>
              </w:rPr>
              <w:t>R</w:t>
            </w:r>
          </w:p>
          <w:p w14:paraId="2BB00DB4" w14:textId="77777777" w:rsidR="008567C6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LmPINK1-F</w:t>
            </w:r>
          </w:p>
          <w:p w14:paraId="1C0A6E90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LmPINK1-R</w:t>
            </w:r>
          </w:p>
        </w:tc>
        <w:tc>
          <w:tcPr>
            <w:tcW w:w="6095" w:type="dxa"/>
          </w:tcPr>
          <w:p w14:paraId="57403851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t>TAATACGACTCACTATAGGCCGTCTCTGCGGAGTGGTAG</w:t>
            </w:r>
          </w:p>
          <w:p w14:paraId="55BD697F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t>GGAAATCCTGGGGCTGTTTG</w:t>
            </w:r>
          </w:p>
          <w:p w14:paraId="5E850075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t>CCGTCTCTGCGGAGTGGTAG</w:t>
            </w:r>
          </w:p>
        </w:tc>
        <w:tc>
          <w:tcPr>
            <w:tcW w:w="1440" w:type="dxa"/>
          </w:tcPr>
          <w:p w14:paraId="2F6F61BF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2CAD219B" w14:textId="77777777" w:rsidTr="009E5972">
        <w:trPr>
          <w:jc w:val="center"/>
        </w:trPr>
        <w:tc>
          <w:tcPr>
            <w:tcW w:w="1134" w:type="dxa"/>
          </w:tcPr>
          <w:p w14:paraId="75586CD7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SOD1</w:t>
            </w:r>
          </w:p>
        </w:tc>
        <w:tc>
          <w:tcPr>
            <w:tcW w:w="1985" w:type="dxa"/>
          </w:tcPr>
          <w:p w14:paraId="5C5465B2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SOD1-T7-</w:t>
            </w:r>
            <w:r w:rsidRPr="008D2D10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6095" w:type="dxa"/>
          </w:tcPr>
          <w:p w14:paraId="2CCE4597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t>TAATACGACTCACTATAGGATGACTATCAAAGCCGTATGTGTG</w:t>
            </w:r>
          </w:p>
        </w:tc>
        <w:tc>
          <w:tcPr>
            <w:tcW w:w="1440" w:type="dxa"/>
          </w:tcPr>
          <w:p w14:paraId="0050893A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66BA9C3F" w14:textId="77777777" w:rsidTr="009E5972">
        <w:trPr>
          <w:jc w:val="center"/>
        </w:trPr>
        <w:tc>
          <w:tcPr>
            <w:tcW w:w="1134" w:type="dxa"/>
          </w:tcPr>
          <w:p w14:paraId="08EEFF3F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3C2BDC5" w14:textId="77777777" w:rsidR="008567C6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SOD1-T7-</w:t>
            </w:r>
            <w:r w:rsidRPr="008D2D10">
              <w:rPr>
                <w:rFonts w:ascii="Times New Roman" w:hAnsi="Times New Roman" w:cs="Times New Roman"/>
              </w:rPr>
              <w:t>R</w:t>
            </w:r>
          </w:p>
          <w:p w14:paraId="70F71D02" w14:textId="77777777" w:rsidR="008567C6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LmSOD1-F</w:t>
            </w:r>
          </w:p>
          <w:p w14:paraId="5320CBE3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LmSOD1-R</w:t>
            </w:r>
          </w:p>
        </w:tc>
        <w:tc>
          <w:tcPr>
            <w:tcW w:w="6095" w:type="dxa"/>
          </w:tcPr>
          <w:p w14:paraId="2C3AAE8A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t>TAATACGACTCACTATAGGTGCCTTGGCGATGCCGATC</w:t>
            </w:r>
          </w:p>
          <w:p w14:paraId="6246AD43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t>ATGACTATCAAAGCCGTATGTGTG</w:t>
            </w:r>
          </w:p>
          <w:p w14:paraId="4C71C7F8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t>TGCCTTGGCGATGCCGATC</w:t>
            </w:r>
          </w:p>
        </w:tc>
        <w:tc>
          <w:tcPr>
            <w:tcW w:w="1440" w:type="dxa"/>
          </w:tcPr>
          <w:p w14:paraId="44114CC3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6677291B" w14:textId="77777777" w:rsidTr="009E5972">
        <w:trPr>
          <w:jc w:val="center"/>
        </w:trPr>
        <w:tc>
          <w:tcPr>
            <w:tcW w:w="1134" w:type="dxa"/>
          </w:tcPr>
          <w:p w14:paraId="2008FAB3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LIPT1</w:t>
            </w:r>
          </w:p>
        </w:tc>
        <w:tc>
          <w:tcPr>
            <w:tcW w:w="1985" w:type="dxa"/>
          </w:tcPr>
          <w:p w14:paraId="13866864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LIPT1-T7-</w:t>
            </w:r>
            <w:r w:rsidRPr="008D2D10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6095" w:type="dxa"/>
          </w:tcPr>
          <w:p w14:paraId="265F831F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t xml:space="preserve">TAATACGACTCACTATAGGGAGGCACAGTTTATCACGAC </w:t>
            </w:r>
          </w:p>
        </w:tc>
        <w:tc>
          <w:tcPr>
            <w:tcW w:w="1440" w:type="dxa"/>
          </w:tcPr>
          <w:p w14:paraId="3935F7FB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6D199E">
              <w:rPr>
                <w:rFonts w:ascii="Times New Roman" w:hAnsi="Times New Roman" w:cs="Times New Roman"/>
                <w:b/>
                <w:sz w:val="24"/>
                <w:szCs w:val="24"/>
              </w:rPr>
              <w:t>dsRNA</w:t>
            </w:r>
          </w:p>
        </w:tc>
      </w:tr>
      <w:tr w:rsidR="008567C6" w:rsidRPr="008D2D10" w14:paraId="23EEC684" w14:textId="77777777" w:rsidTr="009E5972">
        <w:trPr>
          <w:jc w:val="center"/>
        </w:trPr>
        <w:tc>
          <w:tcPr>
            <w:tcW w:w="1134" w:type="dxa"/>
          </w:tcPr>
          <w:p w14:paraId="0470D13F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7180898" w14:textId="77777777" w:rsidR="008567C6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LIPT1-T7-</w:t>
            </w:r>
            <w:r w:rsidRPr="008D2D10">
              <w:rPr>
                <w:rFonts w:ascii="Times New Roman" w:hAnsi="Times New Roman" w:cs="Times New Roman"/>
              </w:rPr>
              <w:t>R</w:t>
            </w:r>
          </w:p>
          <w:p w14:paraId="700E9D96" w14:textId="77777777" w:rsidR="008567C6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LmLIPT1-F</w:t>
            </w:r>
          </w:p>
          <w:p w14:paraId="7BC072C2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LmLIPT1-R</w:t>
            </w:r>
          </w:p>
        </w:tc>
        <w:tc>
          <w:tcPr>
            <w:tcW w:w="6095" w:type="dxa"/>
          </w:tcPr>
          <w:p w14:paraId="20FF72A4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t xml:space="preserve">TAATACGACTCACTATAGGATTTGCTCCTTTCCACCATC </w:t>
            </w:r>
          </w:p>
          <w:p w14:paraId="02DDC24B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t xml:space="preserve">GAGGCACAGTTTATCACGAC </w:t>
            </w:r>
          </w:p>
          <w:p w14:paraId="10735A04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t xml:space="preserve">ATTTGCTCCTTTCCACCATC </w:t>
            </w:r>
          </w:p>
        </w:tc>
        <w:tc>
          <w:tcPr>
            <w:tcW w:w="1440" w:type="dxa"/>
          </w:tcPr>
          <w:p w14:paraId="345109B9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3ED1B703" w14:textId="77777777" w:rsidTr="009E5972">
        <w:trPr>
          <w:jc w:val="center"/>
        </w:trPr>
        <w:tc>
          <w:tcPr>
            <w:tcW w:w="1134" w:type="dxa"/>
          </w:tcPr>
          <w:p w14:paraId="1A42744C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IAP1</w:t>
            </w:r>
          </w:p>
        </w:tc>
        <w:tc>
          <w:tcPr>
            <w:tcW w:w="1985" w:type="dxa"/>
          </w:tcPr>
          <w:p w14:paraId="02743FE2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IAP1- T7-</w:t>
            </w:r>
            <w:r w:rsidRPr="008D2D10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6095" w:type="dxa"/>
          </w:tcPr>
          <w:p w14:paraId="40C38463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t xml:space="preserve">TAATACGACTCACTATAGGCTAAATACAGCACGCAGGAG </w:t>
            </w:r>
          </w:p>
        </w:tc>
        <w:tc>
          <w:tcPr>
            <w:tcW w:w="1440" w:type="dxa"/>
          </w:tcPr>
          <w:p w14:paraId="27BAA827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383564A3" w14:textId="77777777" w:rsidTr="009E5972">
        <w:trPr>
          <w:jc w:val="center"/>
        </w:trPr>
        <w:tc>
          <w:tcPr>
            <w:tcW w:w="1134" w:type="dxa"/>
          </w:tcPr>
          <w:p w14:paraId="0E66B593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55086D2" w14:textId="77777777" w:rsidR="008567C6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IAP1- T7-</w:t>
            </w:r>
            <w:r w:rsidRPr="008D2D10">
              <w:rPr>
                <w:rFonts w:ascii="Times New Roman" w:hAnsi="Times New Roman" w:cs="Times New Roman"/>
              </w:rPr>
              <w:t>R</w:t>
            </w:r>
          </w:p>
          <w:p w14:paraId="4D50E587" w14:textId="77777777" w:rsidR="008567C6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LmIAP1-F</w:t>
            </w:r>
          </w:p>
          <w:p w14:paraId="33825192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LmIAP1-R</w:t>
            </w:r>
          </w:p>
        </w:tc>
        <w:tc>
          <w:tcPr>
            <w:tcW w:w="6095" w:type="dxa"/>
          </w:tcPr>
          <w:p w14:paraId="29802C9A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lastRenderedPageBreak/>
              <w:t xml:space="preserve">TAATACGACTCACTATAGGACTTAACGCAGGCAACAATA </w:t>
            </w:r>
          </w:p>
          <w:p w14:paraId="353BCC43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t xml:space="preserve">CTAAATACAGCACGCAGGAG </w:t>
            </w:r>
          </w:p>
          <w:p w14:paraId="521808A5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lastRenderedPageBreak/>
              <w:t xml:space="preserve">ACTTAACGCAGGCAACAATA </w:t>
            </w:r>
          </w:p>
        </w:tc>
        <w:tc>
          <w:tcPr>
            <w:tcW w:w="1440" w:type="dxa"/>
          </w:tcPr>
          <w:p w14:paraId="7F1087C4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7EB03A01" w14:textId="77777777" w:rsidTr="009E5972">
        <w:trPr>
          <w:jc w:val="center"/>
        </w:trPr>
        <w:tc>
          <w:tcPr>
            <w:tcW w:w="1134" w:type="dxa"/>
          </w:tcPr>
          <w:p w14:paraId="7362938F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JUN</w:t>
            </w:r>
          </w:p>
        </w:tc>
        <w:tc>
          <w:tcPr>
            <w:tcW w:w="1985" w:type="dxa"/>
          </w:tcPr>
          <w:p w14:paraId="27C3C6B1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JUN-T7-</w:t>
            </w:r>
            <w:r w:rsidRPr="008D2D10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6095" w:type="dxa"/>
          </w:tcPr>
          <w:p w14:paraId="1CAA43F4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t>TAATACGACTCACTATAGGCAGCGTGCGGTCAGCATCTA</w:t>
            </w:r>
          </w:p>
        </w:tc>
        <w:tc>
          <w:tcPr>
            <w:tcW w:w="1440" w:type="dxa"/>
          </w:tcPr>
          <w:p w14:paraId="4AFD9E57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7A555767" w14:textId="77777777" w:rsidTr="009E5972">
        <w:trPr>
          <w:jc w:val="center"/>
        </w:trPr>
        <w:tc>
          <w:tcPr>
            <w:tcW w:w="1134" w:type="dxa"/>
          </w:tcPr>
          <w:p w14:paraId="49AE46BA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DDC2BE8" w14:textId="77777777" w:rsidR="008567C6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JUN-T7-</w:t>
            </w:r>
            <w:r w:rsidRPr="008D2D10">
              <w:rPr>
                <w:rFonts w:ascii="Times New Roman" w:hAnsi="Times New Roman" w:cs="Times New Roman"/>
              </w:rPr>
              <w:t>R</w:t>
            </w:r>
          </w:p>
          <w:p w14:paraId="428D310F" w14:textId="77777777" w:rsidR="008567C6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LmJUN-F</w:t>
            </w:r>
          </w:p>
          <w:p w14:paraId="3D9FD4C1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LmJUN-R</w:t>
            </w:r>
          </w:p>
        </w:tc>
        <w:tc>
          <w:tcPr>
            <w:tcW w:w="6095" w:type="dxa"/>
          </w:tcPr>
          <w:p w14:paraId="37B1D4D1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t>TAATACGACTCACTATAGGCTGTTGCGTTGCCTCTTCCT</w:t>
            </w:r>
          </w:p>
          <w:p w14:paraId="3C3E3490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t xml:space="preserve">CAGCGTGCGGTCAGCATCTA </w:t>
            </w:r>
          </w:p>
          <w:p w14:paraId="39733B99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t xml:space="preserve">CTGTTGCGTTGCCTCTTCCT </w:t>
            </w:r>
          </w:p>
        </w:tc>
        <w:tc>
          <w:tcPr>
            <w:tcW w:w="1440" w:type="dxa"/>
          </w:tcPr>
          <w:p w14:paraId="14C23AC5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3B1DF1F4" w14:textId="77777777" w:rsidTr="009E5972">
        <w:trPr>
          <w:jc w:val="center"/>
        </w:trPr>
        <w:tc>
          <w:tcPr>
            <w:tcW w:w="1134" w:type="dxa"/>
          </w:tcPr>
          <w:p w14:paraId="37070154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PGRP−SA</w:t>
            </w:r>
          </w:p>
        </w:tc>
        <w:tc>
          <w:tcPr>
            <w:tcW w:w="1985" w:type="dxa"/>
          </w:tcPr>
          <w:p w14:paraId="22CAD78C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PGRP−SA-T7-</w:t>
            </w:r>
            <w:r w:rsidRPr="008D2D10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6095" w:type="dxa"/>
          </w:tcPr>
          <w:p w14:paraId="5ABBDC24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t xml:space="preserve">TAATACGACTCACTATAGGAAGACGGTGGAGTACATCATAAA </w:t>
            </w:r>
          </w:p>
        </w:tc>
        <w:tc>
          <w:tcPr>
            <w:tcW w:w="1440" w:type="dxa"/>
          </w:tcPr>
          <w:p w14:paraId="73F93973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2250B9B2" w14:textId="77777777" w:rsidTr="009E5972">
        <w:trPr>
          <w:jc w:val="center"/>
        </w:trPr>
        <w:tc>
          <w:tcPr>
            <w:tcW w:w="1134" w:type="dxa"/>
          </w:tcPr>
          <w:p w14:paraId="06D7FD2E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7187187" w14:textId="77777777" w:rsidR="008567C6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8D2D10">
              <w:rPr>
                <w:rFonts w:ascii="Times New Roman" w:hAnsi="Times New Roman" w:cs="Times New Roman"/>
              </w:rPr>
              <w:t>Lm</w:t>
            </w:r>
            <w:r>
              <w:rPr>
                <w:rFonts w:ascii="Times New Roman" w:hAnsi="Times New Roman" w:cs="Times New Roman"/>
              </w:rPr>
              <w:t>PGRP−SA-T7-</w:t>
            </w:r>
            <w:r w:rsidRPr="008D2D10">
              <w:rPr>
                <w:rFonts w:ascii="Times New Roman" w:hAnsi="Times New Roman" w:cs="Times New Roman"/>
              </w:rPr>
              <w:t>R</w:t>
            </w:r>
          </w:p>
          <w:p w14:paraId="6FC81B23" w14:textId="77777777" w:rsidR="008567C6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LmPGRP-SA-F</w:t>
            </w:r>
          </w:p>
          <w:p w14:paraId="6AC5F869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LmPGRP-SA-R</w:t>
            </w:r>
          </w:p>
        </w:tc>
        <w:tc>
          <w:tcPr>
            <w:tcW w:w="6095" w:type="dxa"/>
          </w:tcPr>
          <w:p w14:paraId="47D7C729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t xml:space="preserve">TAATACGACTCACTATAGGACGTGGAATGAGTTGAGTGTTAG </w:t>
            </w:r>
          </w:p>
          <w:p w14:paraId="3C0042D7" w14:textId="77777777" w:rsidR="008567C6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t>AAGACGGTGGAGTACATCATAAA</w:t>
            </w:r>
            <w:r w:rsidRPr="008D2D10">
              <w:rPr>
                <w:rFonts w:ascii="Times New Roman" w:hAnsi="Times New Roman" w:cs="Times New Roman"/>
              </w:rPr>
              <w:t xml:space="preserve"> </w:t>
            </w:r>
          </w:p>
          <w:p w14:paraId="71110EDD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442212">
              <w:rPr>
                <w:rFonts w:ascii="Times New Roman" w:hAnsi="Times New Roman" w:cs="Times New Roman"/>
              </w:rPr>
              <w:t>ACGTGGAATGAGTTGAGTGTTAG</w:t>
            </w:r>
            <w:r w:rsidRPr="008D2D1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40" w:type="dxa"/>
          </w:tcPr>
          <w:p w14:paraId="36742F8B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55CF712A" w14:textId="77777777" w:rsidTr="009E5972">
        <w:trPr>
          <w:jc w:val="center"/>
        </w:trPr>
        <w:tc>
          <w:tcPr>
            <w:tcW w:w="1134" w:type="dxa"/>
          </w:tcPr>
          <w:p w14:paraId="0DF09F1C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GFP</w:t>
            </w:r>
          </w:p>
        </w:tc>
        <w:tc>
          <w:tcPr>
            <w:tcW w:w="1985" w:type="dxa"/>
          </w:tcPr>
          <w:p w14:paraId="6314A68C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GFP-T7-F</w:t>
            </w:r>
          </w:p>
        </w:tc>
        <w:tc>
          <w:tcPr>
            <w:tcW w:w="6095" w:type="dxa"/>
          </w:tcPr>
          <w:p w14:paraId="2A463D99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5F3D34">
              <w:rPr>
                <w:rFonts w:ascii="Times New Roman" w:hAnsi="Times New Roman" w:cs="Times New Roman"/>
              </w:rPr>
              <w:t>TAATACGACTCACTATAGGCACAAGTTCAGCGTGTCCG</w:t>
            </w:r>
          </w:p>
        </w:tc>
        <w:tc>
          <w:tcPr>
            <w:tcW w:w="1440" w:type="dxa"/>
          </w:tcPr>
          <w:p w14:paraId="63B5F045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3DE1C27C" w14:textId="77777777" w:rsidTr="009E5972">
        <w:trPr>
          <w:jc w:val="center"/>
        </w:trPr>
        <w:tc>
          <w:tcPr>
            <w:tcW w:w="1134" w:type="dxa"/>
          </w:tcPr>
          <w:p w14:paraId="123539E4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EFAAD4E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GFP-T7-</w:t>
            </w:r>
            <w:r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6095" w:type="dxa"/>
          </w:tcPr>
          <w:p w14:paraId="11D75C23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5F3D34">
              <w:rPr>
                <w:rFonts w:ascii="Times New Roman" w:hAnsi="Times New Roman" w:cs="Times New Roman"/>
              </w:rPr>
              <w:t>TAATACGACTCACTATAGGGTTCACCTTGATGCCGTTC</w:t>
            </w:r>
          </w:p>
        </w:tc>
        <w:tc>
          <w:tcPr>
            <w:tcW w:w="1440" w:type="dxa"/>
          </w:tcPr>
          <w:p w14:paraId="0DF6532E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03F4B454" w14:textId="77777777" w:rsidTr="009E5972">
        <w:trPr>
          <w:jc w:val="center"/>
        </w:trPr>
        <w:tc>
          <w:tcPr>
            <w:tcW w:w="1134" w:type="dxa"/>
          </w:tcPr>
          <w:p w14:paraId="18EEE06C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F244CC1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GFP-F</w:t>
            </w:r>
          </w:p>
        </w:tc>
        <w:tc>
          <w:tcPr>
            <w:tcW w:w="6095" w:type="dxa"/>
          </w:tcPr>
          <w:p w14:paraId="4EA14075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5F3D34">
              <w:rPr>
                <w:rFonts w:ascii="Times New Roman" w:hAnsi="Times New Roman" w:cs="Times New Roman"/>
              </w:rPr>
              <w:t>CACAAGTTCAGCGTGTCCG</w:t>
            </w:r>
          </w:p>
        </w:tc>
        <w:tc>
          <w:tcPr>
            <w:tcW w:w="1440" w:type="dxa"/>
          </w:tcPr>
          <w:p w14:paraId="1B32B920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  <w:tr w:rsidR="008567C6" w:rsidRPr="008D2D10" w14:paraId="180891CC" w14:textId="77777777" w:rsidTr="009E5972">
        <w:trPr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14:paraId="5DB6BABA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62664F6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GFP-</w:t>
            </w:r>
            <w:r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49FC00B7" w14:textId="77777777" w:rsidR="008567C6" w:rsidRPr="008D2D10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  <w:r w:rsidRPr="005F3D34">
              <w:rPr>
                <w:rFonts w:ascii="Times New Roman" w:hAnsi="Times New Roman" w:cs="Times New Roman"/>
              </w:rPr>
              <w:t>GTTCACCTTGATGCCGTTC</w:t>
            </w:r>
          </w:p>
        </w:tc>
        <w:tc>
          <w:tcPr>
            <w:tcW w:w="1440" w:type="dxa"/>
          </w:tcPr>
          <w:p w14:paraId="63B45408" w14:textId="77777777" w:rsidR="008567C6" w:rsidRPr="00442212" w:rsidRDefault="008567C6" w:rsidP="0036611D">
            <w:pPr>
              <w:spacing w:after="0" w:line="480" w:lineRule="auto"/>
              <w:rPr>
                <w:rFonts w:ascii="Times New Roman" w:hAnsi="Times New Roman" w:cs="Times New Roman"/>
              </w:rPr>
            </w:pPr>
          </w:p>
        </w:tc>
      </w:tr>
    </w:tbl>
    <w:p w14:paraId="4938C467" w14:textId="0518E11E" w:rsidR="00695117" w:rsidRPr="00E85E0F" w:rsidRDefault="00695117" w:rsidP="00BB6926">
      <w:pPr>
        <w:tabs>
          <w:tab w:val="clear" w:pos="288"/>
        </w:tabs>
        <w:spacing w:beforeLines="50" w:after="0" w:line="480" w:lineRule="auto"/>
        <w:rPr>
          <w:rFonts w:asciiTheme="minorHAnsi" w:eastAsia="MS Mincho" w:hAnsiTheme="minorHAnsi" w:cstheme="minorHAnsi"/>
          <w:sz w:val="24"/>
          <w:lang w:val="tr-TR"/>
        </w:rPr>
      </w:pPr>
    </w:p>
    <w:sectPr w:rsidR="00695117" w:rsidRPr="00E85E0F" w:rsidSect="00CC095B">
      <w:footerReference w:type="default" r:id="rId16"/>
      <w:pgSz w:w="12240" w:h="15840" w:code="1"/>
      <w:pgMar w:top="1440" w:right="1440" w:bottom="1440" w:left="1440" w:header="230" w:footer="2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52916D" w14:textId="77777777" w:rsidR="001251E1" w:rsidRDefault="001251E1" w:rsidP="00C76405">
      <w:r>
        <w:separator/>
      </w:r>
    </w:p>
  </w:endnote>
  <w:endnote w:type="continuationSeparator" w:id="0">
    <w:p w14:paraId="4702CCD3" w14:textId="77777777" w:rsidR="001251E1" w:rsidRDefault="001251E1" w:rsidP="00C76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839836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55DC76" w14:textId="77777777" w:rsidR="00B50DBC" w:rsidRDefault="00B50DBC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354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FF76964" w14:textId="77777777" w:rsidR="00B50DBC" w:rsidRDefault="00B50DB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F2E495" w14:textId="77777777" w:rsidR="001251E1" w:rsidRDefault="001251E1" w:rsidP="00C76405">
      <w:r>
        <w:separator/>
      </w:r>
    </w:p>
  </w:footnote>
  <w:footnote w:type="continuationSeparator" w:id="0">
    <w:p w14:paraId="1CE92824" w14:textId="77777777" w:rsidR="001251E1" w:rsidRDefault="001251E1" w:rsidP="00C764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F6719C"/>
    <w:multiLevelType w:val="multilevel"/>
    <w:tmpl w:val="70F0413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33DA6374"/>
    <w:multiLevelType w:val="hybridMultilevel"/>
    <w:tmpl w:val="35AC6C4E"/>
    <w:lvl w:ilvl="0" w:tplc="612A14A6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B4C6F"/>
    <w:multiLevelType w:val="hybridMultilevel"/>
    <w:tmpl w:val="A26CA338"/>
    <w:lvl w:ilvl="0" w:tplc="03DA008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6730973"/>
    <w:multiLevelType w:val="hybridMultilevel"/>
    <w:tmpl w:val="55C02804"/>
    <w:lvl w:ilvl="0" w:tplc="235AB7B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3"/>
  </w:num>
  <w:num w:numId="8">
    <w:abstractNumId w:val="1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A0D"/>
    <w:rsid w:val="00010C4E"/>
    <w:rsid w:val="00027032"/>
    <w:rsid w:val="000307D0"/>
    <w:rsid w:val="00036EBE"/>
    <w:rsid w:val="00040495"/>
    <w:rsid w:val="00050846"/>
    <w:rsid w:val="00054C01"/>
    <w:rsid w:val="00062C3E"/>
    <w:rsid w:val="00070735"/>
    <w:rsid w:val="00074F4C"/>
    <w:rsid w:val="00076C02"/>
    <w:rsid w:val="00077675"/>
    <w:rsid w:val="00093AB4"/>
    <w:rsid w:val="000A3FED"/>
    <w:rsid w:val="000D1F7E"/>
    <w:rsid w:val="000D5115"/>
    <w:rsid w:val="000D7FAC"/>
    <w:rsid w:val="000F5F18"/>
    <w:rsid w:val="0010155A"/>
    <w:rsid w:val="00103E86"/>
    <w:rsid w:val="00107E62"/>
    <w:rsid w:val="00124AB5"/>
    <w:rsid w:val="00124C67"/>
    <w:rsid w:val="001251E1"/>
    <w:rsid w:val="001345B4"/>
    <w:rsid w:val="00137D86"/>
    <w:rsid w:val="00140C85"/>
    <w:rsid w:val="00145538"/>
    <w:rsid w:val="00150FD4"/>
    <w:rsid w:val="00153430"/>
    <w:rsid w:val="0015543F"/>
    <w:rsid w:val="00161DE9"/>
    <w:rsid w:val="001623B9"/>
    <w:rsid w:val="001631EB"/>
    <w:rsid w:val="00165CB3"/>
    <w:rsid w:val="001753B2"/>
    <w:rsid w:val="001864E1"/>
    <w:rsid w:val="00186597"/>
    <w:rsid w:val="00197DB1"/>
    <w:rsid w:val="001A03DD"/>
    <w:rsid w:val="001A2A33"/>
    <w:rsid w:val="001A5995"/>
    <w:rsid w:val="001A6E9D"/>
    <w:rsid w:val="001C2125"/>
    <w:rsid w:val="001C65D4"/>
    <w:rsid w:val="001C6F26"/>
    <w:rsid w:val="001E737C"/>
    <w:rsid w:val="002212F3"/>
    <w:rsid w:val="0023485E"/>
    <w:rsid w:val="00237DAC"/>
    <w:rsid w:val="00242EFD"/>
    <w:rsid w:val="002454CF"/>
    <w:rsid w:val="00282823"/>
    <w:rsid w:val="00291CDD"/>
    <w:rsid w:val="002926D1"/>
    <w:rsid w:val="002B453C"/>
    <w:rsid w:val="002D2259"/>
    <w:rsid w:val="002E508A"/>
    <w:rsid w:val="00304771"/>
    <w:rsid w:val="003203F2"/>
    <w:rsid w:val="003218A5"/>
    <w:rsid w:val="003220B2"/>
    <w:rsid w:val="00325ED5"/>
    <w:rsid w:val="003335D7"/>
    <w:rsid w:val="00333822"/>
    <w:rsid w:val="0034273E"/>
    <w:rsid w:val="00343281"/>
    <w:rsid w:val="00345C69"/>
    <w:rsid w:val="00363347"/>
    <w:rsid w:val="0038374D"/>
    <w:rsid w:val="00395593"/>
    <w:rsid w:val="00397C05"/>
    <w:rsid w:val="00397D41"/>
    <w:rsid w:val="003A1932"/>
    <w:rsid w:val="003B3A02"/>
    <w:rsid w:val="003C02A7"/>
    <w:rsid w:val="003D4920"/>
    <w:rsid w:val="003D564B"/>
    <w:rsid w:val="003E2228"/>
    <w:rsid w:val="003E3A2B"/>
    <w:rsid w:val="003E61C3"/>
    <w:rsid w:val="003F5E9C"/>
    <w:rsid w:val="003F6BD9"/>
    <w:rsid w:val="004000DE"/>
    <w:rsid w:val="00405E4D"/>
    <w:rsid w:val="0041134C"/>
    <w:rsid w:val="00432A0D"/>
    <w:rsid w:val="004404FE"/>
    <w:rsid w:val="004405EB"/>
    <w:rsid w:val="00452BE2"/>
    <w:rsid w:val="004709DA"/>
    <w:rsid w:val="00472537"/>
    <w:rsid w:val="0048134E"/>
    <w:rsid w:val="004850A7"/>
    <w:rsid w:val="004A629C"/>
    <w:rsid w:val="004C373E"/>
    <w:rsid w:val="004C3DCF"/>
    <w:rsid w:val="004C6637"/>
    <w:rsid w:val="004C6DF8"/>
    <w:rsid w:val="004C759C"/>
    <w:rsid w:val="004E0F08"/>
    <w:rsid w:val="004E5C83"/>
    <w:rsid w:val="004F3545"/>
    <w:rsid w:val="004F4C30"/>
    <w:rsid w:val="004F64B0"/>
    <w:rsid w:val="004F7A7E"/>
    <w:rsid w:val="005041D3"/>
    <w:rsid w:val="00510393"/>
    <w:rsid w:val="00522186"/>
    <w:rsid w:val="005248C7"/>
    <w:rsid w:val="0053667F"/>
    <w:rsid w:val="0053757E"/>
    <w:rsid w:val="00547347"/>
    <w:rsid w:val="00552BF5"/>
    <w:rsid w:val="00555CEB"/>
    <w:rsid w:val="00570826"/>
    <w:rsid w:val="00576B2D"/>
    <w:rsid w:val="00584F13"/>
    <w:rsid w:val="00586731"/>
    <w:rsid w:val="00591807"/>
    <w:rsid w:val="005A1E4E"/>
    <w:rsid w:val="005B4088"/>
    <w:rsid w:val="005C48AD"/>
    <w:rsid w:val="005C59C5"/>
    <w:rsid w:val="005F0F16"/>
    <w:rsid w:val="005F6746"/>
    <w:rsid w:val="00604BAC"/>
    <w:rsid w:val="00643DB7"/>
    <w:rsid w:val="00653CBB"/>
    <w:rsid w:val="00660D27"/>
    <w:rsid w:val="00664F1F"/>
    <w:rsid w:val="00666C8D"/>
    <w:rsid w:val="00672359"/>
    <w:rsid w:val="00677878"/>
    <w:rsid w:val="00686482"/>
    <w:rsid w:val="00692850"/>
    <w:rsid w:val="00695117"/>
    <w:rsid w:val="00696B58"/>
    <w:rsid w:val="006B1A0D"/>
    <w:rsid w:val="006B3DFD"/>
    <w:rsid w:val="006B5EDF"/>
    <w:rsid w:val="006B7F6B"/>
    <w:rsid w:val="006D3B2D"/>
    <w:rsid w:val="006E738E"/>
    <w:rsid w:val="006F6ED2"/>
    <w:rsid w:val="007048BB"/>
    <w:rsid w:val="007073ED"/>
    <w:rsid w:val="00721F37"/>
    <w:rsid w:val="007259D6"/>
    <w:rsid w:val="00731B6A"/>
    <w:rsid w:val="00732E2C"/>
    <w:rsid w:val="00737B4C"/>
    <w:rsid w:val="0074055E"/>
    <w:rsid w:val="00744E4B"/>
    <w:rsid w:val="00754BF0"/>
    <w:rsid w:val="007643C7"/>
    <w:rsid w:val="00767C8B"/>
    <w:rsid w:val="007735A9"/>
    <w:rsid w:val="00785C3B"/>
    <w:rsid w:val="00791184"/>
    <w:rsid w:val="00796B02"/>
    <w:rsid w:val="007A3974"/>
    <w:rsid w:val="007A5D8B"/>
    <w:rsid w:val="007B75F2"/>
    <w:rsid w:val="007C1D82"/>
    <w:rsid w:val="007C69E2"/>
    <w:rsid w:val="007D74D7"/>
    <w:rsid w:val="007E50E5"/>
    <w:rsid w:val="007E5D9B"/>
    <w:rsid w:val="007F0012"/>
    <w:rsid w:val="007F2C99"/>
    <w:rsid w:val="007F5361"/>
    <w:rsid w:val="00816DC4"/>
    <w:rsid w:val="00833C4A"/>
    <w:rsid w:val="00835B56"/>
    <w:rsid w:val="00836939"/>
    <w:rsid w:val="008371A5"/>
    <w:rsid w:val="00840B9B"/>
    <w:rsid w:val="008567C6"/>
    <w:rsid w:val="00865B70"/>
    <w:rsid w:val="00875A5A"/>
    <w:rsid w:val="00876188"/>
    <w:rsid w:val="008762D7"/>
    <w:rsid w:val="00887CA8"/>
    <w:rsid w:val="008A01F9"/>
    <w:rsid w:val="008A65AD"/>
    <w:rsid w:val="008A6B0A"/>
    <w:rsid w:val="008B0D45"/>
    <w:rsid w:val="008C7B90"/>
    <w:rsid w:val="008D0FF5"/>
    <w:rsid w:val="008D34E4"/>
    <w:rsid w:val="008D5553"/>
    <w:rsid w:val="008D59A7"/>
    <w:rsid w:val="008E06C6"/>
    <w:rsid w:val="008F726E"/>
    <w:rsid w:val="008F7D74"/>
    <w:rsid w:val="00901803"/>
    <w:rsid w:val="009075C2"/>
    <w:rsid w:val="009104BB"/>
    <w:rsid w:val="009138C3"/>
    <w:rsid w:val="009258F8"/>
    <w:rsid w:val="00930365"/>
    <w:rsid w:val="009515F4"/>
    <w:rsid w:val="009574BE"/>
    <w:rsid w:val="00961326"/>
    <w:rsid w:val="00964C96"/>
    <w:rsid w:val="009675E8"/>
    <w:rsid w:val="00972E50"/>
    <w:rsid w:val="0098468C"/>
    <w:rsid w:val="009901EE"/>
    <w:rsid w:val="00995477"/>
    <w:rsid w:val="00997A39"/>
    <w:rsid w:val="009A5DCC"/>
    <w:rsid w:val="009A76D4"/>
    <w:rsid w:val="009B6882"/>
    <w:rsid w:val="009C41E6"/>
    <w:rsid w:val="009C621A"/>
    <w:rsid w:val="009D0EF9"/>
    <w:rsid w:val="009E4778"/>
    <w:rsid w:val="009E4E7A"/>
    <w:rsid w:val="009E55EE"/>
    <w:rsid w:val="009E5972"/>
    <w:rsid w:val="009E7286"/>
    <w:rsid w:val="009F7B2C"/>
    <w:rsid w:val="00A21635"/>
    <w:rsid w:val="00A239FE"/>
    <w:rsid w:val="00A33B1D"/>
    <w:rsid w:val="00A417F4"/>
    <w:rsid w:val="00A52A26"/>
    <w:rsid w:val="00A56F58"/>
    <w:rsid w:val="00A80E29"/>
    <w:rsid w:val="00A81F39"/>
    <w:rsid w:val="00A90197"/>
    <w:rsid w:val="00A9226E"/>
    <w:rsid w:val="00AB3BA4"/>
    <w:rsid w:val="00AC4E42"/>
    <w:rsid w:val="00AC518F"/>
    <w:rsid w:val="00AC585B"/>
    <w:rsid w:val="00AC7311"/>
    <w:rsid w:val="00AE1778"/>
    <w:rsid w:val="00AF36BA"/>
    <w:rsid w:val="00AF7432"/>
    <w:rsid w:val="00B240A5"/>
    <w:rsid w:val="00B50DBC"/>
    <w:rsid w:val="00B67C06"/>
    <w:rsid w:val="00B775B4"/>
    <w:rsid w:val="00B8024A"/>
    <w:rsid w:val="00B87F12"/>
    <w:rsid w:val="00B97560"/>
    <w:rsid w:val="00BA1F7D"/>
    <w:rsid w:val="00BB6926"/>
    <w:rsid w:val="00BC6006"/>
    <w:rsid w:val="00BE1C29"/>
    <w:rsid w:val="00BE31A4"/>
    <w:rsid w:val="00BE6C8A"/>
    <w:rsid w:val="00BF3E22"/>
    <w:rsid w:val="00C0242D"/>
    <w:rsid w:val="00C12EFA"/>
    <w:rsid w:val="00C14919"/>
    <w:rsid w:val="00C167E8"/>
    <w:rsid w:val="00C20C48"/>
    <w:rsid w:val="00C349FC"/>
    <w:rsid w:val="00C457FE"/>
    <w:rsid w:val="00C52CC5"/>
    <w:rsid w:val="00C54E43"/>
    <w:rsid w:val="00C61685"/>
    <w:rsid w:val="00C629BC"/>
    <w:rsid w:val="00C64E45"/>
    <w:rsid w:val="00C71B5B"/>
    <w:rsid w:val="00C747FB"/>
    <w:rsid w:val="00C753F3"/>
    <w:rsid w:val="00C757AE"/>
    <w:rsid w:val="00C76405"/>
    <w:rsid w:val="00C94E59"/>
    <w:rsid w:val="00CA2075"/>
    <w:rsid w:val="00CA4EB6"/>
    <w:rsid w:val="00CB12C6"/>
    <w:rsid w:val="00CB5085"/>
    <w:rsid w:val="00CB544A"/>
    <w:rsid w:val="00CB7915"/>
    <w:rsid w:val="00CC095B"/>
    <w:rsid w:val="00CD1FCA"/>
    <w:rsid w:val="00CD75D1"/>
    <w:rsid w:val="00CE7B15"/>
    <w:rsid w:val="00CF3FF4"/>
    <w:rsid w:val="00D07EC7"/>
    <w:rsid w:val="00D1080A"/>
    <w:rsid w:val="00D22164"/>
    <w:rsid w:val="00D34E95"/>
    <w:rsid w:val="00D6584F"/>
    <w:rsid w:val="00D714DF"/>
    <w:rsid w:val="00D745E7"/>
    <w:rsid w:val="00D74781"/>
    <w:rsid w:val="00D74B05"/>
    <w:rsid w:val="00D76ACF"/>
    <w:rsid w:val="00D85213"/>
    <w:rsid w:val="00D934BD"/>
    <w:rsid w:val="00DB1556"/>
    <w:rsid w:val="00DB72D8"/>
    <w:rsid w:val="00DC617A"/>
    <w:rsid w:val="00DC7E05"/>
    <w:rsid w:val="00DD5F97"/>
    <w:rsid w:val="00DE01CE"/>
    <w:rsid w:val="00DF1259"/>
    <w:rsid w:val="00E034FE"/>
    <w:rsid w:val="00E060B3"/>
    <w:rsid w:val="00E103AB"/>
    <w:rsid w:val="00E14F58"/>
    <w:rsid w:val="00E252D0"/>
    <w:rsid w:val="00E27CB0"/>
    <w:rsid w:val="00E309D2"/>
    <w:rsid w:val="00E35F73"/>
    <w:rsid w:val="00E50C13"/>
    <w:rsid w:val="00E54559"/>
    <w:rsid w:val="00E55A44"/>
    <w:rsid w:val="00E5633F"/>
    <w:rsid w:val="00E61E44"/>
    <w:rsid w:val="00E65415"/>
    <w:rsid w:val="00E7482F"/>
    <w:rsid w:val="00E7577C"/>
    <w:rsid w:val="00E85E0F"/>
    <w:rsid w:val="00E86376"/>
    <w:rsid w:val="00E871E2"/>
    <w:rsid w:val="00E91630"/>
    <w:rsid w:val="00E9449C"/>
    <w:rsid w:val="00EA4467"/>
    <w:rsid w:val="00EA4E21"/>
    <w:rsid w:val="00EA5E78"/>
    <w:rsid w:val="00EC4D2C"/>
    <w:rsid w:val="00ED7E07"/>
    <w:rsid w:val="00EE5F62"/>
    <w:rsid w:val="00EF0124"/>
    <w:rsid w:val="00EF6DDC"/>
    <w:rsid w:val="00F05D6C"/>
    <w:rsid w:val="00F1238A"/>
    <w:rsid w:val="00F169F3"/>
    <w:rsid w:val="00F2574D"/>
    <w:rsid w:val="00F25F99"/>
    <w:rsid w:val="00F278C6"/>
    <w:rsid w:val="00F46302"/>
    <w:rsid w:val="00F46F6E"/>
    <w:rsid w:val="00F50F90"/>
    <w:rsid w:val="00F51B61"/>
    <w:rsid w:val="00F532CE"/>
    <w:rsid w:val="00F604CB"/>
    <w:rsid w:val="00F64653"/>
    <w:rsid w:val="00F71FF8"/>
    <w:rsid w:val="00F9061D"/>
    <w:rsid w:val="00F95D41"/>
    <w:rsid w:val="00FA29D6"/>
    <w:rsid w:val="00FB2E04"/>
    <w:rsid w:val="00FC292A"/>
    <w:rsid w:val="00FC3CD9"/>
    <w:rsid w:val="00FC60D7"/>
    <w:rsid w:val="00FE11CD"/>
    <w:rsid w:val="00FE74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15FFC3"/>
  <w15:chartTrackingRefBased/>
  <w15:docId w15:val="{1C83DDFD-1A26-4CB3-A40F-B9F897AE3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Theme="minorEastAsia" w:hAnsi="Courier New" w:cs="Courier New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(n)"/>
    <w:qFormat/>
    <w:rsid w:val="000A3FED"/>
    <w:pPr>
      <w:tabs>
        <w:tab w:val="left" w:pos="288"/>
      </w:tabs>
      <w:spacing w:before="120" w:after="120" w:line="288" w:lineRule="auto"/>
      <w:jc w:val="left"/>
    </w:pPr>
    <w:rPr>
      <w:rFonts w:ascii="Arial Unicode MS" w:eastAsia="Arial Unicode MS" w:hAnsi="Arial Unicode MS"/>
      <w:sz w:val="18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8A01F9"/>
    <w:pPr>
      <w:spacing w:after="60"/>
      <w:outlineLvl w:val="0"/>
    </w:pPr>
    <w:rPr>
      <w:rFonts w:asciiTheme="minorHAnsi" w:eastAsiaTheme="majorEastAsia" w:hAnsiTheme="minorHAnsi" w:cstheme="majorBidi"/>
      <w:b/>
      <w:sz w:val="28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8A01F9"/>
    <w:pPr>
      <w:keepNext/>
      <w:keepLines/>
      <w:outlineLvl w:val="1"/>
    </w:pPr>
    <w:rPr>
      <w:rFonts w:asciiTheme="minorHAnsi" w:eastAsiaTheme="majorEastAsia" w:hAnsiTheme="minorHAnsi" w:cstheme="majorBidi"/>
      <w:b/>
      <w:sz w:val="24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C747FB"/>
    <w:pPr>
      <w:keepNext/>
      <w:keepLines/>
      <w:spacing w:before="20"/>
      <w:outlineLvl w:val="2"/>
    </w:pPr>
    <w:rPr>
      <w:rFonts w:asciiTheme="minorHAnsi" w:eastAsiaTheme="majorEastAsia" w:hAnsiTheme="minorHAnsi" w:cstheme="majorBidi"/>
      <w:b/>
      <w:i/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C94E59"/>
    <w:pPr>
      <w:keepNext/>
      <w:keepLines/>
      <w:outlineLvl w:val="3"/>
    </w:pPr>
    <w:rPr>
      <w:rFonts w:eastAsiaTheme="majorEastAsia" w:cstheme="majorBidi"/>
      <w:iCs/>
      <w:color w:val="0070C0"/>
    </w:rPr>
  </w:style>
  <w:style w:type="paragraph" w:styleId="5">
    <w:name w:val="heading 5"/>
    <w:basedOn w:val="a"/>
    <w:next w:val="a"/>
    <w:link w:val="5Char"/>
    <w:uiPriority w:val="9"/>
    <w:unhideWhenUsed/>
    <w:qFormat/>
    <w:rsid w:val="00C94E59"/>
    <w:pPr>
      <w:keepNext/>
      <w:keepLines/>
      <w:spacing w:before="40"/>
      <w:outlineLvl w:val="4"/>
    </w:pPr>
    <w:rPr>
      <w:rFonts w:eastAsiaTheme="majorEastAsia" w:cstheme="majorBidi"/>
      <w:color w:val="0070C0"/>
    </w:rPr>
  </w:style>
  <w:style w:type="paragraph" w:styleId="6">
    <w:name w:val="heading 6"/>
    <w:basedOn w:val="a"/>
    <w:next w:val="a"/>
    <w:link w:val="6Char"/>
    <w:uiPriority w:val="9"/>
    <w:unhideWhenUsed/>
    <w:rsid w:val="00C94E59"/>
    <w:pPr>
      <w:keepNext/>
      <w:keepLines/>
      <w:spacing w:before="40"/>
      <w:outlineLvl w:val="5"/>
    </w:pPr>
    <w:rPr>
      <w:rFonts w:eastAsiaTheme="majorEastAsia" w:cstheme="majorBidi"/>
      <w:color w:val="0070C0"/>
    </w:rPr>
  </w:style>
  <w:style w:type="paragraph" w:styleId="7">
    <w:name w:val="heading 7"/>
    <w:basedOn w:val="a"/>
    <w:next w:val="a"/>
    <w:link w:val="7Char"/>
    <w:uiPriority w:val="9"/>
    <w:semiHidden/>
    <w:unhideWhenUsed/>
    <w:rsid w:val="00C94E59"/>
    <w:pPr>
      <w:keepNext/>
      <w:keepLines/>
      <w:spacing w:before="40"/>
      <w:outlineLvl w:val="6"/>
    </w:pPr>
    <w:rPr>
      <w:rFonts w:eastAsiaTheme="majorEastAsia" w:cstheme="majorBidi"/>
      <w:i/>
      <w:iCs/>
      <w:color w:val="1F3763" w:themeColor="accent1" w:themeShade="7F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E7B15"/>
    <w:pPr>
      <w:keepNext/>
      <w:keepLines/>
      <w:tabs>
        <w:tab w:val="clear" w:pos="288"/>
      </w:tabs>
      <w:spacing w:before="40" w:after="0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E7B15"/>
    <w:pPr>
      <w:keepNext/>
      <w:keepLines/>
      <w:tabs>
        <w:tab w:val="clear" w:pos="288"/>
      </w:tabs>
      <w:spacing w:before="4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8A01F9"/>
    <w:rPr>
      <w:rFonts w:asciiTheme="minorHAnsi" w:eastAsiaTheme="majorEastAsia" w:hAnsiTheme="minorHAnsi" w:cstheme="majorBidi"/>
      <w:b/>
      <w:sz w:val="28"/>
      <w:szCs w:val="32"/>
    </w:rPr>
  </w:style>
  <w:style w:type="character" w:customStyle="1" w:styleId="5Char">
    <w:name w:val="标题 5 Char"/>
    <w:basedOn w:val="a0"/>
    <w:link w:val="5"/>
    <w:uiPriority w:val="9"/>
    <w:rsid w:val="00C94E59"/>
    <w:rPr>
      <w:rFonts w:ascii="Arial Unicode MS" w:eastAsiaTheme="majorEastAsia" w:hAnsi="Arial Unicode MS" w:cstheme="majorBidi"/>
      <w:color w:val="0070C0"/>
      <w:sz w:val="18"/>
      <w:szCs w:val="22"/>
    </w:rPr>
  </w:style>
  <w:style w:type="character" w:customStyle="1" w:styleId="6Char">
    <w:name w:val="标题 6 Char"/>
    <w:basedOn w:val="a0"/>
    <w:link w:val="6"/>
    <w:uiPriority w:val="9"/>
    <w:rsid w:val="00C94E59"/>
    <w:rPr>
      <w:rFonts w:ascii="Arial Unicode MS" w:eastAsiaTheme="majorEastAsia" w:hAnsi="Arial Unicode MS" w:cstheme="majorBidi"/>
      <w:color w:val="0070C0"/>
      <w:sz w:val="18"/>
      <w:szCs w:val="22"/>
    </w:rPr>
  </w:style>
  <w:style w:type="character" w:customStyle="1" w:styleId="4Char">
    <w:name w:val="标题 4 Char"/>
    <w:basedOn w:val="a0"/>
    <w:link w:val="4"/>
    <w:uiPriority w:val="9"/>
    <w:rsid w:val="00C94E59"/>
    <w:rPr>
      <w:rFonts w:ascii="Arial Unicode MS" w:eastAsiaTheme="majorEastAsia" w:hAnsi="Arial Unicode MS" w:cstheme="majorBidi"/>
      <w:iCs/>
      <w:color w:val="0070C0"/>
      <w:sz w:val="18"/>
      <w:szCs w:val="22"/>
    </w:rPr>
  </w:style>
  <w:style w:type="character" w:customStyle="1" w:styleId="7Char">
    <w:name w:val="标题 7 Char"/>
    <w:basedOn w:val="a0"/>
    <w:link w:val="7"/>
    <w:uiPriority w:val="9"/>
    <w:semiHidden/>
    <w:rsid w:val="00C94E59"/>
    <w:rPr>
      <w:rFonts w:ascii="Arial Unicode MS" w:eastAsiaTheme="majorEastAsia" w:hAnsi="Arial Unicode MS" w:cstheme="majorBidi"/>
      <w:i/>
      <w:iCs/>
      <w:color w:val="1F3763" w:themeColor="accent1" w:themeShade="7F"/>
      <w:sz w:val="18"/>
      <w:szCs w:val="22"/>
    </w:rPr>
  </w:style>
  <w:style w:type="character" w:customStyle="1" w:styleId="2Char">
    <w:name w:val="标题 2 Char"/>
    <w:basedOn w:val="a0"/>
    <w:link w:val="2"/>
    <w:uiPriority w:val="9"/>
    <w:rsid w:val="008A01F9"/>
    <w:rPr>
      <w:rFonts w:asciiTheme="minorHAnsi" w:eastAsiaTheme="majorEastAsia" w:hAnsiTheme="minorHAnsi" w:cstheme="majorBidi"/>
      <w:b/>
      <w:sz w:val="24"/>
      <w:szCs w:val="26"/>
    </w:rPr>
  </w:style>
  <w:style w:type="character" w:customStyle="1" w:styleId="3Char">
    <w:name w:val="标题 3 Char"/>
    <w:basedOn w:val="a0"/>
    <w:link w:val="3"/>
    <w:uiPriority w:val="9"/>
    <w:rsid w:val="00C747FB"/>
    <w:rPr>
      <w:rFonts w:asciiTheme="minorHAnsi" w:eastAsiaTheme="majorEastAsia" w:hAnsiTheme="minorHAnsi" w:cstheme="majorBidi"/>
      <w:b/>
      <w:i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CE7B15"/>
    <w:pPr>
      <w:tabs>
        <w:tab w:val="center" w:pos="4680"/>
        <w:tab w:val="right" w:pos="9360"/>
      </w:tabs>
    </w:pPr>
  </w:style>
  <w:style w:type="character" w:customStyle="1" w:styleId="Char">
    <w:name w:val="页眉 Char"/>
    <w:basedOn w:val="a0"/>
    <w:link w:val="a3"/>
    <w:uiPriority w:val="99"/>
    <w:rsid w:val="00CE7B15"/>
    <w:rPr>
      <w:rFonts w:ascii="Calibri" w:eastAsia="MS Mincho" w:hAnsi="Calibri"/>
      <w:sz w:val="22"/>
      <w:szCs w:val="22"/>
    </w:rPr>
  </w:style>
  <w:style w:type="paragraph" w:styleId="a4">
    <w:name w:val="footer"/>
    <w:basedOn w:val="a"/>
    <w:link w:val="Char0"/>
    <w:uiPriority w:val="99"/>
    <w:unhideWhenUsed/>
    <w:rsid w:val="00CE7B15"/>
    <w:pPr>
      <w:tabs>
        <w:tab w:val="center" w:pos="4680"/>
        <w:tab w:val="right" w:pos="9360"/>
      </w:tabs>
    </w:pPr>
  </w:style>
  <w:style w:type="character" w:customStyle="1" w:styleId="Char0">
    <w:name w:val="页脚 Char"/>
    <w:basedOn w:val="a0"/>
    <w:link w:val="a4"/>
    <w:uiPriority w:val="99"/>
    <w:rsid w:val="00CE7B15"/>
    <w:rPr>
      <w:rFonts w:ascii="Calibri" w:eastAsia="MS Mincho" w:hAnsi="Calibri"/>
      <w:sz w:val="22"/>
      <w:szCs w:val="22"/>
    </w:rPr>
  </w:style>
  <w:style w:type="table" w:styleId="a5">
    <w:name w:val="Table Grid"/>
    <w:basedOn w:val="a1"/>
    <w:uiPriority w:val="59"/>
    <w:rsid w:val="00CE7B15"/>
    <w:pPr>
      <w:spacing w:after="6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CE7B15"/>
    <w:rPr>
      <w:rFonts w:ascii="Segoe UI" w:hAnsi="Segoe UI" w:cs="Segoe UI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E7B15"/>
    <w:rPr>
      <w:rFonts w:ascii="Segoe UI" w:eastAsia="MS Mincho" w:hAnsi="Segoe UI" w:cs="Segoe UI"/>
      <w:sz w:val="18"/>
      <w:szCs w:val="18"/>
    </w:rPr>
  </w:style>
  <w:style w:type="paragraph" w:styleId="a7">
    <w:name w:val="No Spacing"/>
    <w:uiPriority w:val="1"/>
    <w:qFormat/>
    <w:rsid w:val="004A629C"/>
    <w:pPr>
      <w:tabs>
        <w:tab w:val="left" w:pos="288"/>
      </w:tabs>
      <w:jc w:val="left"/>
    </w:pPr>
    <w:rPr>
      <w:rFonts w:ascii="Arial Unicode MS" w:eastAsia="Arial Unicode MS" w:hAnsi="Arial Unicode MS"/>
      <w:sz w:val="18"/>
      <w:szCs w:val="22"/>
    </w:rPr>
  </w:style>
  <w:style w:type="paragraph" w:customStyle="1" w:styleId="puPaper">
    <w:name w:val="(p) uPaper"/>
    <w:basedOn w:val="a"/>
    <w:qFormat/>
    <w:rsid w:val="004A629C"/>
    <w:pPr>
      <w:spacing w:line="480" w:lineRule="auto"/>
    </w:pPr>
  </w:style>
  <w:style w:type="character" w:styleId="a8">
    <w:name w:val="Emphasis"/>
    <w:basedOn w:val="a0"/>
    <w:uiPriority w:val="20"/>
    <w:qFormat/>
    <w:rsid w:val="00CE7B15"/>
    <w:rPr>
      <w:i/>
      <w:iCs/>
    </w:rPr>
  </w:style>
  <w:style w:type="paragraph" w:styleId="a9">
    <w:name w:val="Quote"/>
    <w:basedOn w:val="a"/>
    <w:next w:val="a"/>
    <w:link w:val="Char2"/>
    <w:uiPriority w:val="29"/>
    <w:rsid w:val="00CE7B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2">
    <w:name w:val="引用 Char"/>
    <w:basedOn w:val="a0"/>
    <w:link w:val="a9"/>
    <w:uiPriority w:val="29"/>
    <w:rsid w:val="00CE7B15"/>
    <w:rPr>
      <w:rFonts w:ascii="Calibri" w:eastAsia="MS Mincho" w:hAnsi="Calibri"/>
      <w:i/>
      <w:iCs/>
      <w:color w:val="404040" w:themeColor="text1" w:themeTint="BF"/>
      <w:sz w:val="22"/>
      <w:szCs w:val="22"/>
    </w:rPr>
  </w:style>
  <w:style w:type="paragraph" w:customStyle="1" w:styleId="muFerah">
    <w:name w:val="(m) uFerah"/>
    <w:basedOn w:val="a"/>
    <w:qFormat/>
    <w:rsid w:val="004A629C"/>
    <w:pPr>
      <w:spacing w:before="240" w:after="240" w:line="312" w:lineRule="auto"/>
    </w:pPr>
    <w:rPr>
      <w:lang w:val="tr-TR"/>
    </w:rPr>
  </w:style>
  <w:style w:type="paragraph" w:customStyle="1" w:styleId="EndNoteBibliographyTitle">
    <w:name w:val="EndNote Bibliography Title"/>
    <w:basedOn w:val="a"/>
    <w:link w:val="EndNoteBibliographyTitleChar"/>
    <w:rsid w:val="00CE7B15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6E738E"/>
    <w:rPr>
      <w:rFonts w:ascii="Calibri" w:eastAsia="MS Mincho" w:hAnsi="Calibri" w:cs="Calibri"/>
      <w:noProof/>
      <w:sz w:val="22"/>
      <w:szCs w:val="22"/>
    </w:rPr>
  </w:style>
  <w:style w:type="paragraph" w:customStyle="1" w:styleId="EndNoteBibliography">
    <w:name w:val="EndNote Bibliography"/>
    <w:basedOn w:val="a"/>
    <w:link w:val="EndNoteBibliographyChar"/>
    <w:rsid w:val="00CE7B15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a0"/>
    <w:link w:val="EndNoteBibliography"/>
    <w:rsid w:val="006E738E"/>
    <w:rPr>
      <w:rFonts w:ascii="Calibri" w:eastAsia="MS Mincho" w:hAnsi="Calibri" w:cs="Calibri"/>
      <w:noProof/>
      <w:sz w:val="22"/>
      <w:szCs w:val="22"/>
    </w:rPr>
  </w:style>
  <w:style w:type="character" w:customStyle="1" w:styleId="8Char">
    <w:name w:val="标题 8 Char"/>
    <w:basedOn w:val="a0"/>
    <w:link w:val="8"/>
    <w:uiPriority w:val="9"/>
    <w:semiHidden/>
    <w:rsid w:val="00CE7B1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Char">
    <w:name w:val="标题 9 Char"/>
    <w:basedOn w:val="a0"/>
    <w:link w:val="9"/>
    <w:uiPriority w:val="9"/>
    <w:semiHidden/>
    <w:rsid w:val="00CE7B1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a">
    <w:name w:val="annotation text"/>
    <w:basedOn w:val="a"/>
    <w:link w:val="Char3"/>
    <w:uiPriority w:val="99"/>
    <w:semiHidden/>
    <w:unhideWhenUsed/>
    <w:rsid w:val="00CE7B15"/>
    <w:pPr>
      <w:spacing w:line="240" w:lineRule="auto"/>
    </w:pPr>
    <w:rPr>
      <w:sz w:val="20"/>
      <w:szCs w:val="20"/>
    </w:rPr>
  </w:style>
  <w:style w:type="character" w:customStyle="1" w:styleId="Char3">
    <w:name w:val="批注文字 Char"/>
    <w:basedOn w:val="a0"/>
    <w:link w:val="aa"/>
    <w:uiPriority w:val="99"/>
    <w:semiHidden/>
    <w:qFormat/>
    <w:rsid w:val="00CE7B15"/>
    <w:rPr>
      <w:rFonts w:ascii="Calibri" w:eastAsia="MS Mincho" w:hAnsi="Calibri"/>
    </w:rPr>
  </w:style>
  <w:style w:type="paragraph" w:styleId="ab">
    <w:name w:val="caption"/>
    <w:basedOn w:val="a"/>
    <w:next w:val="a"/>
    <w:uiPriority w:val="35"/>
    <w:unhideWhenUsed/>
    <w:rsid w:val="00CE7B15"/>
    <w:pPr>
      <w:tabs>
        <w:tab w:val="clear" w:pos="288"/>
      </w:tabs>
      <w:spacing w:before="0" w:after="200" w:line="480" w:lineRule="auto"/>
    </w:pPr>
    <w:rPr>
      <w:i/>
      <w:iCs/>
      <w:color w:val="44546A" w:themeColor="text2"/>
      <w:szCs w:val="18"/>
    </w:rPr>
  </w:style>
  <w:style w:type="character" w:styleId="ac">
    <w:name w:val="annotation reference"/>
    <w:basedOn w:val="a0"/>
    <w:uiPriority w:val="99"/>
    <w:semiHidden/>
    <w:unhideWhenUsed/>
    <w:rsid w:val="00CE7B15"/>
    <w:rPr>
      <w:sz w:val="16"/>
      <w:szCs w:val="16"/>
    </w:rPr>
  </w:style>
  <w:style w:type="paragraph" w:styleId="ad">
    <w:name w:val="annotation subject"/>
    <w:basedOn w:val="aa"/>
    <w:next w:val="aa"/>
    <w:link w:val="Char4"/>
    <w:uiPriority w:val="99"/>
    <w:semiHidden/>
    <w:unhideWhenUsed/>
    <w:rsid w:val="00CE7B15"/>
    <w:rPr>
      <w:b/>
      <w:bCs/>
    </w:rPr>
  </w:style>
  <w:style w:type="character" w:customStyle="1" w:styleId="Char4">
    <w:name w:val="批注主题 Char"/>
    <w:basedOn w:val="Char3"/>
    <w:link w:val="ad"/>
    <w:uiPriority w:val="99"/>
    <w:semiHidden/>
    <w:rsid w:val="00CE7B15"/>
    <w:rPr>
      <w:rFonts w:ascii="Calibri" w:eastAsia="MS Mincho" w:hAnsi="Calibri"/>
      <w:b/>
      <w:bCs/>
    </w:rPr>
  </w:style>
  <w:style w:type="paragraph" w:customStyle="1" w:styleId="duDense">
    <w:name w:val="(d) uDense"/>
    <w:basedOn w:val="a"/>
    <w:qFormat/>
    <w:rsid w:val="007D74D7"/>
    <w:pPr>
      <w:spacing w:before="0" w:after="0" w:line="240" w:lineRule="auto"/>
    </w:pPr>
  </w:style>
  <w:style w:type="paragraph" w:customStyle="1" w:styleId="uuNot">
    <w:name w:val="(u) uNot"/>
    <w:basedOn w:val="a"/>
    <w:next w:val="a"/>
    <w:link w:val="uuNotChar"/>
    <w:qFormat/>
    <w:rsid w:val="00AE1778"/>
    <w:rPr>
      <w:i/>
      <w:color w:val="385623" w:themeColor="accent6" w:themeShade="80"/>
      <w:sz w:val="16"/>
    </w:rPr>
  </w:style>
  <w:style w:type="paragraph" w:customStyle="1" w:styleId="ruRed">
    <w:name w:val="(r) uRed"/>
    <w:basedOn w:val="a"/>
    <w:next w:val="a"/>
    <w:qFormat/>
    <w:rsid w:val="00F604CB"/>
    <w:rPr>
      <w:color w:val="C00000"/>
    </w:rPr>
  </w:style>
  <w:style w:type="character" w:customStyle="1" w:styleId="uuNotChar">
    <w:name w:val="(u) uNot Char"/>
    <w:basedOn w:val="a0"/>
    <w:link w:val="uuNot"/>
    <w:rsid w:val="00AE1778"/>
    <w:rPr>
      <w:rFonts w:ascii="Arial Unicode MS" w:eastAsia="Arial Unicode MS" w:hAnsi="Arial Unicode MS"/>
      <w:i/>
      <w:color w:val="385623" w:themeColor="accent6" w:themeShade="80"/>
      <w:sz w:val="16"/>
      <w:szCs w:val="22"/>
    </w:rPr>
  </w:style>
  <w:style w:type="paragraph" w:customStyle="1" w:styleId="suSingle">
    <w:name w:val="(s) uSingle"/>
    <w:basedOn w:val="a"/>
    <w:qFormat/>
    <w:rsid w:val="00F604CB"/>
    <w:pPr>
      <w:spacing w:before="0" w:line="240" w:lineRule="auto"/>
    </w:pPr>
  </w:style>
  <w:style w:type="paragraph" w:customStyle="1" w:styleId="cuCloserLines">
    <w:name w:val="(c) uCloserLines"/>
    <w:basedOn w:val="a"/>
    <w:qFormat/>
    <w:rsid w:val="00CB544A"/>
    <w:pPr>
      <w:spacing w:before="0" w:after="0" w:line="168" w:lineRule="auto"/>
    </w:pPr>
  </w:style>
  <w:style w:type="paragraph" w:customStyle="1" w:styleId="Mferahnormal">
    <w:name w:val="M ferah normal."/>
    <w:basedOn w:val="a"/>
    <w:qFormat/>
    <w:rsid w:val="009B6882"/>
    <w:pPr>
      <w:spacing w:before="240" w:after="240" w:line="360" w:lineRule="auto"/>
    </w:pPr>
    <w:rPr>
      <w:rFonts w:ascii="Calibri" w:eastAsia="MS Mincho" w:hAnsi="Calibri"/>
      <w:sz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4313B-E5C6-4B23-A11D-D34CA5748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11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Health System</Company>
  <LinksUpToDate>false</LinksUpToDate>
  <CharactersWithSpaces>6053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Ozkurede, Varol Ulas</dc:creator>
  <cp:keywords/>
  <dc:description/>
  <cp:lastModifiedBy>Thinkpad</cp:lastModifiedBy>
  <cp:revision>45</cp:revision>
  <cp:lastPrinted>2020-12-22T03:58:00Z</cp:lastPrinted>
  <dcterms:created xsi:type="dcterms:W3CDTF">2018-05-23T17:07:00Z</dcterms:created>
  <dcterms:modified xsi:type="dcterms:W3CDTF">2021-03-24T01:51:00Z</dcterms:modified>
</cp:coreProperties>
</file>