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754132" w14:textId="681B792E" w:rsidR="0037095E" w:rsidRDefault="002A6D74" w:rsidP="002A6D74">
      <w:pPr>
        <w:jc w:val="center"/>
      </w:pPr>
      <w:r>
        <w:drawing>
          <wp:inline distT="0" distB="0" distL="0" distR="0" wp14:anchorId="427893F7" wp14:editId="26D152E2">
            <wp:extent cx="7146886" cy="471267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357" cy="4714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4B760" w14:textId="77777777" w:rsidR="002A6D74" w:rsidRDefault="002A6D74" w:rsidP="002A6D74">
      <w:pPr>
        <w:jc w:val="center"/>
        <w:rPr>
          <w:rFonts w:hint="eastAsia"/>
        </w:rPr>
      </w:pPr>
    </w:p>
    <w:p w14:paraId="07D196BA" w14:textId="3069F867" w:rsidR="002A6D74" w:rsidRDefault="002A6D74" w:rsidP="002A6D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67B83">
        <w:rPr>
          <w:rFonts w:ascii="Times New Roman" w:hAnsi="Times New Roman" w:cs="Times New Roman"/>
          <w:sz w:val="24"/>
          <w:szCs w:val="24"/>
        </w:rPr>
        <w:t xml:space="preserve">. Confirmation of exon and intron boundaries </w:t>
      </w:r>
      <w:bookmarkStart w:id="0" w:name="OLE_LINK150"/>
      <w:bookmarkStart w:id="1" w:name="OLE_LINK151"/>
      <w:r w:rsidRPr="00167B83">
        <w:rPr>
          <w:rFonts w:ascii="Times New Roman" w:hAnsi="Times New Roman" w:cs="Times New Roman"/>
          <w:sz w:val="24"/>
          <w:szCs w:val="24"/>
        </w:rPr>
        <w:t xml:space="preserve">of intron-containing genes in </w:t>
      </w:r>
      <w:bookmarkStart w:id="2" w:name="OLE_LINK129"/>
      <w:bookmarkStart w:id="3" w:name="OLE_LINK130"/>
      <w:r w:rsidRPr="00167B83">
        <w:rPr>
          <w:rFonts w:ascii="Times New Roman" w:hAnsi="Times New Roman" w:cs="Times New Roman"/>
          <w:sz w:val="24"/>
          <w:szCs w:val="24"/>
        </w:rPr>
        <w:t>chloroplast genome of</w:t>
      </w:r>
      <w:r w:rsidRPr="00167B8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bookmarkEnd w:id="2"/>
      <w:bookmarkEnd w:id="3"/>
      <w:r w:rsidRPr="00167B83">
        <w:rPr>
          <w:rFonts w:ascii="Times New Roman" w:hAnsi="Times New Roman" w:cs="Times New Roman"/>
          <w:i/>
          <w:iCs/>
          <w:sz w:val="24"/>
          <w:szCs w:val="24"/>
        </w:rPr>
        <w:t>C. lentillifera</w:t>
      </w:r>
      <w:r w:rsidRPr="00167B83">
        <w:rPr>
          <w:rFonts w:ascii="Times New Roman" w:hAnsi="Times New Roman" w:cs="Times New Roman"/>
          <w:sz w:val="24"/>
          <w:szCs w:val="24"/>
        </w:rPr>
        <w:t>.</w:t>
      </w:r>
      <w:bookmarkEnd w:id="0"/>
      <w:bookmarkEnd w:id="1"/>
    </w:p>
    <w:p w14:paraId="4A4EB801" w14:textId="5D912E3B" w:rsidR="002A6D74" w:rsidRDefault="002A6D74" w:rsidP="002A6D74">
      <w:pPr>
        <w:jc w:val="center"/>
      </w:pPr>
      <w:r>
        <w:lastRenderedPageBreak/>
        <w:drawing>
          <wp:inline distT="0" distB="0" distL="0" distR="0" wp14:anchorId="1739D51F" wp14:editId="20B1D3F7">
            <wp:extent cx="6749562" cy="4712108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086" cy="4720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771C4" w14:textId="6C70EA50" w:rsidR="002A6D74" w:rsidRPr="002A6D74" w:rsidRDefault="002A6D74" w:rsidP="002A6D74">
      <w:pPr>
        <w:spacing w:beforeLines="50" w:before="156" w:afterLines="50" w:after="156" w:line="360" w:lineRule="auto"/>
        <w:jc w:val="center"/>
        <w:rPr>
          <w:rFonts w:hint="eastAsia"/>
        </w:rPr>
      </w:pPr>
      <w:r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67B83">
        <w:rPr>
          <w:rFonts w:ascii="Times New Roman" w:hAnsi="Times New Roman" w:cs="Times New Roman"/>
          <w:sz w:val="24"/>
          <w:szCs w:val="24"/>
        </w:rPr>
        <w:t xml:space="preserve">. </w:t>
      </w:r>
      <w:r w:rsidRPr="00167B83">
        <w:rPr>
          <w:rFonts w:ascii="Times New Roman" w:hAnsi="Times New Roman" w:cs="Times New Roman" w:hint="eastAsia"/>
          <w:sz w:val="24"/>
          <w:szCs w:val="24"/>
        </w:rPr>
        <w:t>Correction of misleading intron</w:t>
      </w:r>
      <w:r w:rsidRPr="00167B83">
        <w:rPr>
          <w:rFonts w:ascii="Times New Roman" w:hAnsi="Times New Roman" w:cs="Times New Roman"/>
          <w:sz w:val="24"/>
          <w:szCs w:val="24"/>
        </w:rPr>
        <w:t>s in chloroplast genome of</w:t>
      </w:r>
      <w:r w:rsidRPr="00167B83">
        <w:rPr>
          <w:rFonts w:ascii="Times New Roman" w:hAnsi="Times New Roman" w:cs="Times New Roman"/>
          <w:i/>
          <w:iCs/>
          <w:sz w:val="24"/>
          <w:szCs w:val="24"/>
        </w:rPr>
        <w:t xml:space="preserve"> C. lentillifera</w:t>
      </w:r>
      <w:r w:rsidRPr="00167B83">
        <w:rPr>
          <w:rFonts w:ascii="Times New Roman" w:hAnsi="Times New Roman" w:cs="Times New Roman"/>
          <w:sz w:val="24"/>
          <w:szCs w:val="24"/>
        </w:rPr>
        <w:t>.</w:t>
      </w:r>
    </w:p>
    <w:sectPr w:rsidR="002A6D74" w:rsidRPr="002A6D74" w:rsidSect="002A6D7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3243F0" w14:textId="77777777" w:rsidR="002919DD" w:rsidRDefault="002919DD" w:rsidP="002919DD">
      <w:r>
        <w:separator/>
      </w:r>
    </w:p>
  </w:endnote>
  <w:endnote w:type="continuationSeparator" w:id="0">
    <w:p w14:paraId="0B64E0FE" w14:textId="77777777" w:rsidR="002919DD" w:rsidRDefault="002919DD" w:rsidP="00291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0AA548" w14:textId="77777777" w:rsidR="002919DD" w:rsidRDefault="002919DD" w:rsidP="002919DD">
      <w:r>
        <w:separator/>
      </w:r>
    </w:p>
  </w:footnote>
  <w:footnote w:type="continuationSeparator" w:id="0">
    <w:p w14:paraId="166022BE" w14:textId="77777777" w:rsidR="002919DD" w:rsidRDefault="002919DD" w:rsidP="002919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F11"/>
    <w:rsid w:val="002919DD"/>
    <w:rsid w:val="002A6D74"/>
    <w:rsid w:val="0037095E"/>
    <w:rsid w:val="00520F11"/>
    <w:rsid w:val="006933A8"/>
    <w:rsid w:val="00BA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D3EDD9"/>
  <w15:chartTrackingRefBased/>
  <w15:docId w15:val="{E79EE7D9-EB70-40E9-ABA3-E2DBD1BB8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0B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级标题"/>
    <w:basedOn w:val="1"/>
    <w:qFormat/>
    <w:rsid w:val="00BA0BBD"/>
    <w:rPr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BA0BBD"/>
    <w:rPr>
      <w:b/>
      <w:bCs/>
      <w:kern w:val="44"/>
      <w:sz w:val="44"/>
      <w:szCs w:val="44"/>
    </w:rPr>
  </w:style>
  <w:style w:type="paragraph" w:styleId="a4">
    <w:name w:val="header"/>
    <w:basedOn w:val="a"/>
    <w:link w:val="a5"/>
    <w:uiPriority w:val="99"/>
    <w:unhideWhenUsed/>
    <w:rsid w:val="002919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919D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919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919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 潇潇</dc:creator>
  <cp:keywords/>
  <dc:description/>
  <cp:lastModifiedBy>邹 潇潇</cp:lastModifiedBy>
  <cp:revision>3</cp:revision>
  <dcterms:created xsi:type="dcterms:W3CDTF">2020-10-10T09:27:00Z</dcterms:created>
  <dcterms:modified xsi:type="dcterms:W3CDTF">2020-10-10T10:35:00Z</dcterms:modified>
</cp:coreProperties>
</file>