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979BC" w14:textId="78C9353B" w:rsidR="00A83AF5" w:rsidRPr="00BB2BE5" w:rsidRDefault="00B55288" w:rsidP="00A83AF5">
      <w:r>
        <w:rPr>
          <w:b/>
        </w:rPr>
        <w:t>S</w:t>
      </w:r>
      <w:r w:rsidR="00CE5FDF">
        <w:rPr>
          <w:b/>
        </w:rPr>
        <w:t>u</w:t>
      </w:r>
      <w:r w:rsidR="0002300D">
        <w:rPr>
          <w:b/>
        </w:rPr>
        <w:t>pplementary</w:t>
      </w:r>
      <w:bookmarkStart w:id="0" w:name="_GoBack"/>
      <w:bookmarkEnd w:id="0"/>
      <w:r>
        <w:rPr>
          <w:b/>
        </w:rPr>
        <w:t xml:space="preserve"> table S1</w:t>
      </w:r>
      <w:r w:rsidR="00A83AF5" w:rsidRPr="006E7CBA">
        <w:rPr>
          <w:b/>
        </w:rPr>
        <w:t>.</w:t>
      </w:r>
      <w:r w:rsidR="00A83AF5" w:rsidRPr="006E7CBA">
        <w:t xml:space="preserve"> </w:t>
      </w:r>
      <w:r w:rsidR="00A83AF5" w:rsidRPr="00BB2BE5">
        <w:t>Summary statistics for gene annotations in the studied species. Genes were predicted using the MAKER gene annotation pipeline.</w:t>
      </w:r>
    </w:p>
    <w:p w14:paraId="5F4FFC55" w14:textId="77777777" w:rsidR="00A83AF5" w:rsidRPr="00BB2BE5" w:rsidRDefault="00A83AF5" w:rsidP="00A83AF5"/>
    <w:tbl>
      <w:tblPr>
        <w:tblW w:w="136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3"/>
        <w:gridCol w:w="1328"/>
        <w:gridCol w:w="1329"/>
        <w:gridCol w:w="1328"/>
        <w:gridCol w:w="1329"/>
        <w:gridCol w:w="1328"/>
        <w:gridCol w:w="1329"/>
        <w:gridCol w:w="1328"/>
        <w:gridCol w:w="1329"/>
        <w:gridCol w:w="1329"/>
      </w:tblGrid>
      <w:tr w:rsidR="00A83AF5" w:rsidRPr="007A165E" w14:paraId="1ACE54BA" w14:textId="77777777" w:rsidTr="00F5214D">
        <w:trPr>
          <w:cantSplit/>
          <w:trHeight w:val="1134"/>
        </w:trPr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903D52" w14:textId="77777777" w:rsidR="00A83AF5" w:rsidRPr="00A45CA3" w:rsidRDefault="00A83AF5" w:rsidP="006836AE">
            <w:pPr>
              <w:jc w:val="center"/>
              <w:rPr>
                <w:rFonts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14:paraId="2A8D309B" w14:textId="77777777" w:rsidR="00A83AF5" w:rsidRPr="007A165E" w:rsidRDefault="00A83AF5" w:rsidP="006836AE">
            <w:pPr>
              <w:ind w:left="113" w:right="113"/>
              <w:jc w:val="center"/>
              <w:rPr>
                <w:rFonts w:eastAsia="Times New Roman" w:cs="Times New Roman"/>
                <w:i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i/>
                <w:color w:val="000000"/>
                <w:lang w:eastAsia="sv-SE"/>
              </w:rPr>
              <w:t>H. fraxineus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14:paraId="058E7E88" w14:textId="77777777" w:rsidR="00A83AF5" w:rsidRPr="007A165E" w:rsidRDefault="00A83AF5" w:rsidP="006836AE">
            <w:pPr>
              <w:ind w:left="113" w:right="113"/>
              <w:jc w:val="center"/>
              <w:rPr>
                <w:rFonts w:eastAsia="Times New Roman" w:cs="Times New Roman"/>
                <w:i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i/>
                <w:color w:val="000000"/>
                <w:lang w:eastAsia="sv-SE"/>
              </w:rPr>
              <w:t>H. albidus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14:paraId="4698E12D" w14:textId="77777777" w:rsidR="00A83AF5" w:rsidRPr="007A165E" w:rsidRDefault="00A83AF5" w:rsidP="006836AE">
            <w:pPr>
              <w:ind w:left="113" w:right="113"/>
              <w:jc w:val="center"/>
              <w:rPr>
                <w:rFonts w:eastAsia="Times New Roman" w:cs="Times New Roman"/>
                <w:i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i/>
                <w:color w:val="000000"/>
                <w:lang w:eastAsia="sv-SE"/>
              </w:rPr>
              <w:t>G. lozoyensis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14:paraId="720356E8" w14:textId="77777777" w:rsidR="00A83AF5" w:rsidRPr="007A165E" w:rsidRDefault="00A83AF5" w:rsidP="006836AE">
            <w:pPr>
              <w:ind w:left="113" w:right="113"/>
              <w:jc w:val="center"/>
              <w:rPr>
                <w:rFonts w:eastAsia="Times New Roman" w:cs="Times New Roman"/>
                <w:i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i/>
                <w:color w:val="000000"/>
                <w:lang w:eastAsia="sv-SE"/>
              </w:rPr>
              <w:t>A. sarcoides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14:paraId="052A0124" w14:textId="77777777" w:rsidR="00A83AF5" w:rsidRPr="007A165E" w:rsidRDefault="00A83AF5" w:rsidP="006836AE">
            <w:pPr>
              <w:ind w:left="113" w:right="113"/>
              <w:jc w:val="center"/>
              <w:rPr>
                <w:rFonts w:eastAsia="Times New Roman" w:cs="Times New Roman"/>
                <w:i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i/>
                <w:color w:val="000000"/>
                <w:lang w:eastAsia="sv-SE"/>
              </w:rPr>
              <w:t>M. brunnea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14:paraId="377A631F" w14:textId="77777777" w:rsidR="00A83AF5" w:rsidRPr="007A165E" w:rsidRDefault="00A83AF5" w:rsidP="006836AE">
            <w:pPr>
              <w:ind w:left="113" w:right="113"/>
              <w:jc w:val="center"/>
              <w:rPr>
                <w:rFonts w:eastAsia="Times New Roman" w:cs="Times New Roman"/>
                <w:i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i/>
                <w:color w:val="000000"/>
                <w:lang w:eastAsia="sv-SE"/>
              </w:rPr>
              <w:t>S. borealis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14:paraId="6D397A12" w14:textId="77777777" w:rsidR="00A83AF5" w:rsidRPr="007A165E" w:rsidRDefault="00A83AF5" w:rsidP="006836AE">
            <w:pPr>
              <w:ind w:left="113" w:right="113"/>
              <w:jc w:val="center"/>
              <w:rPr>
                <w:rFonts w:eastAsia="Times New Roman" w:cs="Times New Roman"/>
                <w:i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i/>
                <w:color w:val="000000"/>
                <w:lang w:eastAsia="sv-SE"/>
              </w:rPr>
              <w:t>S. sclerotiorum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14:paraId="510CEE43" w14:textId="77777777" w:rsidR="00A83AF5" w:rsidRPr="007A165E" w:rsidRDefault="00A83AF5" w:rsidP="006836AE">
            <w:pPr>
              <w:ind w:left="113" w:right="113"/>
              <w:jc w:val="center"/>
              <w:rPr>
                <w:rFonts w:eastAsia="Times New Roman" w:cs="Times New Roman"/>
                <w:i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i/>
                <w:color w:val="000000"/>
                <w:lang w:eastAsia="sv-SE"/>
              </w:rPr>
              <w:t>B. cinerea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14:paraId="781D6591" w14:textId="77777777" w:rsidR="00A83AF5" w:rsidRPr="007A165E" w:rsidRDefault="00A83AF5" w:rsidP="006836AE">
            <w:pPr>
              <w:ind w:left="113" w:right="113"/>
              <w:jc w:val="center"/>
              <w:rPr>
                <w:rFonts w:eastAsia="Times New Roman" w:cs="Times New Roman"/>
                <w:i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i/>
                <w:color w:val="000000"/>
                <w:lang w:eastAsia="sv-SE"/>
              </w:rPr>
              <w:t>B. graminis</w:t>
            </w:r>
          </w:p>
        </w:tc>
      </w:tr>
      <w:tr w:rsidR="00F5214D" w:rsidRPr="007A165E" w14:paraId="156BB856" w14:textId="77777777" w:rsidTr="00F5214D">
        <w:trPr>
          <w:trHeight w:val="247"/>
        </w:trPr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378F9" w14:textId="355646E2" w:rsidR="00F5214D" w:rsidRPr="007A165E" w:rsidRDefault="00F5214D" w:rsidP="00F5214D">
            <w:pPr>
              <w:rPr>
                <w:rFonts w:eastAsia="Times New Roman" w:cs="Times New Roman"/>
                <w:color w:val="000000"/>
                <w:lang w:eastAsia="sv-SE"/>
              </w:rPr>
            </w:pPr>
            <w:r w:rsidRPr="00E5617A">
              <w:rPr>
                <w:rFonts w:eastAsia="Times New Roman" w:cs="Times New Roman"/>
                <w:color w:val="000000"/>
                <w:lang w:eastAsia="sv-SE"/>
              </w:rPr>
              <w:t>Assembly length: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534D0FB" w14:textId="49EA1DA0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5617A">
              <w:rPr>
                <w:rFonts w:eastAsia="Times New Roman" w:cs="Times New Roman"/>
                <w:color w:val="000000"/>
                <w:lang w:eastAsia="sv-SE"/>
              </w:rPr>
              <w:t>64.2 Mb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64215EE" w14:textId="357F4E94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5617A">
              <w:rPr>
                <w:rFonts w:eastAsia="Times New Roman" w:cs="Times New Roman"/>
                <w:color w:val="000000"/>
                <w:lang w:eastAsia="sv-SE"/>
              </w:rPr>
              <w:t>51.2 Mb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050491E" w14:textId="44176463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39.5 Mb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311CED3" w14:textId="583AA643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34.1 Mb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D386712" w14:textId="354A090D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51.9 Mb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7D6DF1A" w14:textId="23FD233F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38.9 Mb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939BFD0" w14:textId="592035C4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38.3 Mb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7806075" w14:textId="23AE40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39.5 Mb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30156CC" w14:textId="4F07BDB2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111.3 Mb</w:t>
            </w:r>
          </w:p>
        </w:tc>
      </w:tr>
      <w:tr w:rsidR="00F5214D" w:rsidRPr="007A165E" w14:paraId="27165EAF" w14:textId="77777777" w:rsidTr="00F5214D">
        <w:trPr>
          <w:trHeight w:val="247"/>
        </w:trPr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B8831" w14:textId="6FF65A3B" w:rsidR="00F5214D" w:rsidRPr="007A165E" w:rsidRDefault="00F5214D" w:rsidP="00F5214D">
            <w:pPr>
              <w:rPr>
                <w:rFonts w:eastAsia="Times New Roman" w:cs="Times New Roman"/>
                <w:color w:val="000000"/>
                <w:lang w:eastAsia="sv-SE"/>
              </w:rPr>
            </w:pPr>
            <w:r w:rsidRPr="00E5617A">
              <w:rPr>
                <w:rFonts w:eastAsia="Times New Roman" w:cs="Times New Roman"/>
                <w:color w:val="000000"/>
                <w:lang w:eastAsia="sv-SE"/>
              </w:rPr>
              <w:t>Gap length: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3F4AE8B" w14:textId="02108695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5617A">
              <w:rPr>
                <w:rFonts w:eastAsia="Times New Roman" w:cs="Times New Roman"/>
                <w:color w:val="000000"/>
                <w:lang w:eastAsia="sv-SE"/>
              </w:rPr>
              <w:t>0.45 Mb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CD8F62B" w14:textId="2A4DB474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5617A">
              <w:rPr>
                <w:rFonts w:eastAsia="Times New Roman" w:cs="Times New Roman"/>
                <w:color w:val="000000"/>
                <w:lang w:eastAsia="sv-SE"/>
              </w:rPr>
              <w:t>0.42 Mb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A68AA22" w14:textId="43A1D77E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0.34 Mb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C53C460" w14:textId="4CF1745C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None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4A1718A" w14:textId="15764B5C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0.23 Mb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08D8CBC" w14:textId="3E16C01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0.21 Mb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15CB45B" w14:textId="6B15BA55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0.33 Mb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C7FD967" w14:textId="09194A8D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1.63 Mb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FC4419F" w14:textId="0114FBC8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30.8 Mb</w:t>
            </w:r>
          </w:p>
        </w:tc>
      </w:tr>
      <w:tr w:rsidR="00F5214D" w:rsidRPr="007A165E" w14:paraId="02CEE3A6" w14:textId="77777777" w:rsidTr="00F5214D">
        <w:trPr>
          <w:trHeight w:val="247"/>
        </w:trPr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B2509" w14:textId="5577EE5F" w:rsidR="00F5214D" w:rsidRPr="007A165E" w:rsidRDefault="00F5214D" w:rsidP="00F5214D">
            <w:pPr>
              <w:rPr>
                <w:rFonts w:eastAsia="Times New Roman" w:cs="Times New Roman"/>
                <w:color w:val="000000"/>
                <w:lang w:eastAsia="sv-SE"/>
              </w:rPr>
            </w:pPr>
            <w:r w:rsidRPr="00E5617A">
              <w:rPr>
                <w:rFonts w:eastAsia="Times New Roman" w:cs="Times New Roman"/>
                <w:color w:val="000000"/>
                <w:lang w:eastAsia="sv-SE"/>
              </w:rPr>
              <w:t>G+C content: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8088C5C" w14:textId="438397E5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5617A">
              <w:rPr>
                <w:rFonts w:eastAsia="Times New Roman" w:cs="Times New Roman"/>
                <w:color w:val="000000"/>
                <w:lang w:eastAsia="sv-SE"/>
              </w:rPr>
              <w:t>40</w:t>
            </w:r>
            <w:r>
              <w:rPr>
                <w:rFonts w:eastAsia="Times New Roman" w:cs="Times New Roman"/>
                <w:color w:val="000000"/>
                <w:lang w:eastAsia="sv-SE"/>
              </w:rPr>
              <w:t xml:space="preserve"> </w:t>
            </w:r>
            <w:r w:rsidRPr="00E5617A">
              <w:rPr>
                <w:rFonts w:eastAsia="Times New Roman" w:cs="Times New Roman"/>
                <w:color w:val="000000"/>
                <w:lang w:eastAsia="sv-SE"/>
              </w:rPr>
              <w:t>%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AFD60D8" w14:textId="2A6708BB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5617A">
              <w:rPr>
                <w:rFonts w:eastAsia="Times New Roman" w:cs="Times New Roman"/>
                <w:color w:val="000000"/>
                <w:lang w:eastAsia="sv-SE"/>
              </w:rPr>
              <w:t>44</w:t>
            </w:r>
            <w:r>
              <w:rPr>
                <w:rFonts w:eastAsia="Times New Roman" w:cs="Times New Roman"/>
                <w:color w:val="000000"/>
                <w:lang w:eastAsia="sv-SE"/>
              </w:rPr>
              <w:t xml:space="preserve"> </w:t>
            </w:r>
            <w:r w:rsidRPr="00E5617A">
              <w:rPr>
                <w:rFonts w:eastAsia="Times New Roman" w:cs="Times New Roman"/>
                <w:color w:val="000000"/>
                <w:lang w:eastAsia="sv-SE"/>
              </w:rPr>
              <w:t>%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578F386" w14:textId="4DC6ADEC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46 %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C22FFE0" w14:textId="5A0B1538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46 %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5BEDD96" w14:textId="7639E10E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43 %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6479995" w14:textId="729286EA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42 %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3DBDE05" w14:textId="2C120228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42 %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4E12715" w14:textId="1F7C9C2B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43 %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CA50C20" w14:textId="52DCC786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44 %</w:t>
            </w:r>
          </w:p>
        </w:tc>
      </w:tr>
      <w:tr w:rsidR="00F5214D" w:rsidRPr="007A165E" w14:paraId="64379560" w14:textId="77777777" w:rsidTr="00F5214D">
        <w:trPr>
          <w:trHeight w:val="247"/>
        </w:trPr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FF75F" w14:textId="50722CF3" w:rsidR="00F5214D" w:rsidRPr="007A165E" w:rsidRDefault="00F5214D" w:rsidP="00F5214D">
            <w:pPr>
              <w:rPr>
                <w:rFonts w:eastAsia="Times New Roman" w:cs="Times New Roman"/>
                <w:color w:val="000000"/>
                <w:lang w:eastAsia="sv-SE"/>
              </w:rPr>
            </w:pPr>
            <w:r w:rsidRPr="00E5617A">
              <w:rPr>
                <w:rFonts w:eastAsia="Times New Roman" w:cs="Times New Roman"/>
                <w:color w:val="000000"/>
                <w:lang w:eastAsia="sv-SE"/>
              </w:rPr>
              <w:t>Longest scaffold: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7C1EDD3" w14:textId="47334D3B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5617A">
              <w:rPr>
                <w:rFonts w:eastAsia="Times New Roman" w:cs="Times New Roman"/>
                <w:color w:val="000000"/>
                <w:lang w:eastAsia="sv-SE"/>
              </w:rPr>
              <w:t>2.99 Mb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5CDA13A" w14:textId="162699F1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5617A">
              <w:rPr>
                <w:rFonts w:eastAsia="Times New Roman" w:cs="Times New Roman"/>
                <w:color w:val="000000"/>
                <w:lang w:eastAsia="sv-SE"/>
              </w:rPr>
              <w:t>0.61  Mb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CAF0549" w14:textId="4A7AAEBA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3.59 Mb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16AABD7" w14:textId="70399015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1.15 Mb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44F4DB7" w14:textId="032CF6EF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5.19 Mb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16553EE" w14:textId="3E735DC5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0.59 Mb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7517AE6" w14:textId="7F23F76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2.78 Mb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BE48E30" w14:textId="43790ABD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1.47 Mb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A2FBB78" w14:textId="389147D8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9.69 Mb</w:t>
            </w:r>
          </w:p>
        </w:tc>
      </w:tr>
      <w:tr w:rsidR="00F5214D" w:rsidRPr="007A165E" w14:paraId="2282C8E5" w14:textId="77777777" w:rsidTr="00F5214D">
        <w:trPr>
          <w:trHeight w:val="247"/>
        </w:trPr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A7936" w14:textId="61EC6D4B" w:rsidR="00F5214D" w:rsidRPr="007A165E" w:rsidRDefault="00F5214D" w:rsidP="00F5214D">
            <w:pPr>
              <w:rPr>
                <w:rFonts w:eastAsia="Times New Roman" w:cs="Times New Roman"/>
                <w:color w:val="000000"/>
                <w:lang w:eastAsia="sv-SE"/>
              </w:rPr>
            </w:pPr>
            <w:r w:rsidRPr="00E5617A">
              <w:rPr>
                <w:rFonts w:eastAsia="Times New Roman" w:cs="Times New Roman"/>
                <w:color w:val="000000"/>
                <w:lang w:eastAsia="sv-SE"/>
              </w:rPr>
              <w:t>N50: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6B8F7B0" w14:textId="5110DC5B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5617A">
              <w:rPr>
                <w:rFonts w:eastAsia="Times New Roman" w:cs="Times New Roman"/>
                <w:color w:val="000000"/>
                <w:lang w:eastAsia="sv-SE"/>
              </w:rPr>
              <w:t xml:space="preserve">997 kb </w:t>
            </w:r>
            <w:r>
              <w:rPr>
                <w:rFonts w:eastAsia="Times New Roman" w:cs="Times New Roman"/>
                <w:color w:val="000000"/>
                <w:lang w:eastAsia="sv-SE"/>
              </w:rPr>
              <w:t xml:space="preserve"> </w:t>
            </w:r>
            <w:r w:rsidRPr="00E5617A">
              <w:rPr>
                <w:rFonts w:eastAsia="Times New Roman" w:cs="Times New Roman"/>
                <w:color w:val="000000"/>
                <w:lang w:eastAsia="sv-SE"/>
              </w:rPr>
              <w:t>(n:20)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1030A6E" w14:textId="4AAAF2C4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5617A">
              <w:rPr>
                <w:rFonts w:eastAsia="Times New Roman" w:cs="Times New Roman"/>
                <w:color w:val="000000"/>
                <w:lang w:eastAsia="sv-SE"/>
              </w:rPr>
              <w:t>135 kb (n:108)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CB40297" w14:textId="6D525B84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2090 kb  (n:8)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0D43286" w14:textId="4B32AED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395 kb  (n:27)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7A30616" w14:textId="118BE1AE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1600 kb (n:10)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42D57CE" w14:textId="7BBA6D1D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132 kb  (n:86)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A8E3D31" w14:textId="0CA61EB4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1419 kb  (n:9)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DCE8C51" w14:textId="16F98EC2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510 kb  (n:24)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7E9E1A8" w14:textId="36A7A0A8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2063 kb (n:16)</w:t>
            </w:r>
          </w:p>
        </w:tc>
      </w:tr>
      <w:tr w:rsidR="00F5214D" w:rsidRPr="007A165E" w14:paraId="22E02B76" w14:textId="77777777" w:rsidTr="00F5214D">
        <w:trPr>
          <w:trHeight w:val="247"/>
        </w:trPr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1AB06" w14:textId="1B301568" w:rsidR="00F5214D" w:rsidRPr="007A165E" w:rsidRDefault="00F5214D" w:rsidP="00F5214D">
            <w:pPr>
              <w:rPr>
                <w:rFonts w:eastAsia="Times New Roman" w:cs="Times New Roman"/>
                <w:color w:val="000000"/>
                <w:lang w:eastAsia="sv-SE"/>
              </w:rPr>
            </w:pPr>
            <w:r w:rsidRPr="00E5617A">
              <w:rPr>
                <w:rFonts w:eastAsia="Times New Roman" w:cs="Times New Roman"/>
                <w:color w:val="000000"/>
                <w:lang w:eastAsia="sv-SE"/>
              </w:rPr>
              <w:t>Number of scaffolds &gt; 1kb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3EAB0A3" w14:textId="1EB20635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5617A">
              <w:rPr>
                <w:rFonts w:eastAsia="Times New Roman" w:cs="Times New Roman"/>
                <w:color w:val="000000"/>
                <w:lang w:eastAsia="sv-SE"/>
              </w:rPr>
              <w:t>137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D87448A" w14:textId="2EA4E769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E5617A">
              <w:rPr>
                <w:rFonts w:eastAsia="Times New Roman" w:cs="Times New Roman"/>
                <w:color w:val="000000"/>
                <w:lang w:eastAsia="sv-SE"/>
              </w:rPr>
              <w:t>756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95D4E7A" w14:textId="5B4A6DDD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22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B989157" w14:textId="78583B0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193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70C632F" w14:textId="246F4A2A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64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1460533" w14:textId="2B99AA03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651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6424A92" w14:textId="536AC106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37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833A31A" w14:textId="367B224C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118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004CAAE" w14:textId="42F20452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989</w:t>
            </w:r>
          </w:p>
        </w:tc>
      </w:tr>
      <w:tr w:rsidR="00F5214D" w:rsidRPr="007A165E" w14:paraId="4BD07DEA" w14:textId="77777777" w:rsidTr="00F5214D">
        <w:trPr>
          <w:trHeight w:val="247"/>
        </w:trPr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014D4" w14:textId="074E7DEA" w:rsidR="00F5214D" w:rsidRPr="007A165E" w:rsidRDefault="00F5214D" w:rsidP="00F5214D">
            <w:pPr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CEGMA Complete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15BBD03" w14:textId="69413A85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96.4 %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76F1E8A" w14:textId="066EE938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95.6 %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CF3771D" w14:textId="3695E34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96.4 %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32D6B5B" w14:textId="11FBAB59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97.6 %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07C310A" w14:textId="163A8BE9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94.8 %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7722233" w14:textId="1CCDDF14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95.6 %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096E901" w14:textId="53FA8243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95.6 %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875831C" w14:textId="24E52249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91.5 %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F33A869" w14:textId="1CCFCC9F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94.0 %</w:t>
            </w:r>
          </w:p>
        </w:tc>
      </w:tr>
      <w:tr w:rsidR="00F5214D" w:rsidRPr="007A165E" w14:paraId="6544A8FB" w14:textId="77777777" w:rsidTr="00F5214D">
        <w:trPr>
          <w:trHeight w:val="247"/>
        </w:trPr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B5593" w14:textId="67F5C835" w:rsidR="00F5214D" w:rsidRPr="007A165E" w:rsidRDefault="00F5214D" w:rsidP="00F5214D">
            <w:pPr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CEGMA Partial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E8E9A87" w14:textId="5B0E824D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97.2 %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FCB1ABD" w14:textId="56A9B723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96.8 %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DCD9B81" w14:textId="4E819E0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98.0 %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3D36B59" w14:textId="2C233D79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99.2 %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0C9F3C0" w14:textId="3AC570C2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96.4 %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E98CBFD" w14:textId="35CFFE2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98.4 %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6D68E70" w14:textId="5959CA12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98.4 %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0233D40" w14:textId="4E06C8DC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94.4 %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2F17C91" w14:textId="5F4F3AA9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color w:val="000000"/>
                <w:lang w:eastAsia="sv-SE"/>
              </w:rPr>
              <w:t>97.2 %</w:t>
            </w:r>
          </w:p>
        </w:tc>
      </w:tr>
      <w:tr w:rsidR="00F5214D" w:rsidRPr="007A165E" w14:paraId="50E2849F" w14:textId="77777777" w:rsidTr="00F5214D">
        <w:trPr>
          <w:trHeight w:val="247"/>
        </w:trPr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53085" w14:textId="77777777" w:rsidR="00F5214D" w:rsidRPr="007A165E" w:rsidRDefault="00F5214D" w:rsidP="00F5214D">
            <w:pPr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Total transcripts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34D10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14069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02445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13947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C5385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13398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CD0E2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11358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65773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9730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5BF73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9249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E9576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10838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8C547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11246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526E9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6942</w:t>
            </w:r>
          </w:p>
        </w:tc>
      </w:tr>
      <w:tr w:rsidR="00F5214D" w:rsidRPr="007A165E" w14:paraId="7E0B6F93" w14:textId="77777777" w:rsidTr="00F5214D">
        <w:trPr>
          <w:trHeight w:val="247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6A8A5" w14:textId="77777777" w:rsidR="00F5214D" w:rsidRPr="007A165E" w:rsidRDefault="00F5214D" w:rsidP="00F5214D">
            <w:pPr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- with GO assignments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09676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6509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90283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6490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226AB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6698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2481C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5850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539C8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5063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67ECE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5487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B73CF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5614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6B746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5819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1C18F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3669</w:t>
            </w:r>
          </w:p>
        </w:tc>
      </w:tr>
      <w:tr w:rsidR="00F5214D" w:rsidRPr="007A165E" w14:paraId="74BFD06C" w14:textId="77777777" w:rsidTr="00F5214D">
        <w:trPr>
          <w:trHeight w:val="247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4586F" w14:textId="77777777" w:rsidR="00F5214D" w:rsidRPr="007A165E" w:rsidRDefault="00F5214D" w:rsidP="00F5214D">
            <w:pPr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lastRenderedPageBreak/>
              <w:t>- with Pfam domains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161E1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8205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4E07D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8078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74D688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8474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6DEF1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7311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3C4F3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6379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792CB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6818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73A87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7001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D4382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7296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38C72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4545</w:t>
            </w:r>
          </w:p>
        </w:tc>
      </w:tr>
      <w:tr w:rsidR="00F5214D" w:rsidRPr="007A165E" w14:paraId="18B8A1F3" w14:textId="77777777" w:rsidTr="00F5214D">
        <w:trPr>
          <w:trHeight w:val="247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BA55C" w14:textId="77777777" w:rsidR="00F5214D" w:rsidRPr="007A165E" w:rsidRDefault="00F5214D" w:rsidP="00F5214D">
            <w:pPr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- with Uniprot hit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3AA71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5526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E79CE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5453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3BBFC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5662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F9EF7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5051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263A5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4642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5525D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4917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56DB8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4952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ECB3D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5077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7C120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3526</w:t>
            </w:r>
          </w:p>
        </w:tc>
      </w:tr>
      <w:tr w:rsidR="00F5214D" w:rsidRPr="007A165E" w14:paraId="150D79B7" w14:textId="77777777" w:rsidTr="00F5214D">
        <w:trPr>
          <w:trHeight w:val="247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99907" w14:textId="77777777" w:rsidR="00F5214D" w:rsidRPr="007A165E" w:rsidRDefault="00F5214D" w:rsidP="00F5214D">
            <w:pPr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- with splice est support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0A9C4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7483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D805E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7538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290E1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CF5F5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49942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87057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A7AA5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2895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FD8E4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3927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09192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821</w:t>
            </w:r>
          </w:p>
        </w:tc>
      </w:tr>
      <w:tr w:rsidR="00F5214D" w:rsidRPr="007A165E" w14:paraId="64265EFF" w14:textId="77777777" w:rsidTr="00F5214D">
        <w:trPr>
          <w:trHeight w:val="247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315A1" w14:textId="77777777" w:rsidR="00F5214D" w:rsidRPr="007A165E" w:rsidRDefault="00F5214D" w:rsidP="00F5214D">
            <w:pPr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- with exon est support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1AB83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7225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D9B40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7572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9DE35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E901D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B81D9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14F73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1E505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2823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B960E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3532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87B7D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794</w:t>
            </w:r>
          </w:p>
        </w:tc>
      </w:tr>
      <w:tr w:rsidR="00F5214D" w:rsidRPr="007A165E" w14:paraId="614B16DD" w14:textId="77777777" w:rsidTr="00F5214D">
        <w:trPr>
          <w:trHeight w:val="247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74EC1" w14:textId="77777777" w:rsidR="00F5214D" w:rsidRPr="007A165E" w:rsidRDefault="00F5214D" w:rsidP="00F5214D">
            <w:pPr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- with est or protein evidence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50E18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11305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A693E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11154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41DAE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12885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371DB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10613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3A9A4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7503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FAC34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9249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E2680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9548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7CDA6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9795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92848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6219</w:t>
            </w:r>
          </w:p>
        </w:tc>
      </w:tr>
      <w:tr w:rsidR="00F5214D" w:rsidRPr="007A165E" w14:paraId="561818CF" w14:textId="77777777" w:rsidTr="00F5214D">
        <w:trPr>
          <w:trHeight w:val="247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B90BC8" w14:textId="77777777" w:rsidR="00F5214D" w:rsidRPr="007A165E" w:rsidRDefault="00F5214D" w:rsidP="00F5214D">
            <w:pPr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- with secretion signal (not transmembrane)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05B5ED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2160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20F667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2006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9994D3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1910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EF4077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1256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88D897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1196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E9FE03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1094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C274CE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1234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07FA1E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1376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1357B1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896</w:t>
            </w:r>
          </w:p>
        </w:tc>
      </w:tr>
      <w:tr w:rsidR="00F5214D" w:rsidRPr="007A165E" w14:paraId="7C49C9AC" w14:textId="77777777" w:rsidTr="00F5214D">
        <w:trPr>
          <w:trHeight w:val="247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7CB289" w14:textId="77777777" w:rsidR="00F5214D" w:rsidRPr="007A165E" w:rsidRDefault="00F5214D" w:rsidP="00F5214D">
            <w:pPr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- short secreted proteins (&lt;150 aa)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DA1CD7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308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9153AD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294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43D915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140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EBCE2C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99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515C22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119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48386D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48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A990A6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80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1F3573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93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527470" w14:textId="77777777" w:rsidR="00F5214D" w:rsidRPr="007A165E" w:rsidRDefault="00F5214D" w:rsidP="00F5214D">
            <w:pPr>
              <w:jc w:val="center"/>
              <w:rPr>
                <w:rFonts w:eastAsia="Times New Roman" w:cs="Times New Roman"/>
                <w:color w:val="000000"/>
                <w:lang w:eastAsia="sv-SE"/>
              </w:rPr>
            </w:pPr>
            <w:r w:rsidRPr="007A165E">
              <w:rPr>
                <w:rFonts w:eastAsia="Times New Roman" w:cs="Times New Roman"/>
                <w:color w:val="000000"/>
                <w:lang w:eastAsia="sv-SE"/>
              </w:rPr>
              <w:t>145</w:t>
            </w:r>
          </w:p>
        </w:tc>
      </w:tr>
    </w:tbl>
    <w:p w14:paraId="35CAB549" w14:textId="77777777" w:rsidR="00A83AF5" w:rsidRPr="007A165E" w:rsidRDefault="00A83AF5" w:rsidP="00A83AF5"/>
    <w:sectPr w:rsidR="00A83AF5" w:rsidRPr="007A165E" w:rsidSect="00F5214D">
      <w:footerReference w:type="default" r:id="rId6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52CC41" w14:textId="77777777" w:rsidR="00A447B9" w:rsidRDefault="00A447B9">
      <w:pPr>
        <w:spacing w:after="0" w:line="240" w:lineRule="auto"/>
      </w:pPr>
      <w:r>
        <w:separator/>
      </w:r>
    </w:p>
  </w:endnote>
  <w:endnote w:type="continuationSeparator" w:id="0">
    <w:p w14:paraId="6B5218AB" w14:textId="77777777" w:rsidR="00A447B9" w:rsidRDefault="00A44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7163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EC8E78" w14:textId="18CE9C54" w:rsidR="00107963" w:rsidRDefault="00A83AF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300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22697C" w14:textId="77777777" w:rsidR="00107963" w:rsidRDefault="00A447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7C5B90" w14:textId="77777777" w:rsidR="00A447B9" w:rsidRDefault="00A447B9">
      <w:pPr>
        <w:spacing w:after="0" w:line="240" w:lineRule="auto"/>
      </w:pPr>
      <w:r>
        <w:separator/>
      </w:r>
    </w:p>
  </w:footnote>
  <w:footnote w:type="continuationSeparator" w:id="0">
    <w:p w14:paraId="2F1CCE72" w14:textId="77777777" w:rsidR="00A447B9" w:rsidRDefault="00A447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AF5"/>
    <w:rsid w:val="0002300D"/>
    <w:rsid w:val="00401BCD"/>
    <w:rsid w:val="005A41A6"/>
    <w:rsid w:val="00647070"/>
    <w:rsid w:val="008C69A3"/>
    <w:rsid w:val="008E2A23"/>
    <w:rsid w:val="00A447B9"/>
    <w:rsid w:val="00A74C7B"/>
    <w:rsid w:val="00A83AF5"/>
    <w:rsid w:val="00B02EBC"/>
    <w:rsid w:val="00B55288"/>
    <w:rsid w:val="00B87D69"/>
    <w:rsid w:val="00CE5FDF"/>
    <w:rsid w:val="00D71D89"/>
    <w:rsid w:val="00F5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1CDBA"/>
  <w15:chartTrackingRefBased/>
  <w15:docId w15:val="{E7298306-EE81-4481-ABF5-C3E3B074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AF5"/>
    <w:pPr>
      <w:spacing w:after="200" w:line="276" w:lineRule="auto"/>
    </w:pPr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A83A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83AF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83A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AF5"/>
  </w:style>
  <w:style w:type="character" w:styleId="CommentReference">
    <w:name w:val="annotation reference"/>
    <w:basedOn w:val="DefaultParagraphFont"/>
    <w:uiPriority w:val="99"/>
    <w:semiHidden/>
    <w:unhideWhenUsed/>
    <w:rsid w:val="00A83A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3A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3AF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3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A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Elfstrand</dc:creator>
  <cp:keywords/>
  <dc:description/>
  <cp:lastModifiedBy>Malin Elfstrand</cp:lastModifiedBy>
  <cp:revision>2</cp:revision>
  <dcterms:created xsi:type="dcterms:W3CDTF">2021-04-21T15:27:00Z</dcterms:created>
  <dcterms:modified xsi:type="dcterms:W3CDTF">2021-04-21T15:27:00Z</dcterms:modified>
</cp:coreProperties>
</file>