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2C5" w:rsidRDefault="00B172C5" w:rsidP="00B172C5"/>
    <w:p w:rsidR="00B172C5" w:rsidRPr="00F162EE" w:rsidRDefault="00B172C5" w:rsidP="00B172C5">
      <w:pPr>
        <w:jc w:val="center"/>
        <w:rPr>
          <w:rFonts w:ascii="Times New Roman" w:hAnsi="Times New Roman"/>
          <w:sz w:val="24"/>
          <w:szCs w:val="20"/>
        </w:rPr>
      </w:pPr>
      <w:r w:rsidRPr="008B0E70">
        <w:rPr>
          <w:noProof/>
        </w:rPr>
        <w:drawing>
          <wp:inline distT="0" distB="0" distL="0" distR="0" wp14:anchorId="2EBA478B" wp14:editId="3B575EA9">
            <wp:extent cx="3765318" cy="4023179"/>
            <wp:effectExtent l="0" t="0" r="6985" b="15875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172C5" w:rsidRDefault="00B172C5" w:rsidP="00B172C5">
      <w:pPr>
        <w:jc w:val="center"/>
        <w:rPr>
          <w:rFonts w:ascii="Times New Roman" w:hAnsi="Times New Roman"/>
          <w:sz w:val="24"/>
          <w:szCs w:val="20"/>
        </w:rPr>
      </w:pPr>
    </w:p>
    <w:p w:rsidR="00B172C5" w:rsidRDefault="00B172C5" w:rsidP="00B172C5">
      <w:pPr>
        <w:jc w:val="center"/>
        <w:rPr>
          <w:rFonts w:ascii="Times New Roman" w:hAnsi="Times New Roman"/>
          <w:sz w:val="24"/>
          <w:szCs w:val="20"/>
        </w:rPr>
      </w:pPr>
      <w:r w:rsidRPr="00F162EE">
        <w:rPr>
          <w:rFonts w:ascii="Times New Roman" w:hAnsi="Times New Roman"/>
          <w:sz w:val="24"/>
          <w:szCs w:val="20"/>
        </w:rPr>
        <w:t>Figure</w:t>
      </w:r>
      <w:r w:rsidRPr="00E12341">
        <w:rPr>
          <w:rFonts w:ascii="Times New Roman" w:hAnsi="Times New Roman"/>
          <w:sz w:val="24"/>
          <w:szCs w:val="20"/>
        </w:rPr>
        <w:t xml:space="preserve"> </w:t>
      </w:r>
      <w:r w:rsidRPr="00F162EE">
        <w:rPr>
          <w:rFonts w:ascii="Times New Roman" w:hAnsi="Times New Roman"/>
          <w:sz w:val="24"/>
          <w:szCs w:val="20"/>
        </w:rPr>
        <w:t>S</w:t>
      </w:r>
      <w:r>
        <w:rPr>
          <w:rFonts w:ascii="Times New Roman" w:hAnsi="Times New Roman"/>
          <w:sz w:val="24"/>
          <w:szCs w:val="20"/>
        </w:rPr>
        <w:t>1</w:t>
      </w:r>
      <w:r w:rsidRPr="0045571E">
        <w:rPr>
          <w:rFonts w:ascii="Times New Roman" w:hAnsi="Times New Roman"/>
          <w:sz w:val="24"/>
          <w:szCs w:val="20"/>
        </w:rPr>
        <w:t xml:space="preserve">. Comparison of seven differential </w:t>
      </w:r>
      <w:proofErr w:type="spellStart"/>
      <w:r w:rsidRPr="0045571E">
        <w:rPr>
          <w:rFonts w:ascii="Times New Roman" w:hAnsi="Times New Roman"/>
          <w:sz w:val="24"/>
          <w:szCs w:val="20"/>
        </w:rPr>
        <w:t>CpG</w:t>
      </w:r>
      <w:proofErr w:type="spellEnd"/>
      <w:r w:rsidRPr="0045571E">
        <w:rPr>
          <w:rFonts w:ascii="Times New Roman" w:hAnsi="Times New Roman"/>
          <w:sz w:val="24"/>
          <w:szCs w:val="20"/>
        </w:rPr>
        <w:t xml:space="preserve"> sites on VTRNA2-1 </w:t>
      </w:r>
    </w:p>
    <w:p w:rsidR="0008733B" w:rsidRDefault="00B172C5" w:rsidP="00B172C5">
      <w:r>
        <w:rPr>
          <w:rFonts w:ascii="Times New Roman" w:hAnsi="Times New Roman"/>
          <w:sz w:val="24"/>
          <w:szCs w:val="20"/>
        </w:rPr>
        <w:t xml:space="preserve">  </w:t>
      </w:r>
      <w:r w:rsidRPr="0045571E">
        <w:rPr>
          <w:rFonts w:ascii="Times New Roman" w:hAnsi="Times New Roman"/>
          <w:sz w:val="24"/>
          <w:szCs w:val="20"/>
        </w:rPr>
        <w:t xml:space="preserve">between women with term and preterm births in initial samples (n=10). </w:t>
      </w:r>
      <w:bookmarkStart w:id="0" w:name="_GoBack"/>
      <w:bookmarkEnd w:id="0"/>
    </w:p>
    <w:sectPr w:rsidR="00087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2C5"/>
    <w:rsid w:val="00010D0A"/>
    <w:rsid w:val="000419F7"/>
    <w:rsid w:val="00045C07"/>
    <w:rsid w:val="0008733B"/>
    <w:rsid w:val="00092883"/>
    <w:rsid w:val="000C467C"/>
    <w:rsid w:val="0016792C"/>
    <w:rsid w:val="001918A1"/>
    <w:rsid w:val="001C5E03"/>
    <w:rsid w:val="001D4E3B"/>
    <w:rsid w:val="00221288"/>
    <w:rsid w:val="00242DC9"/>
    <w:rsid w:val="002A0103"/>
    <w:rsid w:val="00306045"/>
    <w:rsid w:val="00325A8C"/>
    <w:rsid w:val="00351ED8"/>
    <w:rsid w:val="003A1CA2"/>
    <w:rsid w:val="00404010"/>
    <w:rsid w:val="004B4B21"/>
    <w:rsid w:val="004C166B"/>
    <w:rsid w:val="00505FF7"/>
    <w:rsid w:val="0052420B"/>
    <w:rsid w:val="0053524F"/>
    <w:rsid w:val="0053552D"/>
    <w:rsid w:val="005B18CF"/>
    <w:rsid w:val="005E4040"/>
    <w:rsid w:val="00622A39"/>
    <w:rsid w:val="00634984"/>
    <w:rsid w:val="00677C79"/>
    <w:rsid w:val="006A223B"/>
    <w:rsid w:val="006E7125"/>
    <w:rsid w:val="00760C3D"/>
    <w:rsid w:val="00767634"/>
    <w:rsid w:val="00793984"/>
    <w:rsid w:val="007E0C4E"/>
    <w:rsid w:val="00814A12"/>
    <w:rsid w:val="0083648B"/>
    <w:rsid w:val="00851600"/>
    <w:rsid w:val="008571B3"/>
    <w:rsid w:val="008A2CE0"/>
    <w:rsid w:val="009601D1"/>
    <w:rsid w:val="0096577D"/>
    <w:rsid w:val="009A24A0"/>
    <w:rsid w:val="009C0C5F"/>
    <w:rsid w:val="009D02F9"/>
    <w:rsid w:val="009F4EB4"/>
    <w:rsid w:val="00A40A96"/>
    <w:rsid w:val="00AB6349"/>
    <w:rsid w:val="00AD5BAC"/>
    <w:rsid w:val="00B172C5"/>
    <w:rsid w:val="00B4064D"/>
    <w:rsid w:val="00B94848"/>
    <w:rsid w:val="00BA12B1"/>
    <w:rsid w:val="00BF256E"/>
    <w:rsid w:val="00C06017"/>
    <w:rsid w:val="00C16BDE"/>
    <w:rsid w:val="00C41B35"/>
    <w:rsid w:val="00C8714E"/>
    <w:rsid w:val="00CA681C"/>
    <w:rsid w:val="00CC47E8"/>
    <w:rsid w:val="00CE35E8"/>
    <w:rsid w:val="00D46129"/>
    <w:rsid w:val="00E03D15"/>
    <w:rsid w:val="00E323A5"/>
    <w:rsid w:val="00E463DF"/>
    <w:rsid w:val="00E713C7"/>
    <w:rsid w:val="00E84EB6"/>
    <w:rsid w:val="00ED077A"/>
    <w:rsid w:val="00F128B7"/>
    <w:rsid w:val="00F33709"/>
    <w:rsid w:val="00F36B0B"/>
    <w:rsid w:val="00F6509A"/>
    <w:rsid w:val="00F676E9"/>
    <w:rsid w:val="00F74D8D"/>
    <w:rsid w:val="00F7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324908-CF42-4800-BA97-A0F76D75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898638043320643"/>
          <c:y val="2.2308535833464944E-2"/>
          <c:w val="0.60845511587600298"/>
          <c:h val="0.78677900236810971"/>
        </c:manualLayout>
      </c:layout>
      <c:lineChart>
        <c:grouping val="standard"/>
        <c:varyColors val="0"/>
        <c:ser>
          <c:idx val="0"/>
          <c:order val="0"/>
          <c:tx>
            <c:strRef>
              <c:f>Sheet5!$P$1</c:f>
              <c:strCache>
                <c:ptCount val="1"/>
                <c:pt idx="0">
                  <c:v>T1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Sheet5!$O$2:$O$8</c:f>
              <c:strCache>
                <c:ptCount val="7"/>
                <c:pt idx="0">
                  <c:v>cg26328633</c:v>
                </c:pt>
                <c:pt idx="1">
                  <c:v>cg25340688</c:v>
                </c:pt>
                <c:pt idx="2">
                  <c:v>cg06536614</c:v>
                </c:pt>
                <c:pt idx="3">
                  <c:v>cg00124993</c:v>
                </c:pt>
                <c:pt idx="4">
                  <c:v>cg26896946</c:v>
                </c:pt>
                <c:pt idx="5">
                  <c:v>cg04481923</c:v>
                </c:pt>
                <c:pt idx="6">
                  <c:v>cg18678645</c:v>
                </c:pt>
              </c:strCache>
            </c:strRef>
          </c:cat>
          <c:val>
            <c:numRef>
              <c:f>Sheet5!$P$2:$P$8</c:f>
              <c:numCache>
                <c:formatCode>General</c:formatCode>
                <c:ptCount val="7"/>
                <c:pt idx="0">
                  <c:v>45.404519999999998</c:v>
                </c:pt>
                <c:pt idx="1">
                  <c:v>45.355820000000001</c:v>
                </c:pt>
                <c:pt idx="2">
                  <c:v>47.172049999999999</c:v>
                </c:pt>
                <c:pt idx="3">
                  <c:v>41.529800000000002</c:v>
                </c:pt>
                <c:pt idx="4">
                  <c:v>46.550110000000004</c:v>
                </c:pt>
                <c:pt idx="5">
                  <c:v>38.671689999999998</c:v>
                </c:pt>
                <c:pt idx="6">
                  <c:v>27.57713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F46-483E-8C4B-26380C5802A5}"/>
            </c:ext>
          </c:extLst>
        </c:ser>
        <c:ser>
          <c:idx val="1"/>
          <c:order val="1"/>
          <c:tx>
            <c:strRef>
              <c:f>Sheet5!$Q$1</c:f>
              <c:strCache>
                <c:ptCount val="1"/>
                <c:pt idx="0">
                  <c:v>T2</c:v>
                </c:pt>
              </c:strCache>
            </c:strRef>
          </c:tx>
          <c:spPr>
            <a:ln w="28575" cap="rnd">
              <a:solidFill>
                <a:srgbClr val="C25C10"/>
              </a:solidFill>
              <a:round/>
            </a:ln>
            <a:effectLst/>
          </c:spPr>
          <c:marker>
            <c:symbol val="none"/>
          </c:marker>
          <c:cat>
            <c:strRef>
              <c:f>Sheet5!$O$2:$O$8</c:f>
              <c:strCache>
                <c:ptCount val="7"/>
                <c:pt idx="0">
                  <c:v>cg26328633</c:v>
                </c:pt>
                <c:pt idx="1">
                  <c:v>cg25340688</c:v>
                </c:pt>
                <c:pt idx="2">
                  <c:v>cg06536614</c:v>
                </c:pt>
                <c:pt idx="3">
                  <c:v>cg00124993</c:v>
                </c:pt>
                <c:pt idx="4">
                  <c:v>cg26896946</c:v>
                </c:pt>
                <c:pt idx="5">
                  <c:v>cg04481923</c:v>
                </c:pt>
                <c:pt idx="6">
                  <c:v>cg18678645</c:v>
                </c:pt>
              </c:strCache>
            </c:strRef>
          </c:cat>
          <c:val>
            <c:numRef>
              <c:f>Sheet5!$Q$2:$Q$8</c:f>
              <c:numCache>
                <c:formatCode>General</c:formatCode>
                <c:ptCount val="7"/>
                <c:pt idx="0">
                  <c:v>4.6000160000000001</c:v>
                </c:pt>
                <c:pt idx="1">
                  <c:v>2.8053310000000002</c:v>
                </c:pt>
                <c:pt idx="2">
                  <c:v>2.5672809999999999</c:v>
                </c:pt>
                <c:pt idx="3">
                  <c:v>2.8940779999999999</c:v>
                </c:pt>
                <c:pt idx="4">
                  <c:v>12.038740000000001</c:v>
                </c:pt>
                <c:pt idx="5">
                  <c:v>6.3555459999999995</c:v>
                </c:pt>
                <c:pt idx="6">
                  <c:v>7.1049290000000003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F46-483E-8C4B-26380C5802A5}"/>
            </c:ext>
          </c:extLst>
        </c:ser>
        <c:ser>
          <c:idx val="2"/>
          <c:order val="2"/>
          <c:tx>
            <c:strRef>
              <c:f>Sheet5!$R$1</c:f>
              <c:strCache>
                <c:ptCount val="1"/>
                <c:pt idx="0">
                  <c:v>T3</c:v>
                </c:pt>
              </c:strCache>
            </c:strRef>
          </c:tx>
          <c:spPr>
            <a:ln w="28575" cap="rnd">
              <a:solidFill>
                <a:srgbClr val="EC7728"/>
              </a:solidFill>
              <a:round/>
            </a:ln>
            <a:effectLst/>
          </c:spPr>
          <c:marker>
            <c:symbol val="none"/>
          </c:marker>
          <c:cat>
            <c:strRef>
              <c:f>Sheet5!$O$2:$O$8</c:f>
              <c:strCache>
                <c:ptCount val="7"/>
                <c:pt idx="0">
                  <c:v>cg26328633</c:v>
                </c:pt>
                <c:pt idx="1">
                  <c:v>cg25340688</c:v>
                </c:pt>
                <c:pt idx="2">
                  <c:v>cg06536614</c:v>
                </c:pt>
                <c:pt idx="3">
                  <c:v>cg00124993</c:v>
                </c:pt>
                <c:pt idx="4">
                  <c:v>cg26896946</c:v>
                </c:pt>
                <c:pt idx="5">
                  <c:v>cg04481923</c:v>
                </c:pt>
                <c:pt idx="6">
                  <c:v>cg18678645</c:v>
                </c:pt>
              </c:strCache>
            </c:strRef>
          </c:cat>
          <c:val>
            <c:numRef>
              <c:f>Sheet5!$R$2:$R$8</c:f>
              <c:numCache>
                <c:formatCode>General</c:formatCode>
                <c:ptCount val="7"/>
                <c:pt idx="0">
                  <c:v>4.7935670000000004</c:v>
                </c:pt>
                <c:pt idx="1">
                  <c:v>5.3384580000000001</c:v>
                </c:pt>
                <c:pt idx="2">
                  <c:v>8.2329139999999992</c:v>
                </c:pt>
                <c:pt idx="3">
                  <c:v>5.3021020000000005</c:v>
                </c:pt>
                <c:pt idx="4">
                  <c:v>14.111979999999999</c:v>
                </c:pt>
                <c:pt idx="5">
                  <c:v>6.2932100000000002</c:v>
                </c:pt>
                <c:pt idx="6">
                  <c:v>8.1402150000000013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F46-483E-8C4B-26380C5802A5}"/>
            </c:ext>
          </c:extLst>
        </c:ser>
        <c:ser>
          <c:idx val="3"/>
          <c:order val="3"/>
          <c:tx>
            <c:strRef>
              <c:f>Sheet5!$S$1</c:f>
              <c:strCache>
                <c:ptCount val="1"/>
                <c:pt idx="0">
                  <c:v>T4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Sheet5!$O$2:$O$8</c:f>
              <c:strCache>
                <c:ptCount val="7"/>
                <c:pt idx="0">
                  <c:v>cg26328633</c:v>
                </c:pt>
                <c:pt idx="1">
                  <c:v>cg25340688</c:v>
                </c:pt>
                <c:pt idx="2">
                  <c:v>cg06536614</c:v>
                </c:pt>
                <c:pt idx="3">
                  <c:v>cg00124993</c:v>
                </c:pt>
                <c:pt idx="4">
                  <c:v>cg26896946</c:v>
                </c:pt>
                <c:pt idx="5">
                  <c:v>cg04481923</c:v>
                </c:pt>
                <c:pt idx="6">
                  <c:v>cg18678645</c:v>
                </c:pt>
              </c:strCache>
            </c:strRef>
          </c:cat>
          <c:val>
            <c:numRef>
              <c:f>Sheet5!$S$2:$S$8</c:f>
              <c:numCache>
                <c:formatCode>General</c:formatCode>
                <c:ptCount val="7"/>
                <c:pt idx="0">
                  <c:v>5.0060370000000001</c:v>
                </c:pt>
                <c:pt idx="1">
                  <c:v>4.0066930000000003</c:v>
                </c:pt>
                <c:pt idx="2">
                  <c:v>3.8110280000000003</c:v>
                </c:pt>
                <c:pt idx="3">
                  <c:v>4.0364579999999997</c:v>
                </c:pt>
                <c:pt idx="4">
                  <c:v>12.46205</c:v>
                </c:pt>
                <c:pt idx="5">
                  <c:v>4.6357170000000005</c:v>
                </c:pt>
                <c:pt idx="6">
                  <c:v>6.9588800000000006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F46-483E-8C4B-26380C5802A5}"/>
            </c:ext>
          </c:extLst>
        </c:ser>
        <c:ser>
          <c:idx val="4"/>
          <c:order val="4"/>
          <c:tx>
            <c:strRef>
              <c:f>Sheet5!$T$1</c:f>
              <c:strCache>
                <c:ptCount val="1"/>
                <c:pt idx="0">
                  <c:v>T5</c:v>
                </c:pt>
              </c:strCache>
            </c:strRef>
          </c:tx>
          <c:spPr>
            <a:ln w="28575" cap="rnd">
              <a:solidFill>
                <a:schemeClr val="accent2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Sheet5!$O$2:$O$8</c:f>
              <c:strCache>
                <c:ptCount val="7"/>
                <c:pt idx="0">
                  <c:v>cg26328633</c:v>
                </c:pt>
                <c:pt idx="1">
                  <c:v>cg25340688</c:v>
                </c:pt>
                <c:pt idx="2">
                  <c:v>cg06536614</c:v>
                </c:pt>
                <c:pt idx="3">
                  <c:v>cg00124993</c:v>
                </c:pt>
                <c:pt idx="4">
                  <c:v>cg26896946</c:v>
                </c:pt>
                <c:pt idx="5">
                  <c:v>cg04481923</c:v>
                </c:pt>
                <c:pt idx="6">
                  <c:v>cg18678645</c:v>
                </c:pt>
              </c:strCache>
            </c:strRef>
          </c:cat>
          <c:val>
            <c:numRef>
              <c:f>Sheet5!$T$2:$T$8</c:f>
              <c:numCache>
                <c:formatCode>General</c:formatCode>
                <c:ptCount val="7"/>
                <c:pt idx="0">
                  <c:v>2.944261</c:v>
                </c:pt>
                <c:pt idx="1">
                  <c:v>3.161654</c:v>
                </c:pt>
                <c:pt idx="2">
                  <c:v>2.6929000000000003</c:v>
                </c:pt>
                <c:pt idx="3">
                  <c:v>3.029115</c:v>
                </c:pt>
                <c:pt idx="4">
                  <c:v>10.76038</c:v>
                </c:pt>
                <c:pt idx="5">
                  <c:v>4.8943439999999994</c:v>
                </c:pt>
                <c:pt idx="6">
                  <c:v>7.5504290000000003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F46-483E-8C4B-26380C5802A5}"/>
            </c:ext>
          </c:extLst>
        </c:ser>
        <c:ser>
          <c:idx val="5"/>
          <c:order val="5"/>
          <c:tx>
            <c:strRef>
              <c:f>Sheet5!$U$1</c:f>
              <c:strCache>
                <c:ptCount val="1"/>
                <c:pt idx="0">
                  <c:v>P1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Sheet5!$O$2:$O$8</c:f>
              <c:strCache>
                <c:ptCount val="7"/>
                <c:pt idx="0">
                  <c:v>cg26328633</c:v>
                </c:pt>
                <c:pt idx="1">
                  <c:v>cg25340688</c:v>
                </c:pt>
                <c:pt idx="2">
                  <c:v>cg06536614</c:v>
                </c:pt>
                <c:pt idx="3">
                  <c:v>cg00124993</c:v>
                </c:pt>
                <c:pt idx="4">
                  <c:v>cg26896946</c:v>
                </c:pt>
                <c:pt idx="5">
                  <c:v>cg04481923</c:v>
                </c:pt>
                <c:pt idx="6">
                  <c:v>cg18678645</c:v>
                </c:pt>
              </c:strCache>
            </c:strRef>
          </c:cat>
          <c:val>
            <c:numRef>
              <c:f>Sheet5!$U$2:$U$8</c:f>
              <c:numCache>
                <c:formatCode>General</c:formatCode>
                <c:ptCount val="7"/>
                <c:pt idx="0">
                  <c:v>53.025259999999996</c:v>
                </c:pt>
                <c:pt idx="1">
                  <c:v>51.240660000000005</c:v>
                </c:pt>
                <c:pt idx="2">
                  <c:v>50.688549999999999</c:v>
                </c:pt>
                <c:pt idx="3">
                  <c:v>50.377430000000004</c:v>
                </c:pt>
                <c:pt idx="4">
                  <c:v>50.755830000000003</c:v>
                </c:pt>
                <c:pt idx="5">
                  <c:v>39.835720000000002</c:v>
                </c:pt>
                <c:pt idx="6">
                  <c:v>39.852220000000003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F46-483E-8C4B-26380C5802A5}"/>
            </c:ext>
          </c:extLst>
        </c:ser>
        <c:ser>
          <c:idx val="6"/>
          <c:order val="6"/>
          <c:tx>
            <c:strRef>
              <c:f>Sheet5!$V$1</c:f>
              <c:strCache>
                <c:ptCount val="1"/>
                <c:pt idx="0">
                  <c:v>P2</c:v>
                </c:pt>
              </c:strCache>
            </c:strRef>
          </c:tx>
          <c:spPr>
            <a:ln w="28575" cap="rnd">
              <a:solidFill>
                <a:schemeClr val="accent1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Sheet5!$O$2:$O$8</c:f>
              <c:strCache>
                <c:ptCount val="7"/>
                <c:pt idx="0">
                  <c:v>cg26328633</c:v>
                </c:pt>
                <c:pt idx="1">
                  <c:v>cg25340688</c:v>
                </c:pt>
                <c:pt idx="2">
                  <c:v>cg06536614</c:v>
                </c:pt>
                <c:pt idx="3">
                  <c:v>cg00124993</c:v>
                </c:pt>
                <c:pt idx="4">
                  <c:v>cg26896946</c:v>
                </c:pt>
                <c:pt idx="5">
                  <c:v>cg04481923</c:v>
                </c:pt>
                <c:pt idx="6">
                  <c:v>cg18678645</c:v>
                </c:pt>
              </c:strCache>
            </c:strRef>
          </c:cat>
          <c:val>
            <c:numRef>
              <c:f>Sheet5!$V$2:$V$8</c:f>
              <c:numCache>
                <c:formatCode>General</c:formatCode>
                <c:ptCount val="7"/>
                <c:pt idx="0">
                  <c:v>44.85615</c:v>
                </c:pt>
                <c:pt idx="1">
                  <c:v>40.483879999999999</c:v>
                </c:pt>
                <c:pt idx="2">
                  <c:v>40.8033</c:v>
                </c:pt>
                <c:pt idx="3">
                  <c:v>40.00329</c:v>
                </c:pt>
                <c:pt idx="4">
                  <c:v>44.495100000000001</c:v>
                </c:pt>
                <c:pt idx="5">
                  <c:v>24.955199999999998</c:v>
                </c:pt>
                <c:pt idx="6">
                  <c:v>26.176260000000003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5F46-483E-8C4B-26380C5802A5}"/>
            </c:ext>
          </c:extLst>
        </c:ser>
        <c:ser>
          <c:idx val="7"/>
          <c:order val="7"/>
          <c:tx>
            <c:strRef>
              <c:f>Sheet5!$W$1</c:f>
              <c:strCache>
                <c:ptCount val="1"/>
                <c:pt idx="0">
                  <c:v>P3</c:v>
                </c:pt>
              </c:strCache>
            </c:strRef>
          </c:tx>
          <c:spPr>
            <a:ln w="28575" cap="rnd">
              <a:solidFill>
                <a:schemeClr val="accent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cat>
            <c:strRef>
              <c:f>Sheet5!$O$2:$O$8</c:f>
              <c:strCache>
                <c:ptCount val="7"/>
                <c:pt idx="0">
                  <c:v>cg26328633</c:v>
                </c:pt>
                <c:pt idx="1">
                  <c:v>cg25340688</c:v>
                </c:pt>
                <c:pt idx="2">
                  <c:v>cg06536614</c:v>
                </c:pt>
                <c:pt idx="3">
                  <c:v>cg00124993</c:v>
                </c:pt>
                <c:pt idx="4">
                  <c:v>cg26896946</c:v>
                </c:pt>
                <c:pt idx="5">
                  <c:v>cg04481923</c:v>
                </c:pt>
                <c:pt idx="6">
                  <c:v>cg18678645</c:v>
                </c:pt>
              </c:strCache>
            </c:strRef>
          </c:cat>
          <c:val>
            <c:numRef>
              <c:f>Sheet5!$W$2:$W$8</c:f>
              <c:numCache>
                <c:formatCode>General</c:formatCode>
                <c:ptCount val="7"/>
                <c:pt idx="0">
                  <c:v>54.890139999999995</c:v>
                </c:pt>
                <c:pt idx="1">
                  <c:v>53.590850000000003</c:v>
                </c:pt>
                <c:pt idx="2">
                  <c:v>50.801200000000001</c:v>
                </c:pt>
                <c:pt idx="3">
                  <c:v>49.183819999999997</c:v>
                </c:pt>
                <c:pt idx="4">
                  <c:v>51.919099999999993</c:v>
                </c:pt>
                <c:pt idx="5">
                  <c:v>45.230519999999999</c:v>
                </c:pt>
                <c:pt idx="6">
                  <c:v>42.94361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5F46-483E-8C4B-26380C5802A5}"/>
            </c:ext>
          </c:extLst>
        </c:ser>
        <c:ser>
          <c:idx val="8"/>
          <c:order val="8"/>
          <c:tx>
            <c:strRef>
              <c:f>Sheet5!$X$1</c:f>
              <c:strCache>
                <c:ptCount val="1"/>
                <c:pt idx="0">
                  <c:v>P4</c:v>
                </c:pt>
              </c:strCache>
            </c:strRef>
          </c:tx>
          <c:spPr>
            <a:ln w="28575" cap="rnd">
              <a:solidFill>
                <a:srgbClr val="507BC8"/>
              </a:solidFill>
              <a:round/>
            </a:ln>
            <a:effectLst/>
          </c:spPr>
          <c:marker>
            <c:symbol val="none"/>
          </c:marker>
          <c:cat>
            <c:strRef>
              <c:f>Sheet5!$O$2:$O$8</c:f>
              <c:strCache>
                <c:ptCount val="7"/>
                <c:pt idx="0">
                  <c:v>cg26328633</c:v>
                </c:pt>
                <c:pt idx="1">
                  <c:v>cg25340688</c:v>
                </c:pt>
                <c:pt idx="2">
                  <c:v>cg06536614</c:v>
                </c:pt>
                <c:pt idx="3">
                  <c:v>cg00124993</c:v>
                </c:pt>
                <c:pt idx="4">
                  <c:v>cg26896946</c:v>
                </c:pt>
                <c:pt idx="5">
                  <c:v>cg04481923</c:v>
                </c:pt>
                <c:pt idx="6">
                  <c:v>cg18678645</c:v>
                </c:pt>
              </c:strCache>
            </c:strRef>
          </c:cat>
          <c:val>
            <c:numRef>
              <c:f>Sheet5!$X$2:$X$8</c:f>
              <c:numCache>
                <c:formatCode>General</c:formatCode>
                <c:ptCount val="7"/>
                <c:pt idx="0">
                  <c:v>54.923690000000001</c:v>
                </c:pt>
                <c:pt idx="1">
                  <c:v>53.53152</c:v>
                </c:pt>
                <c:pt idx="2">
                  <c:v>51.37762</c:v>
                </c:pt>
                <c:pt idx="3">
                  <c:v>47.910910000000001</c:v>
                </c:pt>
                <c:pt idx="4">
                  <c:v>52.532389999999992</c:v>
                </c:pt>
                <c:pt idx="5">
                  <c:v>42.400890000000004</c:v>
                </c:pt>
                <c:pt idx="6">
                  <c:v>40.291809999999998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5F46-483E-8C4B-26380C5802A5}"/>
            </c:ext>
          </c:extLst>
        </c:ser>
        <c:ser>
          <c:idx val="9"/>
          <c:order val="9"/>
          <c:tx>
            <c:strRef>
              <c:f>Sheet5!$Y$1</c:f>
              <c:strCache>
                <c:ptCount val="1"/>
                <c:pt idx="0">
                  <c:v>P5</c:v>
                </c:pt>
              </c:strCache>
            </c:strRef>
          </c:tx>
          <c:spPr>
            <a:ln w="28575" cap="rnd">
              <a:solidFill>
                <a:srgbClr val="00B0F0"/>
              </a:solidFill>
              <a:round/>
            </a:ln>
            <a:effectLst/>
          </c:spPr>
          <c:marker>
            <c:symbol val="none"/>
          </c:marker>
          <c:cat>
            <c:strRef>
              <c:f>Sheet5!$O$2:$O$8</c:f>
              <c:strCache>
                <c:ptCount val="7"/>
                <c:pt idx="0">
                  <c:v>cg26328633</c:v>
                </c:pt>
                <c:pt idx="1">
                  <c:v>cg25340688</c:v>
                </c:pt>
                <c:pt idx="2">
                  <c:v>cg06536614</c:v>
                </c:pt>
                <c:pt idx="3">
                  <c:v>cg00124993</c:v>
                </c:pt>
                <c:pt idx="4">
                  <c:v>cg26896946</c:v>
                </c:pt>
                <c:pt idx="5">
                  <c:v>cg04481923</c:v>
                </c:pt>
                <c:pt idx="6">
                  <c:v>cg18678645</c:v>
                </c:pt>
              </c:strCache>
            </c:strRef>
          </c:cat>
          <c:val>
            <c:numRef>
              <c:f>Sheet5!$Y$2:$Y$8</c:f>
              <c:numCache>
                <c:formatCode>General</c:formatCode>
                <c:ptCount val="7"/>
                <c:pt idx="0">
                  <c:v>52.110080000000004</c:v>
                </c:pt>
                <c:pt idx="1">
                  <c:v>55.145200000000003</c:v>
                </c:pt>
                <c:pt idx="2">
                  <c:v>52.190829999999998</c:v>
                </c:pt>
                <c:pt idx="3">
                  <c:v>47.987020000000001</c:v>
                </c:pt>
                <c:pt idx="4">
                  <c:v>51.869109999999999</c:v>
                </c:pt>
                <c:pt idx="5">
                  <c:v>42.184060000000002</c:v>
                </c:pt>
                <c:pt idx="6">
                  <c:v>38.521630000000002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5F46-483E-8C4B-26380C5802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1917344"/>
        <c:axId val="321916688"/>
      </c:lineChart>
      <c:catAx>
        <c:axId val="3219173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ko-KR" sz="1100" b="1" dirty="0" smtClean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Probe </a:t>
                </a:r>
                <a:r>
                  <a:rPr lang="en-US" altLang="ko-KR" sz="1100" b="1" dirty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name</a:t>
                </a:r>
              </a:p>
            </c:rich>
          </c:tx>
          <c:layout>
            <c:manualLayout>
              <c:xMode val="edge"/>
              <c:yMode val="edge"/>
              <c:x val="0.368503005589435"/>
              <c:y val="0.9472688140398426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21916688"/>
        <c:crosses val="autoZero"/>
        <c:auto val="1"/>
        <c:lblAlgn val="ctr"/>
        <c:lblOffset val="100"/>
        <c:noMultiLvlLbl val="0"/>
      </c:catAx>
      <c:valAx>
        <c:axId val="32191668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ko-KR" sz="1100" b="1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% Methylation</a:t>
                </a:r>
              </a:p>
            </c:rich>
          </c:tx>
          <c:layout>
            <c:manualLayout>
              <c:xMode val="edge"/>
              <c:yMode val="edge"/>
              <c:x val="1.5920302083383131E-2"/>
              <c:y val="0.2765387769224287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#,##0.0_);[Red]\(#,##0.0\)" sourceLinked="0"/>
        <c:majorTickMark val="out"/>
        <c:minorTickMark val="none"/>
        <c:tickLblPos val="nextTo"/>
        <c:spPr>
          <a:noFill/>
          <a:ln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321917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121</Characters>
  <Application>Microsoft Office Word</Application>
  <DocSecurity>0</DocSecurity>
  <Lines>12</Lines>
  <Paragraphs>8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MAPACANG</dc:creator>
  <cp:keywords/>
  <dc:description/>
  <cp:lastModifiedBy>MAPACANG</cp:lastModifiedBy>
  <cp:revision>1</cp:revision>
  <dcterms:created xsi:type="dcterms:W3CDTF">2021-07-03T02:36:00Z</dcterms:created>
  <dcterms:modified xsi:type="dcterms:W3CDTF">2021-07-03T02:36:00Z</dcterms:modified>
</cp:coreProperties>
</file>