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734" w:rsidRPr="006B7734" w:rsidRDefault="006B7734" w:rsidP="006B7734">
      <w:pPr>
        <w:widowControl/>
        <w:jc w:val="left"/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</w:pPr>
      <w:r w:rsidRPr="006B7734">
        <w:rPr>
          <w:rFonts w:ascii="DengXian" w:eastAsia="DengXian" w:hAnsi="DengXian" w:cs="Times New Roman"/>
          <w:noProof/>
          <w:lang w:eastAsia="en-PH"/>
        </w:rPr>
        <w:drawing>
          <wp:inline distT="0" distB="0" distL="0" distR="0" wp14:anchorId="468301D8" wp14:editId="2AEAA7AB">
            <wp:extent cx="4911724" cy="3530338"/>
            <wp:effectExtent l="0" t="0" r="3810" b="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0198" cy="3536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734" w:rsidRPr="006B7734" w:rsidRDefault="006B7734" w:rsidP="006B7734">
      <w:pPr>
        <w:jc w:val="left"/>
        <w:rPr>
          <w:rFonts w:ascii="Times New Roman" w:eastAsia="DengXian" w:hAnsi="Times New Roman" w:cs="Times New Roman"/>
          <w:b/>
          <w:sz w:val="24"/>
          <w:szCs w:val="24"/>
          <w:lang w:val="en-US" w:eastAsia="zh-CN"/>
        </w:rPr>
      </w:pPr>
      <w:r w:rsidRPr="006B7734">
        <w:rPr>
          <w:rFonts w:ascii="Times New Roman" w:eastAsia="DengXian" w:hAnsi="Times New Roman" w:cs="Times New Roman" w:hint="eastAsia"/>
          <w:b/>
          <w:bCs/>
          <w:sz w:val="24"/>
          <w:szCs w:val="28"/>
          <w:lang w:val="en-US" w:eastAsia="zh-CN"/>
        </w:rPr>
        <w:t>F</w:t>
      </w:r>
      <w:r w:rsidRPr="006B7734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igure S6 </w:t>
      </w:r>
      <w:bookmarkStart w:id="0" w:name="_Hlk83373010"/>
      <w:r w:rsidRPr="006B7734">
        <w:rPr>
          <w:rFonts w:ascii="Times New Roman" w:eastAsia="DengXian" w:hAnsi="Times New Roman" w:cs="Times New Roman"/>
          <w:b/>
          <w:sz w:val="24"/>
          <w:szCs w:val="24"/>
          <w:lang w:val="en-US" w:eastAsia="zh-CN"/>
        </w:rPr>
        <w:t>KEGG functional classif</w:t>
      </w:r>
      <w:r w:rsidRPr="006B7734">
        <w:rPr>
          <w:rFonts w:ascii="Times New Roman" w:eastAsia="DengXian" w:hAnsi="Times New Roman" w:cs="Times New Roman" w:hint="eastAsia"/>
          <w:b/>
          <w:sz w:val="24"/>
          <w:szCs w:val="24"/>
          <w:lang w:val="en-US" w:eastAsia="zh-CN"/>
        </w:rPr>
        <w:t>i</w:t>
      </w:r>
      <w:r w:rsidRPr="006B7734">
        <w:rPr>
          <w:rFonts w:ascii="Times New Roman" w:eastAsia="DengXian" w:hAnsi="Times New Roman" w:cs="Times New Roman"/>
          <w:b/>
          <w:sz w:val="24"/>
          <w:szCs w:val="24"/>
          <w:lang w:val="en-US" w:eastAsia="zh-CN"/>
        </w:rPr>
        <w:t>cations of the annotated</w:t>
      </w:r>
      <w:r w:rsidRPr="006B7734">
        <w:rPr>
          <w:rFonts w:ascii="Times New Roman" w:eastAsia="DengXian" w:hAnsi="Times New Roman" w:cs="Times New Roman" w:hint="eastAsia"/>
          <w:b/>
          <w:sz w:val="24"/>
          <w:szCs w:val="24"/>
          <w:lang w:val="en-US" w:eastAsia="zh-CN"/>
        </w:rPr>
        <w:t xml:space="preserve"> </w:t>
      </w:r>
      <w:proofErr w:type="spellStart"/>
      <w:r w:rsidRPr="006B7734">
        <w:rPr>
          <w:rFonts w:ascii="Times New Roman" w:eastAsia="DengXian" w:hAnsi="Times New Roman" w:cs="Times New Roman"/>
          <w:b/>
          <w:sz w:val="24"/>
          <w:szCs w:val="24"/>
          <w:lang w:val="en-US" w:eastAsia="zh-CN"/>
        </w:rPr>
        <w:t>unigenes</w:t>
      </w:r>
      <w:proofErr w:type="spellEnd"/>
      <w:r w:rsidRPr="006B7734">
        <w:rPr>
          <w:rFonts w:ascii="Times New Roman" w:eastAsia="DengXian" w:hAnsi="Times New Roman" w:cs="Times New Roman" w:hint="eastAsia"/>
          <w:b/>
          <w:sz w:val="24"/>
          <w:szCs w:val="24"/>
          <w:lang w:val="en-US" w:eastAsia="zh-CN"/>
        </w:rPr>
        <w:t xml:space="preserve"> in </w:t>
      </w:r>
      <w:r w:rsidRPr="006B7734">
        <w:rPr>
          <w:rFonts w:ascii="Times New Roman" w:eastAsia="DengXian" w:hAnsi="Times New Roman" w:cs="Times New Roman"/>
          <w:b/>
          <w:i/>
          <w:color w:val="000000"/>
          <w:sz w:val="24"/>
          <w:szCs w:val="24"/>
          <w:lang w:val="en-US" w:eastAsia="zh-CN"/>
        </w:rPr>
        <w:t xml:space="preserve">P. </w:t>
      </w:r>
      <w:proofErr w:type="spellStart"/>
      <w:r w:rsidRPr="006B7734">
        <w:rPr>
          <w:rFonts w:ascii="Times New Roman" w:eastAsia="DengXian" w:hAnsi="Times New Roman" w:cs="Times New Roman"/>
          <w:b/>
          <w:i/>
          <w:color w:val="000000"/>
          <w:sz w:val="24"/>
          <w:szCs w:val="24"/>
          <w:lang w:val="en-US" w:eastAsia="zh-CN"/>
        </w:rPr>
        <w:t>cyrtonema</w:t>
      </w:r>
      <w:proofErr w:type="spellEnd"/>
      <w:r w:rsidRPr="006B7734">
        <w:rPr>
          <w:rFonts w:ascii="Times New Roman" w:eastAsia="DengXian" w:hAnsi="Times New Roman" w:cs="Times New Roman"/>
          <w:b/>
          <w:sz w:val="24"/>
          <w:szCs w:val="24"/>
          <w:lang w:val="en-US" w:eastAsia="zh-CN"/>
        </w:rPr>
        <w:t xml:space="preserve">. </w:t>
      </w:r>
      <w:bookmarkEnd w:id="0"/>
    </w:p>
    <w:p w:rsidR="003D03B8" w:rsidRDefault="003D03B8" w:rsidP="00C576A2">
      <w:bookmarkStart w:id="1" w:name="_GoBack"/>
      <w:bookmarkEnd w:id="1"/>
    </w:p>
    <w:sectPr w:rsidR="003D03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2AD"/>
    <w:rsid w:val="001272BE"/>
    <w:rsid w:val="00182F99"/>
    <w:rsid w:val="003D03B8"/>
    <w:rsid w:val="004A2679"/>
    <w:rsid w:val="006B7734"/>
    <w:rsid w:val="008B52AD"/>
    <w:rsid w:val="00A018B7"/>
    <w:rsid w:val="00C576A2"/>
    <w:rsid w:val="00CA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2</cp:revision>
  <dcterms:created xsi:type="dcterms:W3CDTF">2022-03-01T11:43:00Z</dcterms:created>
  <dcterms:modified xsi:type="dcterms:W3CDTF">2022-03-01T11:43:00Z</dcterms:modified>
</cp:coreProperties>
</file>