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162"/>
        <w:tblOverlap w:val="never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631"/>
        <w:gridCol w:w="438"/>
        <w:gridCol w:w="459"/>
        <w:gridCol w:w="601"/>
        <w:gridCol w:w="621"/>
        <w:gridCol w:w="591"/>
        <w:gridCol w:w="538"/>
        <w:gridCol w:w="510"/>
        <w:gridCol w:w="477"/>
        <w:gridCol w:w="510"/>
        <w:gridCol w:w="544"/>
        <w:gridCol w:w="587"/>
        <w:gridCol w:w="544"/>
        <w:gridCol w:w="5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4"/>
                <w:szCs w:val="14"/>
                <w:lang w:bidi="ar"/>
              </w:rPr>
            </w:pPr>
            <w:bookmarkStart w:id="0" w:name="_GoBack"/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Table 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7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Number of simple sequence repeats (SSRs)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in Musaceae plastomes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vMerge w:val="restar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Species</w:t>
            </w:r>
          </w:p>
        </w:tc>
        <w:tc>
          <w:tcPr>
            <w:tcW w:w="1695" w:type="pct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4"/>
                <w:szCs w:val="14"/>
                <w:lang w:bidi="ar"/>
              </w:rPr>
              <w:t>Six SSR types</w:t>
            </w:r>
          </w:p>
        </w:tc>
        <w:tc>
          <w:tcPr>
            <w:tcW w:w="273" w:type="pct"/>
            <w:vMerge w:val="restar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otal</w:t>
            </w:r>
          </w:p>
        </w:tc>
        <w:tc>
          <w:tcPr>
            <w:tcW w:w="1908" w:type="pct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4"/>
                <w:szCs w:val="14"/>
                <w:lang w:bidi="ar"/>
              </w:rPr>
              <w:t>By base composition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vMerge w:val="continue"/>
            <w:tcBorders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ono-</w:t>
            </w:r>
          </w:p>
        </w:tc>
        <w:tc>
          <w:tcPr>
            <w:tcW w:w="22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i-</w:t>
            </w:r>
          </w:p>
        </w:tc>
        <w:tc>
          <w:tcPr>
            <w:tcW w:w="233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ri-</w:t>
            </w:r>
          </w:p>
        </w:tc>
        <w:tc>
          <w:tcPr>
            <w:tcW w:w="30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etra-</w:t>
            </w:r>
          </w:p>
        </w:tc>
        <w:tc>
          <w:tcPr>
            <w:tcW w:w="31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enta-</w:t>
            </w:r>
          </w:p>
        </w:tc>
        <w:tc>
          <w:tcPr>
            <w:tcW w:w="29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exa-</w:t>
            </w:r>
          </w:p>
        </w:tc>
        <w:tc>
          <w:tcPr>
            <w:tcW w:w="273" w:type="pct"/>
            <w:vMerge w:val="continue"/>
            <w:tcBorders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A/T</w:t>
            </w:r>
          </w:p>
        </w:tc>
        <w:tc>
          <w:tcPr>
            <w:tcW w:w="24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G/C</w:t>
            </w:r>
          </w:p>
        </w:tc>
        <w:tc>
          <w:tcPr>
            <w:tcW w:w="25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A+T</w:t>
            </w:r>
          </w:p>
        </w:tc>
        <w:tc>
          <w:tcPr>
            <w:tcW w:w="27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A/T+</w:t>
            </w:r>
          </w:p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G/C</w:t>
            </w:r>
          </w:p>
        </w:tc>
        <w:tc>
          <w:tcPr>
            <w:tcW w:w="29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A+T+</w:t>
            </w:r>
          </w:p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G/C</w:t>
            </w:r>
          </w:p>
        </w:tc>
        <w:tc>
          <w:tcPr>
            <w:tcW w:w="27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A/T+</w:t>
            </w:r>
          </w:p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G+C</w:t>
            </w:r>
          </w:p>
        </w:tc>
        <w:tc>
          <w:tcPr>
            <w:tcW w:w="29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A+T+</w:t>
            </w:r>
          </w:p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G+C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E. glaucum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E. livingstonianum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E. superbum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E. ventricosum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M. acuminata </w:t>
            </w: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subsp.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 banksii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M. acuminata </w:t>
            </w: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subsp.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 burmannica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M. acuminata </w:t>
            </w: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subsp.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 halabanensis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acuminata</w:t>
            </w: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malaccensis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acuminata</w:t>
            </w: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microcarpa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M. acuminata </w:t>
            </w: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subsp.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 truncata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acuminata</w:t>
            </w: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zebrina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aurantiaca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balbisiana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barioensis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basjoo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89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beccarii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borneensis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cheesmanii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chunii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coccinea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gracilis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ingens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itinerans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jackeyi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johnsii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laterita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lokok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69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lolodensis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maclayi</w:t>
            </w: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maclayi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mannii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nagensium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ornata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M. paracoccinea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J52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M. paracoccinea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LSY001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M. peekelii </w:t>
            </w: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subsp.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 angustigemma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puspanjaliae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rosea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rubinea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rubra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ruiliensis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salaccensis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sanguinea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schizocarpa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siamensis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tonkinensis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troglodytarum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velutina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M. yunnanensis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Musella lasiocarpa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bidi="ar"/>
              </w:rPr>
              <w:t>Total</w:t>
            </w:r>
          </w:p>
        </w:tc>
        <w:tc>
          <w:tcPr>
            <w:tcW w:w="320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bidi="ar"/>
              </w:rPr>
              <w:t>1786</w:t>
            </w:r>
          </w:p>
        </w:tc>
        <w:tc>
          <w:tcPr>
            <w:tcW w:w="222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bidi="ar"/>
              </w:rPr>
              <w:t>537</w:t>
            </w:r>
          </w:p>
        </w:tc>
        <w:tc>
          <w:tcPr>
            <w:tcW w:w="233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bidi="ar"/>
              </w:rPr>
              <w:t>438</w:t>
            </w:r>
          </w:p>
        </w:tc>
        <w:tc>
          <w:tcPr>
            <w:tcW w:w="305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bidi="ar"/>
              </w:rPr>
              <w:t>645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bidi="ar"/>
              </w:rPr>
              <w:t>159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bidi="ar"/>
              </w:rPr>
              <w:t>130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bidi="ar"/>
              </w:rPr>
              <w:t>3695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bidi="ar"/>
              </w:rPr>
              <w:t>1758</w:t>
            </w:r>
          </w:p>
        </w:tc>
        <w:tc>
          <w:tcPr>
            <w:tcW w:w="242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bidi="ar"/>
              </w:rPr>
              <w:t>28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bidi="ar"/>
              </w:rPr>
              <w:t>1024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bidi="ar"/>
              </w:rPr>
              <w:t>638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bidi="ar"/>
              </w:rPr>
              <w:t>166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bidi="ar"/>
              </w:rPr>
              <w:t>75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bidi="ar"/>
              </w:rPr>
              <w:t>6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A3D20"/>
    <w:rsid w:val="027A0120"/>
    <w:rsid w:val="291C31B5"/>
    <w:rsid w:val="32EA3D20"/>
    <w:rsid w:val="744C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2021-10-22T01:32:00Z</dcterms:created>
  <dc:creator>22153</dc:creator>
  <cp:lastModifiedBy>22153</cp:lastModifiedBy>
  <dcterms:modified xsi:type="dcterms:W3CDTF">2021-12-22T15:13:55Z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26CA5E61994C4AF8AF5FA17F65CBAD82</vt:lpwstr>
  </property>
</Properties>
</file>