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等线" w:cs="Times New Roman"/>
          <w:color w:val="000000"/>
          <w:kern w:val="0"/>
          <w:sz w:val="24"/>
        </w:rPr>
      </w:pPr>
      <w:r>
        <w:rPr>
          <w:rFonts w:ascii="Times New Roman" w:hAnsi="Times New Roman" w:eastAsia="等线" w:cs="Times New Roman"/>
          <w:b/>
          <w:bCs w:val="0"/>
          <w:color w:val="000000"/>
          <w:kern w:val="0"/>
          <w:sz w:val="21"/>
          <w:szCs w:val="21"/>
        </w:rPr>
        <w:t>Table</w:t>
      </w:r>
      <w:r>
        <w:rPr>
          <w:rFonts w:hint="eastAsia" w:ascii="Times New Roman" w:hAnsi="Times New Roman" w:eastAsia="等线" w:cs="Times New Roman"/>
          <w:b/>
          <w:bCs w:val="0"/>
          <w:color w:val="000000"/>
          <w:kern w:val="0"/>
          <w:sz w:val="21"/>
          <w:szCs w:val="21"/>
        </w:rPr>
        <w:t xml:space="preserve"> S</w:t>
      </w:r>
      <w:r>
        <w:rPr>
          <w:rFonts w:hint="eastAsia" w:ascii="Times New Roman" w:hAnsi="Times New Roman" w:eastAsia="等线" w:cs="Times New Roman"/>
          <w:b/>
          <w:bCs w:val="0"/>
          <w:color w:val="000000"/>
          <w:kern w:val="0"/>
          <w:sz w:val="21"/>
          <w:szCs w:val="21"/>
          <w:lang w:val="en-US" w:eastAsia="zh-CN"/>
        </w:rPr>
        <w:t>7</w:t>
      </w:r>
      <w:r>
        <w:rPr>
          <w:rFonts w:ascii="Times New Roman" w:hAnsi="Times New Roman" w:eastAsia="等线" w:cs="Times New Roman"/>
          <w:b/>
          <w:bCs w:val="0"/>
          <w:color w:val="000000"/>
          <w:kern w:val="0"/>
          <w:sz w:val="21"/>
          <w:szCs w:val="21"/>
        </w:rPr>
        <w:t xml:space="preserve"> T</w:t>
      </w:r>
      <w:r>
        <w:rPr>
          <w:rFonts w:hint="eastAsia" w:ascii="Times New Roman" w:hAnsi="Times New Roman" w:eastAsia="等线" w:cs="Times New Roman"/>
          <w:b/>
          <w:bCs w:val="0"/>
          <w:color w:val="000000"/>
          <w:kern w:val="0"/>
          <w:sz w:val="21"/>
          <w:szCs w:val="21"/>
        </w:rPr>
        <w:t>obacco</w:t>
      </w:r>
      <w:r>
        <w:rPr>
          <w:rFonts w:ascii="Times New Roman" w:hAnsi="Times New Roman" w:eastAsia="等线" w:cs="Times New Roman"/>
          <w:b/>
          <w:bCs w:val="0"/>
          <w:color w:val="000000"/>
          <w:kern w:val="0"/>
          <w:sz w:val="21"/>
          <w:szCs w:val="21"/>
        </w:rPr>
        <w:t xml:space="preserve"> </w:t>
      </w:r>
      <w:r>
        <w:rPr>
          <w:rFonts w:hint="eastAsia" w:ascii="Times New Roman" w:hAnsi="Times New Roman" w:eastAsia="等线" w:cs="Times New Roman"/>
          <w:b/>
          <w:bCs w:val="0"/>
          <w:i/>
          <w:iCs/>
          <w:color w:val="000000"/>
          <w:kern w:val="0"/>
          <w:sz w:val="21"/>
          <w:szCs w:val="21"/>
        </w:rPr>
        <w:t>NtR2R3-MYB</w:t>
      </w:r>
      <w:r>
        <w:rPr>
          <w:rFonts w:ascii="Times New Roman" w:hAnsi="Times New Roman" w:eastAsia="等线" w:cs="Times New Roman"/>
          <w:b/>
          <w:bCs w:val="0"/>
          <w:i/>
          <w:iCs/>
          <w:color w:val="000000"/>
          <w:kern w:val="0"/>
          <w:sz w:val="21"/>
          <w:szCs w:val="21"/>
        </w:rPr>
        <w:t xml:space="preserve"> </w:t>
      </w:r>
      <w:r>
        <w:rPr>
          <w:rFonts w:ascii="Times New Roman" w:hAnsi="Times New Roman" w:eastAsia="等线" w:cs="Times New Roman"/>
          <w:b/>
          <w:bCs w:val="0"/>
          <w:color w:val="000000"/>
          <w:kern w:val="0"/>
          <w:sz w:val="21"/>
          <w:szCs w:val="21"/>
        </w:rPr>
        <w:t>gene-specific primers used for qRT-PCR analysis</w:t>
      </w:r>
    </w:p>
    <w:tbl>
      <w:tblPr>
        <w:tblStyle w:val="4"/>
        <w:tblW w:w="84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9"/>
        <w:gridCol w:w="3830"/>
        <w:gridCol w:w="33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89" w:type="dxa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Prim</w:t>
            </w:r>
            <w:bookmarkStart w:id="0" w:name="_GoBack"/>
            <w:bookmarkEnd w:id="0"/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er Name</w:t>
            </w:r>
          </w:p>
        </w:tc>
        <w:tc>
          <w:tcPr>
            <w:tcW w:w="3830" w:type="dxa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Forward Primer (5′→3′) Sequence</w:t>
            </w:r>
          </w:p>
        </w:tc>
        <w:tc>
          <w:tcPr>
            <w:tcW w:w="3310" w:type="dxa"/>
            <w:tcBorders>
              <w:top w:val="single" w:color="000000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Reverse Primer (5′→3′) Sequence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8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NtActin</w:t>
            </w:r>
          </w:p>
        </w:tc>
        <w:tc>
          <w:tcPr>
            <w:tcW w:w="383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ACCTCTATGGCAACATTGTGCTCAG</w:t>
            </w:r>
          </w:p>
        </w:tc>
        <w:tc>
          <w:tcPr>
            <w:tcW w:w="331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 xml:space="preserve">CTGGGAGCCAAAGCGGTGATT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NtMYB34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AGCAAGAGCTGCAGGCTAAG</w:t>
            </w: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GCTATTGCAGCCCATTTGTT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NtMYB36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AAAGCAAAGGTGGAATGGTG</w:t>
            </w: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CATAACGGACAAGGGCAGTT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NtMYB38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CCAACACCAGAGGGGTTAGA</w:t>
            </w: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CCCTCTTGGGAAAAACCATT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NtMYB41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GAAGGCCACCTTGTTGTGAT</w:t>
            </w: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GATTCCCGGACGGAGATAAT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NtMYB42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AGAGCAAGCCAAGTTTGGAA</w:t>
            </w: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ATCAGAAGCATCACCCAAGG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NtMYB44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GGAAAGAGTTGCCGACTGAG</w:t>
            </w: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CCTGGTAAATGTGCCGCTAT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NtMYB45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TCTAGAGAGGCCCAGAGCAG</w:t>
            </w: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TATTTTCTGCGTCGTTGCTG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NtMYB46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AGTGAAGGGACCATGAATGC</w:t>
            </w: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TTCCAGCATTCTCAGGTGTG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NtMYB63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GCAAAAGTTGCAGGCTAAGG</w:t>
            </w: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ATTGTCCGTCCTTTGTGGAA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NtMYB67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GGACCATGGACTCCTGAAGA</w:t>
            </w: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TCTTGCTACATCTGCGCAAC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NtMYB73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GGACCATGGACTCCTGAAGA</w:t>
            </w: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TCTTGCTACATCTGCGCAAC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NtMYB79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AACATGGTCCTGGAAACTGG</w:t>
            </w: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CCAAGAAGAGCTTGGAGGTG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NtMYB82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AGGACCATGGACACCAGAAG</w:t>
            </w: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TCCACGTTTAATCCCTGGAC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NtMYB104</w:t>
            </w:r>
          </w:p>
        </w:tc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TCAAGAGAGGCAGGTGGACT</w:t>
            </w:r>
          </w:p>
        </w:tc>
        <w:tc>
          <w:tcPr>
            <w:tcW w:w="3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CTCAGTCGGCAACTCTTTCC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2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NtMYB110</w:t>
            </w:r>
          </w:p>
        </w:tc>
        <w:tc>
          <w:tcPr>
            <w:tcW w:w="383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CGTGCAACTTTGGGTAACAG</w:t>
            </w:r>
          </w:p>
        </w:tc>
        <w:tc>
          <w:tcPr>
            <w:tcW w:w="331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CAGCTTGTGGCAACTTTTCA</w:t>
            </w:r>
          </w:p>
        </w:tc>
      </w:tr>
    </w:tbl>
    <w:p>
      <w:pPr>
        <w:rPr>
          <w:rFonts w:ascii="Times New Roman" w:hAnsi="Times New Roman" w:eastAsia="等线" w:cs="Times New Roman"/>
          <w:color w:val="000000"/>
          <w:kern w:val="0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4FE"/>
    <w:rsid w:val="002F58EC"/>
    <w:rsid w:val="00AF04FE"/>
    <w:rsid w:val="00D66A77"/>
    <w:rsid w:val="018D4F77"/>
    <w:rsid w:val="1E350262"/>
    <w:rsid w:val="21A20E52"/>
    <w:rsid w:val="235B2858"/>
    <w:rsid w:val="3BD83B69"/>
    <w:rsid w:val="5B705900"/>
    <w:rsid w:val="5D2A4F84"/>
    <w:rsid w:val="6D2D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892</Characters>
  <Lines>6</Lines>
  <Paragraphs>1</Paragraphs>
  <TotalTime>6</TotalTime>
  <ScaleCrop>false</ScaleCrop>
  <LinksUpToDate>false</LinksUpToDate>
  <CharactersWithSpaces>909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2021-07-08T11:45:00Z</dcterms:created>
  <dc:creator>lenovo</dc:creator>
  <cp:lastModifiedBy>翰</cp:lastModifiedBy>
  <dcterms:modified xsi:type="dcterms:W3CDTF">2022-04-27T12:23:03Z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D874CD7BA4A7401BB60EF85A16FD6A4F</vt:lpwstr>
  </property>
</Properties>
</file>