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54577" w14:textId="6AE51B49" w:rsidR="00900834" w:rsidRPr="00A67746" w:rsidRDefault="00900834" w:rsidP="00020B20">
      <w:pPr>
        <w:spacing w:line="480" w:lineRule="auto"/>
        <w:rPr>
          <w:rFonts w:ascii="Times New Roman" w:hAnsi="Times New Roman"/>
          <w:sz w:val="24"/>
          <w:szCs w:val="24"/>
        </w:rPr>
      </w:pPr>
      <w:r w:rsidRPr="00A67746">
        <w:rPr>
          <w:rFonts w:ascii="Times New Roman" w:hAnsi="Times New Roman"/>
          <w:b/>
          <w:sz w:val="24"/>
          <w:szCs w:val="24"/>
        </w:rPr>
        <w:t>Table S2</w:t>
      </w:r>
      <w:r w:rsidRPr="00A67746">
        <w:rPr>
          <w:rFonts w:ascii="Times New Roman" w:hAnsi="Times New Roman"/>
          <w:sz w:val="24"/>
          <w:szCs w:val="24"/>
        </w:rPr>
        <w:t xml:space="preserve"> Physicochemical properties of </w:t>
      </w:r>
      <w:proofErr w:type="spellStart"/>
      <w:r w:rsidR="00857CA5" w:rsidRPr="00A67746">
        <w:rPr>
          <w:rFonts w:ascii="Times New Roman" w:hAnsi="Times New Roman"/>
          <w:iCs/>
          <w:sz w:val="24"/>
          <w:szCs w:val="24"/>
        </w:rPr>
        <w:t>At</w:t>
      </w:r>
      <w:r w:rsidRPr="00A67746">
        <w:rPr>
          <w:rFonts w:ascii="Times New Roman" w:hAnsi="Times New Roman"/>
          <w:iCs/>
          <w:sz w:val="24"/>
          <w:szCs w:val="24"/>
        </w:rPr>
        <w:t>LLPs</w:t>
      </w:r>
      <w:proofErr w:type="spellEnd"/>
      <w:r w:rsidRPr="00A6774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1479"/>
        <w:gridCol w:w="681"/>
        <w:gridCol w:w="878"/>
        <w:gridCol w:w="709"/>
        <w:gridCol w:w="1276"/>
        <w:gridCol w:w="1276"/>
        <w:gridCol w:w="1936"/>
      </w:tblGrid>
      <w:tr w:rsidR="00A67746" w:rsidRPr="00A67746" w14:paraId="0CBE463B" w14:textId="77777777" w:rsidTr="000F6F87">
        <w:trPr>
          <w:trHeight w:val="115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6B68E" w14:textId="7774B053" w:rsidR="00900834" w:rsidRPr="00A67746" w:rsidRDefault="00857CA5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sz w:val="24"/>
                <w:szCs w:val="24"/>
              </w:rPr>
              <w:t>S.</w:t>
            </w:r>
            <w:r w:rsidR="00AB3C79" w:rsidRPr="00A677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67746">
              <w:rPr>
                <w:rFonts w:ascii="Times New Roman" w:hAnsi="Times New Roman"/>
                <w:b/>
                <w:sz w:val="24"/>
                <w:szCs w:val="24"/>
              </w:rPr>
              <w:t>N.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34A2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sz w:val="24"/>
                <w:szCs w:val="24"/>
              </w:rPr>
              <w:t>AGI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1CE5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sz w:val="24"/>
                <w:szCs w:val="24"/>
              </w:rPr>
              <w:t>AA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74259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sz w:val="24"/>
                <w:szCs w:val="24"/>
              </w:rPr>
              <w:t>MW</w:t>
            </w:r>
          </w:p>
          <w:p w14:paraId="72E94345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sz w:val="24"/>
                <w:szCs w:val="24"/>
              </w:rPr>
              <w:t>(KDa)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6A07B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sz w:val="24"/>
                <w:szCs w:val="24"/>
              </w:rPr>
              <w:t>pI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769C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bCs/>
                <w:sz w:val="24"/>
                <w:szCs w:val="24"/>
              </w:rPr>
              <w:t>Instability index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161D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bCs/>
                <w:sz w:val="24"/>
                <w:szCs w:val="24"/>
              </w:rPr>
              <w:t>Aliphatic index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2F6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7746">
              <w:rPr>
                <w:rFonts w:ascii="Times New Roman" w:hAnsi="Times New Roman"/>
                <w:b/>
                <w:bCs/>
                <w:sz w:val="24"/>
                <w:szCs w:val="24"/>
              </w:rPr>
              <w:t>Grand average of hydropathicity (GRAVY)</w:t>
            </w:r>
          </w:p>
        </w:tc>
      </w:tr>
      <w:tr w:rsidR="00A67746" w:rsidRPr="00A67746" w14:paraId="14D67D4A" w14:textId="77777777" w:rsidTr="000F6F87">
        <w:trPr>
          <w:trHeight w:val="233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907AB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81AD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AT1g53060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A7D5A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7B7F7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96981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9.34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14D7C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34.43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65CCC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69.26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2D44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-0.520</w:t>
            </w:r>
          </w:p>
        </w:tc>
      </w:tr>
      <w:tr w:rsidR="00A67746" w:rsidRPr="00A67746" w14:paraId="5CE17D46" w14:textId="77777777" w:rsidTr="000F6F87">
        <w:trPr>
          <w:trHeight w:val="224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13D1A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1D147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AT1g53070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91E4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D6D5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30.38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7EBA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8.49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F54C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14.50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41A6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75.26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5BF88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-0.259</w:t>
            </w:r>
          </w:p>
        </w:tc>
      </w:tr>
      <w:tr w:rsidR="00A67746" w:rsidRPr="00A67746" w14:paraId="5F6B9041" w14:textId="77777777" w:rsidTr="000F6F87">
        <w:trPr>
          <w:trHeight w:val="107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FE17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94F73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AT1g53080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B19E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283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FAEC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31.83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0BA7F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9.28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686F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28.26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66368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75.72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07AFF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-0.330</w:t>
            </w:r>
          </w:p>
        </w:tc>
      </w:tr>
      <w:tr w:rsidR="00A67746" w:rsidRPr="00A67746" w14:paraId="0F198C31" w14:textId="77777777" w:rsidTr="000F6F87">
        <w:trPr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A0520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36B9A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AT3g16530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3B7A8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9712A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30.51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168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6.98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7EA58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32.51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61FBD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73.88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C738C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-0.289</w:t>
            </w:r>
          </w:p>
        </w:tc>
      </w:tr>
      <w:tr w:rsidR="00A67746" w:rsidRPr="00A67746" w14:paraId="189A5C9D" w14:textId="77777777" w:rsidTr="000F6F87">
        <w:trPr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3EE78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0540D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AT5g03350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54420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34B73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30.16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27416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9.39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C4CD3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C3CE1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77.19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851E4" w14:textId="77777777" w:rsidR="00900834" w:rsidRPr="00A67746" w:rsidRDefault="00900834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-0.244</w:t>
            </w:r>
          </w:p>
        </w:tc>
      </w:tr>
      <w:tr w:rsidR="00A67746" w:rsidRPr="00A67746" w14:paraId="0FC902DF" w14:textId="77777777" w:rsidTr="000F6F87">
        <w:trPr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8B5EA" w14:textId="71C0DE28" w:rsidR="003522D9" w:rsidRPr="00A67746" w:rsidRDefault="003522D9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9D9C" w14:textId="1D144841" w:rsidR="003522D9" w:rsidRPr="00A67746" w:rsidRDefault="003522D9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AT1g07460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4E13" w14:textId="0B7DCAA9" w:rsidR="003522D9" w:rsidRPr="00A67746" w:rsidRDefault="00994C66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1808" w14:textId="4DA69ADA" w:rsidR="003522D9" w:rsidRPr="00A67746" w:rsidRDefault="00994C66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28.36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C984F" w14:textId="5C789B38" w:rsidR="003522D9" w:rsidRPr="00A67746" w:rsidRDefault="00F17FD7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4.80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11C0" w14:textId="0D706023" w:rsidR="003522D9" w:rsidRPr="00A67746" w:rsidRDefault="00F17FD7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36.14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CC4B" w14:textId="28D5AFA9" w:rsidR="003522D9" w:rsidRPr="00A67746" w:rsidRDefault="00F17FD7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80.50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0F0C" w14:textId="297335EB" w:rsidR="003522D9" w:rsidRPr="00A67746" w:rsidRDefault="00F17FD7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-0.088</w:t>
            </w:r>
          </w:p>
        </w:tc>
      </w:tr>
      <w:tr w:rsidR="003522D9" w:rsidRPr="00A67746" w14:paraId="2C3EF077" w14:textId="77777777" w:rsidTr="000F6F87">
        <w:trPr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4ECC" w14:textId="0F179F44" w:rsidR="003522D9" w:rsidRPr="00A67746" w:rsidRDefault="003522D9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BE22" w14:textId="38889925" w:rsidR="003522D9" w:rsidRPr="00A67746" w:rsidRDefault="003522D9" w:rsidP="003522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AT3g15356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BF8B" w14:textId="495BD267" w:rsidR="003522D9" w:rsidRPr="00A67746" w:rsidRDefault="00D576C5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B233E" w14:textId="5BA3619B" w:rsidR="003522D9" w:rsidRPr="00A67746" w:rsidRDefault="00D576C5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29.75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3E301" w14:textId="3B782823" w:rsidR="003522D9" w:rsidRPr="00A67746" w:rsidRDefault="00D576C5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8.91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8357" w14:textId="6239E5EC" w:rsidR="003522D9" w:rsidRPr="00A67746" w:rsidRDefault="00D576C5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32.61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829D" w14:textId="380F6E42" w:rsidR="003522D9" w:rsidRPr="00A67746" w:rsidRDefault="00D576C5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73.43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8AFE" w14:textId="2B546A49" w:rsidR="003522D9" w:rsidRPr="00A67746" w:rsidRDefault="00D576C5" w:rsidP="001F55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746">
              <w:rPr>
                <w:rFonts w:ascii="Times New Roman" w:hAnsi="Times New Roman"/>
                <w:sz w:val="24"/>
                <w:szCs w:val="24"/>
              </w:rPr>
              <w:t>-0.290</w:t>
            </w:r>
          </w:p>
        </w:tc>
      </w:tr>
    </w:tbl>
    <w:p w14:paraId="74DFC321" w14:textId="77777777" w:rsidR="00081901" w:rsidRPr="00A67746" w:rsidRDefault="00081901" w:rsidP="00E55976">
      <w:pPr>
        <w:rPr>
          <w:rFonts w:ascii="Times New Roman" w:hAnsi="Times New Roman"/>
          <w:sz w:val="24"/>
          <w:szCs w:val="24"/>
        </w:rPr>
      </w:pPr>
    </w:p>
    <w:p w14:paraId="02D8D046" w14:textId="036D1A51" w:rsidR="00A94014" w:rsidRPr="00A67746" w:rsidRDefault="00363C5F" w:rsidP="00D23D8B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A67746">
        <w:rPr>
          <w:rFonts w:ascii="Times New Roman" w:hAnsi="Times New Roman"/>
          <w:b/>
          <w:sz w:val="24"/>
          <w:szCs w:val="24"/>
        </w:rPr>
        <w:t>Footnote</w:t>
      </w:r>
      <w:r w:rsidRPr="00A67746">
        <w:rPr>
          <w:rFonts w:ascii="Times New Roman" w:hAnsi="Times New Roman"/>
          <w:sz w:val="24"/>
          <w:szCs w:val="24"/>
        </w:rPr>
        <w:t xml:space="preserve"> </w:t>
      </w:r>
      <w:r w:rsidR="00AB3C79" w:rsidRPr="00A67746">
        <w:rPr>
          <w:rFonts w:ascii="Times New Roman" w:hAnsi="Times New Roman"/>
          <w:sz w:val="24"/>
          <w:szCs w:val="24"/>
        </w:rPr>
        <w:t xml:space="preserve">AA corresponds to amino acid residues, MW to molecular weight, KDa to </w:t>
      </w:r>
      <w:proofErr w:type="spellStart"/>
      <w:r w:rsidR="00AB3C79" w:rsidRPr="00A67746">
        <w:rPr>
          <w:rFonts w:ascii="Times New Roman" w:hAnsi="Times New Roman"/>
          <w:sz w:val="24"/>
          <w:szCs w:val="24"/>
        </w:rPr>
        <w:t>killo</w:t>
      </w:r>
      <w:proofErr w:type="spellEnd"/>
      <w:r w:rsidR="00AB3C79" w:rsidRPr="00A67746">
        <w:rPr>
          <w:rFonts w:ascii="Times New Roman" w:hAnsi="Times New Roman"/>
          <w:sz w:val="24"/>
          <w:szCs w:val="24"/>
        </w:rPr>
        <w:t xml:space="preserve"> Dalton</w:t>
      </w:r>
      <w:r w:rsidR="00AB3C79" w:rsidRPr="00A67746">
        <w:rPr>
          <w:rFonts w:ascii="Times New Roman" w:hAnsi="Times New Roman"/>
          <w:b/>
          <w:sz w:val="24"/>
          <w:szCs w:val="24"/>
        </w:rPr>
        <w:t>,</w:t>
      </w:r>
      <w:r w:rsidR="00AB3C79" w:rsidRPr="00A67746">
        <w:rPr>
          <w:rFonts w:ascii="Times New Roman" w:hAnsi="Times New Roman"/>
          <w:sz w:val="24"/>
          <w:szCs w:val="24"/>
        </w:rPr>
        <w:t xml:space="preserve"> and pI to isoelectric point</w:t>
      </w:r>
      <w:bookmarkStart w:id="0" w:name="_GoBack"/>
      <w:bookmarkEnd w:id="0"/>
    </w:p>
    <w:p w14:paraId="415F9506" w14:textId="77777777" w:rsidR="00A94014" w:rsidRPr="00A67746" w:rsidRDefault="00A94014" w:rsidP="00020B20">
      <w:pPr>
        <w:spacing w:after="0" w:line="480" w:lineRule="auto"/>
        <w:jc w:val="both"/>
        <w:rPr>
          <w:rFonts w:cs="Calibri"/>
          <w:b/>
        </w:rPr>
      </w:pPr>
    </w:p>
    <w:sectPr w:rsidR="00A94014" w:rsidRPr="00A67746" w:rsidSect="00DD2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54"/>
    <w:rsid w:val="000017D3"/>
    <w:rsid w:val="00002A9A"/>
    <w:rsid w:val="00020B20"/>
    <w:rsid w:val="00075976"/>
    <w:rsid w:val="00081901"/>
    <w:rsid w:val="000F6AB3"/>
    <w:rsid w:val="000F6F87"/>
    <w:rsid w:val="001C2CE3"/>
    <w:rsid w:val="001F55F8"/>
    <w:rsid w:val="0022548D"/>
    <w:rsid w:val="00286974"/>
    <w:rsid w:val="002B1B54"/>
    <w:rsid w:val="002D4F9D"/>
    <w:rsid w:val="003078F5"/>
    <w:rsid w:val="00316D49"/>
    <w:rsid w:val="003522D9"/>
    <w:rsid w:val="00360273"/>
    <w:rsid w:val="00363C5F"/>
    <w:rsid w:val="00371B19"/>
    <w:rsid w:val="0045601F"/>
    <w:rsid w:val="004A27F9"/>
    <w:rsid w:val="004C3BA3"/>
    <w:rsid w:val="005B4A5D"/>
    <w:rsid w:val="00635C80"/>
    <w:rsid w:val="00722460"/>
    <w:rsid w:val="00780229"/>
    <w:rsid w:val="00802372"/>
    <w:rsid w:val="0081070A"/>
    <w:rsid w:val="00833715"/>
    <w:rsid w:val="00857CA5"/>
    <w:rsid w:val="00885567"/>
    <w:rsid w:val="008B6A4F"/>
    <w:rsid w:val="008C5CC3"/>
    <w:rsid w:val="008D5473"/>
    <w:rsid w:val="008F320F"/>
    <w:rsid w:val="008F71AF"/>
    <w:rsid w:val="00900834"/>
    <w:rsid w:val="009019AF"/>
    <w:rsid w:val="0091258B"/>
    <w:rsid w:val="00994C66"/>
    <w:rsid w:val="0099526F"/>
    <w:rsid w:val="00A30A48"/>
    <w:rsid w:val="00A45C39"/>
    <w:rsid w:val="00A61C34"/>
    <w:rsid w:val="00A67746"/>
    <w:rsid w:val="00A94014"/>
    <w:rsid w:val="00AA2876"/>
    <w:rsid w:val="00AB3C79"/>
    <w:rsid w:val="00B93AC3"/>
    <w:rsid w:val="00B94DEB"/>
    <w:rsid w:val="00BB7569"/>
    <w:rsid w:val="00C02C45"/>
    <w:rsid w:val="00CA51BC"/>
    <w:rsid w:val="00CE1B27"/>
    <w:rsid w:val="00D23D8B"/>
    <w:rsid w:val="00D3456D"/>
    <w:rsid w:val="00D576C5"/>
    <w:rsid w:val="00DD20EA"/>
    <w:rsid w:val="00DD2416"/>
    <w:rsid w:val="00E106AC"/>
    <w:rsid w:val="00E46EB5"/>
    <w:rsid w:val="00E52C6C"/>
    <w:rsid w:val="00E55976"/>
    <w:rsid w:val="00E83613"/>
    <w:rsid w:val="00E85DF2"/>
    <w:rsid w:val="00E90F2F"/>
    <w:rsid w:val="00EA0D0F"/>
    <w:rsid w:val="00EF4DCA"/>
    <w:rsid w:val="00F17FD7"/>
    <w:rsid w:val="00F448A2"/>
    <w:rsid w:val="00F601DC"/>
    <w:rsid w:val="00F63678"/>
    <w:rsid w:val="00F9266B"/>
    <w:rsid w:val="00FD7235"/>
    <w:rsid w:val="00FF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D99E"/>
  <w15:docId w15:val="{1D1F6D54-AFB3-4DD3-87F7-6DD7ED33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D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B1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B1B5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2B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636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C34"/>
    <w:rPr>
      <w:rFonts w:ascii="Tahoma" w:hAnsi="Tahoma" w:cs="Tahoma"/>
      <w:sz w:val="16"/>
      <w:szCs w:val="16"/>
    </w:rPr>
  </w:style>
  <w:style w:type="table" w:customStyle="1" w:styleId="GridTable1Light1">
    <w:name w:val="Grid Table 1 Light1"/>
    <w:basedOn w:val="TableNormal"/>
    <w:uiPriority w:val="46"/>
    <w:rsid w:val="00A94014"/>
    <w:rPr>
      <w:rFonts w:asciiTheme="minorHAnsi" w:eastAsiaTheme="minorHAnsi" w:hAnsiTheme="minorHAnsi" w:cstheme="minorBidi"/>
      <w:sz w:val="22"/>
      <w:szCs w:val="22"/>
      <w:lang w:val="en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link w:val="NoSpacingChar"/>
    <w:uiPriority w:val="1"/>
    <w:qFormat/>
    <w:rsid w:val="00A94014"/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A94014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B4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A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A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Dr.Yogesh Mishra</cp:lastModifiedBy>
  <cp:revision>12</cp:revision>
  <dcterms:created xsi:type="dcterms:W3CDTF">2022-01-20T06:01:00Z</dcterms:created>
  <dcterms:modified xsi:type="dcterms:W3CDTF">2022-05-14T05:01:00Z</dcterms:modified>
</cp:coreProperties>
</file>