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A997" w14:textId="14957F62" w:rsidR="00CC72E7" w:rsidRDefault="00CC72E7" w:rsidP="00CC72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451BC6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081276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451BC6">
        <w:rPr>
          <w:rFonts w:asciiTheme="majorBidi" w:hAnsiTheme="majorBidi" w:cstheme="majorBidi"/>
          <w:sz w:val="24"/>
          <w:szCs w:val="24"/>
        </w:rPr>
        <w:t xml:space="preserve">Distribution of </w:t>
      </w:r>
      <w:proofErr w:type="gramStart"/>
      <w:r w:rsidRPr="001D0462">
        <w:rPr>
          <w:rFonts w:asciiTheme="majorBidi" w:hAnsiTheme="majorBidi" w:cstheme="majorBidi"/>
          <w:i/>
          <w:iCs/>
          <w:sz w:val="24"/>
          <w:szCs w:val="24"/>
        </w:rPr>
        <w:t>Cis</w:t>
      </w:r>
      <w:r w:rsidRPr="00451BC6">
        <w:rPr>
          <w:rFonts w:asciiTheme="majorBidi" w:hAnsiTheme="majorBidi" w:cstheme="majorBidi"/>
          <w:sz w:val="24"/>
          <w:szCs w:val="24"/>
        </w:rPr>
        <w:t>-elements</w:t>
      </w:r>
      <w:proofErr w:type="gramEnd"/>
      <w:r w:rsidRPr="00451BC6">
        <w:rPr>
          <w:rFonts w:asciiTheme="majorBidi" w:hAnsiTheme="majorBidi" w:cstheme="majorBidi"/>
          <w:sz w:val="24"/>
          <w:szCs w:val="24"/>
        </w:rPr>
        <w:t xml:space="preserve"> of the promoter regions of PAs biosynthesis genes</w:t>
      </w:r>
      <w:r>
        <w:rPr>
          <w:rFonts w:asciiTheme="majorBidi" w:hAnsiTheme="majorBidi" w:cstheme="majorBidi"/>
          <w:sz w:val="24"/>
          <w:szCs w:val="24"/>
        </w:rPr>
        <w:t xml:space="preserve"> in wheat.</w:t>
      </w:r>
    </w:p>
    <w:p w14:paraId="510503CF" w14:textId="77777777" w:rsidR="00CC72E7" w:rsidRDefault="00CC72E7" w:rsidP="00CC72E7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4666" w:type="dxa"/>
        <w:tblLook w:val="04A0" w:firstRow="1" w:lastRow="0" w:firstColumn="1" w:lastColumn="0" w:noHBand="0" w:noVBand="1"/>
      </w:tblPr>
      <w:tblGrid>
        <w:gridCol w:w="498"/>
        <w:gridCol w:w="1695"/>
        <w:gridCol w:w="5193"/>
        <w:gridCol w:w="435"/>
        <w:gridCol w:w="435"/>
        <w:gridCol w:w="435"/>
        <w:gridCol w:w="435"/>
        <w:gridCol w:w="435"/>
        <w:gridCol w:w="435"/>
        <w:gridCol w:w="435"/>
        <w:gridCol w:w="435"/>
        <w:gridCol w:w="7"/>
        <w:gridCol w:w="428"/>
        <w:gridCol w:w="435"/>
        <w:gridCol w:w="435"/>
        <w:gridCol w:w="435"/>
        <w:gridCol w:w="435"/>
        <w:gridCol w:w="12"/>
        <w:gridCol w:w="423"/>
        <w:gridCol w:w="435"/>
        <w:gridCol w:w="435"/>
        <w:gridCol w:w="14"/>
        <w:gridCol w:w="626"/>
        <w:gridCol w:w="45"/>
      </w:tblGrid>
      <w:tr w:rsidR="00CC72E7" w:rsidRPr="00451BC6" w14:paraId="276DABD0" w14:textId="77777777" w:rsidTr="00992406">
        <w:trPr>
          <w:trHeight w:val="295"/>
        </w:trPr>
        <w:tc>
          <w:tcPr>
            <w:tcW w:w="7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00300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proofErr w:type="gramStart"/>
            <w:r w:rsidRPr="00451BC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Cis</w:t>
            </w: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-elements</w:t>
            </w:r>
            <w:proofErr w:type="gramEnd"/>
          </w:p>
        </w:tc>
        <w:tc>
          <w:tcPr>
            <w:tcW w:w="730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FF8EF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PAs biosynthesis genes</w:t>
            </w:r>
          </w:p>
        </w:tc>
      </w:tr>
      <w:tr w:rsidR="00CC72E7" w:rsidRPr="00451BC6" w14:paraId="0B59C807" w14:textId="77777777" w:rsidTr="00992406">
        <w:trPr>
          <w:trHeight w:val="295"/>
        </w:trPr>
        <w:tc>
          <w:tcPr>
            <w:tcW w:w="73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50CE0" w14:textId="77777777" w:rsidR="00CC72E7" w:rsidRPr="00451BC6" w:rsidRDefault="00CC72E7" w:rsidP="009924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BBDB4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ADC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94B13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ODC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209F2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AIH</w:t>
            </w: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45963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SAMDC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607F4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SPMS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DF13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ACL5</w:t>
            </w:r>
          </w:p>
        </w:tc>
      </w:tr>
      <w:tr w:rsidR="00CC72E7" w:rsidRPr="00451BC6" w14:paraId="26CD688C" w14:textId="77777777" w:rsidTr="00992406">
        <w:trPr>
          <w:gridAfter w:val="1"/>
          <w:wAfter w:w="36" w:type="dxa"/>
          <w:trHeight w:val="249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5B6C38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Category of </w:t>
            </w:r>
            <w:proofErr w:type="gramStart"/>
            <w:r w:rsidRPr="00451BC6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GB"/>
              </w:rPr>
              <w:t>Cis</w:t>
            </w: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-elements</w:t>
            </w:r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523E" w14:textId="77777777" w:rsidR="00CC72E7" w:rsidRPr="00451BC6" w:rsidRDefault="00CC72E7" w:rsidP="009924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13AD" w14:textId="77777777" w:rsidR="00CC72E7" w:rsidRPr="00451BC6" w:rsidRDefault="00CC72E7" w:rsidP="009924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51BC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Function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80AB70E" w14:textId="60DF9896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TraesCS1B02G018200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1D5A72" w14:textId="58B9E0DE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TraesCS1D02G012300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239066" w14:textId="20E14B7F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TraesCSU02G047800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A674962" w14:textId="2664098E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TraesCS2A02G071200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771482" w14:textId="45AFFE01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TraesCS5B02G336200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E5AAC40" w14:textId="12A1D9E5" w:rsidR="00CC72E7" w:rsidRPr="00451BC6" w:rsidRDefault="00E91004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910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TraesCS5B02G304200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78ED1D0" w14:textId="3B2EC444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TraesCS2A02G334600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140C19" w14:textId="4B3177AC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TraesCS2D02G328900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211EBB" w14:textId="1A287AF8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TraesCS2A02G355400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A4CB51" w14:textId="3B47C08F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TraesCS2B02G372900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18C509" w14:textId="6F3D161D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TraesCS6A02G219500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4B9F3F" w14:textId="1D9004A8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TraesCS6D02G202500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C28F778" w14:textId="308D25EF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TraesCS5B02G220000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AAAB0A6" w14:textId="4021AC3F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TraesCS5D02G177100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147CC77" w14:textId="109781EA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TraesCS7A02G350100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7BA3F5" w14:textId="61E908A6" w:rsidR="00CC72E7" w:rsidRPr="00451BC6" w:rsidRDefault="00B60C02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60C0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TraesCS7B02G232700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44DC6B9" w14:textId="59166234" w:rsidR="00CC72E7" w:rsidRPr="00451BC6" w:rsidRDefault="00FC4363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C43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TraesCS4A02G398300</w:t>
            </w:r>
          </w:p>
        </w:tc>
      </w:tr>
      <w:tr w:rsidR="009469E1" w:rsidRPr="00451BC6" w14:paraId="44A2B567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308552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Light responsive elements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790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4cl-CMA1b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AE8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63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C6B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EFE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95B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44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1BD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8C3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8DF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66F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DFE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5F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CB0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D1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4CD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B55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81C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BD0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9469E1" w:rsidRPr="00451BC6" w14:paraId="6138AA5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F8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95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3-AF1 binding site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F42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FFA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379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06E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C4B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FFB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C1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6C2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237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D1F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D7F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B49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E63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51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131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2E9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58A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09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6FF7517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3B2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15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ATC-motif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E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cons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DNA module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7BF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220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069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84F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8A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81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6B0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BA8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452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A66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0CE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859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720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9E3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2AE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C83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E03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04B4E19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E38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62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ATCT-motif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B66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associated to TGAGTCA motif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13E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F6A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5DC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A31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7BC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2D8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219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52B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72F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A12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A95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18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027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CCE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A3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B0D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0BD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163D9BD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375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19F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ACE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A02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D1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302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EE4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57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2C4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E8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886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33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62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91F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EB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AD9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8E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C6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1EA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21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D8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5BB0A78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770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5A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AE-box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55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module for light response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D0C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D4B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EB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06F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D5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EFB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B6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2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E1A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E2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193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1B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A4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DD3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462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D8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5AA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14C81B5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58C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4B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Box4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E5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cons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. 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DNA module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740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48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F1F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90C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32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D79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91C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6C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F7D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22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38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74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4E3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B4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C9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0BD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3F8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3A77E2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C7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B3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CG-motif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9E4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B5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3F9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D6B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50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92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E2E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437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B8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F8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408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37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203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ECA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FF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CBF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B06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F65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3BD962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DB5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24D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chs-CMA2a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571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0BA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F5C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09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DD7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35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F2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F79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69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1F1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09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30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77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81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428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34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1F4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F7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284B71A7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AD1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D0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chs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-Unit 1 m1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19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69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94C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292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747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FB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4C3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D60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3C1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C95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0F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14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EF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F9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D0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F8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ED3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7FC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80F38B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E4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75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CAG-motif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5F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96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3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92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560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A8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BF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5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30A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BC1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23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B7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414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6CB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430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62B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E3B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FBB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14D736A6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B2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F71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A71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06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CF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00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99F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10A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25B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AC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0F6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06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87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388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171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A00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07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E78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E6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79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9AD3AB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303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3A0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Gap-box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9B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E0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C0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6E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614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9F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99D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4C1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C6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F2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CCF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FD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E1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D8E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3F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2D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21D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D22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4D8C3F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78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B68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GATA-motif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6C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56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705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E95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23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53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AE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CC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7F3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439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D3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6F3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082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3C6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18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0B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68C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D3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64A17F3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EE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CC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GATT-motif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E0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CA8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F3A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96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72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BF9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089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237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05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58E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CD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749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76C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C9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18E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69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14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2A8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8E57B4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683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277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0B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C7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B7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AB1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7ED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06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05F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44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86B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9B6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B8F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EF0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308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28B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02D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F6C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0A9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F15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0A428E6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645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FA8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EB3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F6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8BD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E3A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D6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AC2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002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C9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65C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7A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3A1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F1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F7D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CD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30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87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B46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B5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9469E1" w:rsidRPr="00451BC6" w14:paraId="3EB7A6B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5D4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9F1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GT1-motif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4DC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1CF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2C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B5B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107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7CC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B15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2DC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958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E1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C1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9C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55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4E3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923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BE0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33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2E6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BDE8F5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B19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A6C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GTGGC-motif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E21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2BB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890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EB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6AD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367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1DF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285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32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9FC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1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164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00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A2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3B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26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CF4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D1C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051ACCE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A9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B86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8A0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F7B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8C3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A29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9D2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A56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32A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BAF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383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7F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48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9ED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029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DB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A31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05C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25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70A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86EB75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4E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FC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LAMP-element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9C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BE2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A46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92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269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30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8F7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816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169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BEA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DD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108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447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38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84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81E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E83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43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5EE49C5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51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29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DFE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 binding site involved in light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D5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BA3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2AF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29E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A3F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15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8F5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3C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2F7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FF9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312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AB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CDB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89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BB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E6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C66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CAB8FE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623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A8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Sp1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816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F5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9E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A8D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AA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F1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C6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DE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D9A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F2D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1DE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6A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68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235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372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24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E9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332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32BC1F36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3D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9A9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TCCC-motif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53D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8B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5F5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F81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D39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DD6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D12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93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8B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05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C70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25E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820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63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D3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56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A80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A3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7AE4413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2BF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6CC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TCT-motif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602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22D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8E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39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3D9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84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CB0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D5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79E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6EE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C2A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248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35E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61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79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1B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FF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3FF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CB6F8E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CE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5B8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Pc-CMA2c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57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E88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875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F2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DC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3EF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1E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E66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9B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787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6D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272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33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089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4C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9DF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21E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DA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5A15C53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ED0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962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LS7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A01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BDD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8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E28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60B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15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AC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91B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A3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2C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32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14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234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D5A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469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611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16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77E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EFBBFA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D49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066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Box II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B3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 light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8E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EF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18C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7EF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4FC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3A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52B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3AC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08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69D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54C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C0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FB5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0F1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3CF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F9D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D3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5270AD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F5135C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Hormone responsive elements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7D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F4A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element involved in the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ABA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F9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736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EAE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4C4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07A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4C9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014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1B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816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EE6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04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28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23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6DA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9B1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2E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A1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9469E1" w:rsidRPr="00451BC6" w14:paraId="473E7017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61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0BC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ABRE3a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9AE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element involved in the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ABA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FED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47D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D2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B9C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2C9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44C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F28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8D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5F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D88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37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13E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38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D1C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DB0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537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DD0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4EECF04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FE7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265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ABRE4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CA0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element involved in the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ABA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09B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956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EF3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4C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843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71F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38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A7B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8B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1F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57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E24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A1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E1F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76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5D5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B22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673D688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045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5A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14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ethylene-responsive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559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314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968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D78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C3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9E2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A3C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D39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35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F8C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DC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7A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786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F70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33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7C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918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456E99B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AD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8E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TGACG-motif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57F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regulatory element involved in the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MeJA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8AD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AB2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EE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17E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C1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915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943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F09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CEE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C7F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2A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77D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597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E2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190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A30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A8C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53CB3C9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55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17A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AuxRR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-core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84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regulatory element involved in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Aux</w:t>
            </w: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3EB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A64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F93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42A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8C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0C6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67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90C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B93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898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3D3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F33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8FF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F5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FDA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A25D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6C6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171017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EA3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12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GARE-motif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061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gibberellin-responsive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479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330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CF8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B0D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A59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58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1F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902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A12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45B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2A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44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4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66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228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AE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524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453EA76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5C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3B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B3B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gibberellin-responsive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5A8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FD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990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F1E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7D9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C1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507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B59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916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596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88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DE0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172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DC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2D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C10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68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726B833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7BD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ED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TATC-box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FA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regulatory element involved in the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MeJA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50F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CC6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8B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055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AA7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FC4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60E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26D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99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F7F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72E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31D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76E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354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1D2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019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B07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277784E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F7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DC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TCA-element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9B4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salicylic acid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49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979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7A1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A6B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41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6F4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94D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CFB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E1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DD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587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D6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C6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67A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71E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037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9D7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0751548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2A4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5C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TCA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27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salicylic acid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2E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E66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06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199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D4E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79D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FC9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956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95F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32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3F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09F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C0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35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728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2F3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DF4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530922E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53E7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89F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TGA-box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92A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part of an auxin-responsive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28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2AA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573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25C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6D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82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60B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522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A3E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8B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D6A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685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967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506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E66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70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416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79C4EA9E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74C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B7B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TGA-element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8A4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auxin-responsive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9D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1EF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9BC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3C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27B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2CF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E4B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AE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67D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B4C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5B0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7EE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EE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9BA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45F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FF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E5A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CFB515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9D0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98C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CGTCA-motif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69C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regulatory element involved in the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MeJA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B1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0DD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900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3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4B3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A17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410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A23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3C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157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CB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59C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811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C43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63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1A6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32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33CA166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6B59C8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Environmental stress-related element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20E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LTR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103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low-temperature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EC3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A73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9DE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C9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06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EA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98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5C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212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7A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938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67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42B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ADB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1EA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7FA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F53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57972E2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4C5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1C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MBS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F5F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 binding site involved in drought-inducibility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D8B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FCB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6F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AF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77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CC2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08A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AF2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A6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20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06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C8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7F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98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DF6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83E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B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21681D8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E2D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EC3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TC-rich repeats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8B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cis-acting element involved in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defense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and stress responsiveness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1B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0FA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4A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BD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D3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5F5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A39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8B8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AD4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B10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20C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285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A9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1A3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0C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ADF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868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2FD0D39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273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85A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2A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essential for the anaerobic induction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9F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89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1B6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1EA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E8B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DFC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6B0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B8A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8E5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F3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F46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C4F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C4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AB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1D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F0E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14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0CCA30E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FCC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E0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box S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599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elicitation,wounding</w:t>
            </w:r>
            <w:proofErr w:type="spellEnd"/>
            <w:proofErr w:type="gram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and pathogen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responsievness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46B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1DB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E98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A7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9E7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33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D6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5D9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AC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650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AD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8F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75A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38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A8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6F8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8F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9469E1" w:rsidRPr="00451BC6" w14:paraId="57CAE0B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51A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78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DRE Core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35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dehydration, low-temp, salt stresses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00E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4E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46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E4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628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FFC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5A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706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50B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6D8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B79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11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4EB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668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E4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D5C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679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24B1BB23" w14:textId="77777777" w:rsidTr="009469E1">
        <w:trPr>
          <w:gridAfter w:val="1"/>
          <w:wAfter w:w="36" w:type="dxa"/>
          <w:trHeight w:val="474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3E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FD5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DRE1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4F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cis-elements</w:t>
            </w:r>
            <w:proofErr w:type="gram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are involved in regulation of the gene by ABA and drought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C12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DB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9C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CF6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88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D4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114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22D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8B1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98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A60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36D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1AE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49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A3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98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00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DE4EBF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3A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C2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 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2FB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wounding and pathogen </w:t>
            </w: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respons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40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A1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0B4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9B2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0FE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5BA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9D2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0E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FE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0A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FD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3E6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F99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D9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51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55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B93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9F5CDA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2D5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D2D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WUN-motif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894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wound-responsive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5C7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0C2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26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35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5C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901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2EF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1E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6A0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F5A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6F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953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2F1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F2C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6DF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AD5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D22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8C2F7F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808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3E8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WRE3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4EF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wound-responsive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C4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BE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486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16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3EB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F1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DD2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E5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D30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BD4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87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38F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C01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BE7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D1F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19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A64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32D742B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D12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2D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728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stress responsive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7AC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5C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465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0A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8DE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04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C3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2D2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E1A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8A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BC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979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618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64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35F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F34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23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357F513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CF4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A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GC-motif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A66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enhancer-like element involved in anoxic specific inducibility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49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D6E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C63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05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14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5A7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93B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E9C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AC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FA0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81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B7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8B9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1A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A3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FC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E81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42D47B6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05C6D8B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Devolepment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related elements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6C4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AAGAA-motif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A02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involved in endosperm-specific negative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F97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443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6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00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EBC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94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BBD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00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AE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A7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A9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965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F79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A0F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062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731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FA7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2A3D11C" w14:textId="77777777" w:rsidTr="009469E1">
        <w:trPr>
          <w:gridAfter w:val="1"/>
          <w:wAfter w:w="36" w:type="dxa"/>
          <w:trHeight w:val="474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FA4D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C3C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AC-I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CCF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element involved in negative regulation on phloem expression; and responsible for restricting the vascular expression to the xylem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07B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6F4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77D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61C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CDA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9E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E4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5ED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91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EDE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4C0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4A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21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55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15C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A74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E77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6790C75A" w14:textId="77777777" w:rsidTr="009469E1">
        <w:trPr>
          <w:gridAfter w:val="1"/>
          <w:wAfter w:w="36" w:type="dxa"/>
          <w:trHeight w:val="474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111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70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AC-II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0E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element involved in negative regulation of phloem expression; and responsible for restricting the vascular expression to the xylem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01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DCA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75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04E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16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33F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320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E42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5D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B85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45E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C1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E4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66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3AD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255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44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22AE58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CB81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0F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O2-site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07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zein metabolism regulation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B84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889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C7A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0D1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06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24B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F7A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3DE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A3A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F90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BC8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A27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BE9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66A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D16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75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4D5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9469E1" w:rsidRPr="00451BC6" w14:paraId="3D8D3B7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4C98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3D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073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the root-specific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9D4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6D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D1D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4A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78D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92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3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5A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ED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6A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AE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D03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057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134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661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302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6A6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5782E9B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F4C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19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CAT-box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8E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related to meristem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20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E36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B9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86F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A29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D0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4D5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B8A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D0E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14A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D8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038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950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39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EFA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074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03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13A622F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C8FD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B8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CCAAT-box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CDC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related to meristem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5CA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351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EB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26A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060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EBE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8B1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8AD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040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157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AA5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324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BED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DB6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FF2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309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24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3527FE44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B6F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51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circadian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26A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circadian control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FA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9A2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EC1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1C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1BA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E7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FF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9A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FA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7E0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3DB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82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B3B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F2E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90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8A3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A97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61FC9CB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24DD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3AD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GCN4_motif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84F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cis-regulatory element involved in endosperm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1F0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B3E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31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D06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1C5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36E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0FD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6F5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2EE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583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13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3C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53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BA4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F9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B7D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AB9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519292E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40E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0F2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RY-element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3E1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involved in seed-specific regulation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5DF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26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F3B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7C1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323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E96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FF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2DC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E57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D1B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B6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5F7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506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20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A73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5CB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FA5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D12CE1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D9A4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B9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HD-Zip-1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C5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element involved in differentiation of the palisade mesophyll cells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BC3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3E0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82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7E0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183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1CF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7E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A88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AA1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21E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63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655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F7E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45A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6D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DDA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BC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607377C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847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C4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MSA-like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DF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element involved in cell cycle regulation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957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953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DFF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7B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A16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D73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7A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B78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68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ACC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9B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57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934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406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2E1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5E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0B4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5880275A" w14:textId="77777777" w:rsidTr="009469E1">
        <w:trPr>
          <w:gridAfter w:val="1"/>
          <w:wAfter w:w="36" w:type="dxa"/>
          <w:trHeight w:val="474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7730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839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CCGTCC-box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627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development related motifs involved in activation of meristem specific expression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39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5D6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D9C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9AF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C0A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B95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9B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7C3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6C9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498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9ED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225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F8F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C6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E5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25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7E8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04400176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7297B7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Promoter related element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102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D6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874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33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D9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2C7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C5A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5BA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B97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E35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534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CB9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694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81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033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D52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3AC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3AA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32F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7347A9D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AE6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C1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CAAT-box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45A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common cis-acting element in promoter and enhancer regions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EA7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C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A89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94E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5F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5C5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E9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CA7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E48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844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857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BD2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97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84A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86E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56F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BA2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</w:tr>
      <w:tr w:rsidR="009469E1" w:rsidRPr="00451BC6" w14:paraId="59B3D1B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42A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8D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CCGTCC-motif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C31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cis-acting regulatory element related to meristem specific activation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5A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E0F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159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06D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48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30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BA2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D6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EF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EDF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07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32F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12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2B1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D8C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8EA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60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7D24D04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7B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1F4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TATA-box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FA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core promoter element around -30 of transcription start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BB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EC7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C9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01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9AE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413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EF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09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5E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917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F16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A85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1C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F73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B9F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3EF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A9E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</w:tr>
      <w:tr w:rsidR="009469E1" w:rsidRPr="00451BC6" w14:paraId="501C148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EBE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4BC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TATA-box (TATATA)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98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TATA-like hexamers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7E6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5A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C79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3A3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E63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639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536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85E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FA4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70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6C8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489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AE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FE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79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D2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1B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57CF2AB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D66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6F2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072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Transcription factor-CAACAG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4BA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F44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FA8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990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A4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E9E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CB5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A2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207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53D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08D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009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5F1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46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1A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D7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42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</w:tr>
      <w:tr w:rsidR="009469E1" w:rsidRPr="00451BC6" w14:paraId="2A3689C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C5A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937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</w:t>
            </w:r>
            <w:proofErr w:type="spellEnd"/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7F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Transcription factor-CAACTG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066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EEF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621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C6D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2DC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E9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30D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714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CF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6A2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486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DF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3E9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70D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76B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346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33A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3048B05A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5C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D3F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MYB-like sequence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FD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MYB-like sequence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957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09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CA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7A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D2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50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872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04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3C5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E5AB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97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81B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E4C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C48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D3F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E7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556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523B2D8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2A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789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MYC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E52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Transcription factor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56F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27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2DD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8F8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8A1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AA1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484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DB8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F2B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DEB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4F4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0C9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0CD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C5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921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345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484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9469E1" w:rsidRPr="00451BC6" w14:paraId="6743656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5EE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88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Myc</w:t>
            </w:r>
            <w:proofErr w:type="spellEnd"/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579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Transcription factor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CD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5C4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6D4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14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F49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4B2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B16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5F4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78A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09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4AE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B39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BE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331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2F8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578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E26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9B02EC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54F20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Site-binding related elements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2F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066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60K protein 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1FC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ADC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394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F40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54B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FD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641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2E6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3A6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529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0D6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7D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07B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F24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CF8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704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FB2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1B3F94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952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0BF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3-AF1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63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3-AF1 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105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04B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C1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66C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B8D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782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5F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95F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F95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D8C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BB7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52B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37C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A13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7F3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333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4F3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1BC03A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01E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AE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Unnamed_6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044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SEF4 factor 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6C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06B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A64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893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505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887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66C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2F8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AB4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91D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D72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91D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BD9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37D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4C8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D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29A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888D17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D2A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814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-binding site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5F6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</w:t>
            </w:r>
            <w:proofErr w:type="spellEnd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087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C3B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922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FAD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F7C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4A5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CCE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C5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B6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F64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D3C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8EE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300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FBD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A1B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086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3B3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44E06A55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F72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6CD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 recognition site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F7A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 recognition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C9A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C3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6C9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D20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CD2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62B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7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25B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34A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780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A5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3E5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970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773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046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A17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EEA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9469E1" w:rsidRPr="00451BC6" w14:paraId="4A672836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229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8B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CCAAT-box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670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MYBHv1 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91B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65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D7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891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4C9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3C8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F4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470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6EB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817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EA0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D7F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1F8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615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344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8B0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C7E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13ECF3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6F0A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C12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Box III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CC0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protein binding site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56A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E3B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B86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C6C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74F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1C2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81C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69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8B6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FCE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68F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465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281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9B7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55B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F2E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471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9469E1" w:rsidRPr="00451BC6" w14:paraId="1A9202CB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9F471F" w14:textId="77777777" w:rsidR="00CC72E7" w:rsidRPr="00451BC6" w:rsidRDefault="00CC72E7" w:rsidP="00992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Other elements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2C3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CTAG-motif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ACB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EE6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C9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E1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0E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72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200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7F9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C12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2A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6D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6F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02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99B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EF0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CE9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57D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C82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00CE18B2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E6E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39B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F-box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E1B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36B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F3A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0ED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D9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EE3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7A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43A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4A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CD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BCC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591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9AA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B81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0AA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2F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D56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2B7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0E908CA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103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3C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re2f-1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4844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4AE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119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15B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EB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D94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3B7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AA7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37D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9A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FE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8AC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34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496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B7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F23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F54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767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27641CA8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7DFC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1EA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plant_AP-2-like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2BB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AC2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4C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666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3C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78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61E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637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74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E7D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676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23B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331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E7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9C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2F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077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D9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0BB4CCE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15B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38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Unnamed_2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397F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931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4D3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26D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33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679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BB5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DEA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95E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FA2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F40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710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0EF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BEC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9B0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3BD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1D3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C7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0419A74D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574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DD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Unnamed_4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3BE2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021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7CD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8B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E24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FAB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088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088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ED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75C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D0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C34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98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820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7B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E46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11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737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</w:tr>
      <w:tr w:rsidR="009469E1" w:rsidRPr="00451BC6" w14:paraId="4895DE4F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ED3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4D2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Unnamed_8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6F2B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AAD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13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557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358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B6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439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DB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A2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9F1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0F0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031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915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F72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25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F83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77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381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65CCF30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596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F8E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Unnamed_10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191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A40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736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594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01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F1B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0D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B77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40A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257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A45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59B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1B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AD2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C5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3F0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F4E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75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230AF50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FB37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170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Unnamed_12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CA79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62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44A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DD2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2D5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F69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1D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A4C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B19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63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400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5F5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ED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469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0F8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C35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ED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201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231E6E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3B25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E54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Unnamed_14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22A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unkown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06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92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2EA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6C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135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102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A9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5E3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67B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047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5F3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4D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21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08E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0FD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77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01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5CA2481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8F3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41D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Unnamed_16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CD1D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91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E06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733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DE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EB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6C5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4F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57D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79D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29C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E77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020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1C9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8AD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A28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5D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66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79EB25F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391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D59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Unnamed_16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DE3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0F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604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DB8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08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36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F46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49D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AEE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B06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126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B3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2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1F4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61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FD8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9996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CC1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0925EBC3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3041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03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Y-box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C60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E13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54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C78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09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A8A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480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900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778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C8A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124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E71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61D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9B0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2E7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4E2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2E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03D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41104959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4D58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D09B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dOCT</w:t>
            </w:r>
            <w:proofErr w:type="spellEnd"/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A786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71A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19C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397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775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96F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B6E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C4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C3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74E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522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B8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DC1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63E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363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C1E3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D62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F12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30265AC7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AF8E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945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NON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42A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A64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D2F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64C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2DF4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F4C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82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E35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B45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443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F18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A1B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B355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87E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F327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DC3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C51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B36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469E1" w:rsidRPr="00451BC6" w14:paraId="1580F33C" w14:textId="77777777" w:rsidTr="009469E1">
        <w:trPr>
          <w:gridAfter w:val="1"/>
          <w:wAfter w:w="36" w:type="dxa"/>
          <w:trHeight w:val="29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59A3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97C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Unnamed_5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BE20" w14:textId="77777777" w:rsidR="00CC72E7" w:rsidRPr="00451BC6" w:rsidRDefault="00CC72E7" w:rsidP="009924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D6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5C5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6419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D04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DCD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CBEF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8EC2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5090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84F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041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088C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ACD1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8C1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2B9A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6F1D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7FE8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AEFE" w14:textId="77777777" w:rsidR="00CC72E7" w:rsidRPr="00451BC6" w:rsidRDefault="00CC72E7" w:rsidP="0099240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51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14:paraId="0EFFF7AD" w14:textId="77777777" w:rsidR="00CC72E7" w:rsidRDefault="00CC72E7" w:rsidP="00CC72E7">
      <w:pPr>
        <w:rPr>
          <w:rFonts w:asciiTheme="majorBidi" w:hAnsiTheme="majorBidi" w:cstheme="majorBidi"/>
          <w:sz w:val="24"/>
          <w:szCs w:val="24"/>
        </w:rPr>
      </w:pPr>
    </w:p>
    <w:p w14:paraId="0CCD6824" w14:textId="77777777" w:rsidR="00CC72E7" w:rsidRDefault="00CC72E7" w:rsidP="00CC72E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B6DB317" w14:textId="77777777" w:rsidR="008F387D" w:rsidRDefault="008F387D"/>
    <w:sectPr w:rsidR="008F387D" w:rsidSect="000812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CB8"/>
    <w:multiLevelType w:val="hybridMultilevel"/>
    <w:tmpl w:val="88FCB780"/>
    <w:lvl w:ilvl="0" w:tplc="F962DB8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8023A"/>
    <w:multiLevelType w:val="hybridMultilevel"/>
    <w:tmpl w:val="C4B627A2"/>
    <w:lvl w:ilvl="0" w:tplc="ED206E5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65960">
    <w:abstractNumId w:val="1"/>
  </w:num>
  <w:num w:numId="2" w16cid:durableId="110619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2E7"/>
    <w:rsid w:val="00081276"/>
    <w:rsid w:val="008F387D"/>
    <w:rsid w:val="009469E1"/>
    <w:rsid w:val="00B60C02"/>
    <w:rsid w:val="00CC72E7"/>
    <w:rsid w:val="00E91004"/>
    <w:rsid w:val="00FC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5F642"/>
  <w15:chartTrackingRefBased/>
  <w15:docId w15:val="{6933B7D6-03F8-469F-982D-2763CD3E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7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ebeed</dc:creator>
  <cp:keywords/>
  <dc:description/>
  <cp:lastModifiedBy>Heba Talat Ebeed</cp:lastModifiedBy>
  <cp:revision>2</cp:revision>
  <dcterms:created xsi:type="dcterms:W3CDTF">2022-09-27T00:23:00Z</dcterms:created>
  <dcterms:modified xsi:type="dcterms:W3CDTF">2022-09-27T00:23:00Z</dcterms:modified>
</cp:coreProperties>
</file>