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93229" w14:textId="52CD7163" w:rsidR="00EA1636" w:rsidRPr="00916B9D" w:rsidRDefault="00EA1636" w:rsidP="00EA16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868EA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Supplementary Table</w:t>
      </w:r>
      <w:r w:rsidRPr="00A868EA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 S6</w:t>
      </w:r>
      <w:r w:rsidRPr="00A868EA">
        <w:rPr>
          <w:rFonts w:ascii="Times New Roman" w:hAnsi="Times New Roman" w:cs="Times New Roman"/>
          <w:sz w:val="24"/>
          <w:szCs w:val="24"/>
        </w:rPr>
        <w:t xml:space="preserve"> RNA sequencing (RNA-seq) reads generated from 4 replicates of pooled </w:t>
      </w:r>
      <w:r w:rsidRPr="00A868EA">
        <w:rPr>
          <w:rFonts w:ascii="Times New Roman" w:hAnsi="Times New Roman" w:cs="Times New Roman"/>
          <w:i/>
          <w:iCs/>
          <w:sz w:val="24"/>
          <w:szCs w:val="24"/>
        </w:rPr>
        <w:t xml:space="preserve">Diabrotica virgifera </w:t>
      </w:r>
      <w:proofErr w:type="spellStart"/>
      <w:r w:rsidRPr="00A868EA">
        <w:rPr>
          <w:rFonts w:ascii="Times New Roman" w:hAnsi="Times New Roman" w:cs="Times New Roman"/>
          <w:i/>
          <w:iCs/>
          <w:sz w:val="24"/>
          <w:szCs w:val="24"/>
        </w:rPr>
        <w:t>virgifera</w:t>
      </w:r>
      <w:proofErr w:type="spellEnd"/>
      <w:r w:rsidRPr="00A868EA">
        <w:rPr>
          <w:rFonts w:ascii="Times New Roman" w:hAnsi="Times New Roman" w:cs="Times New Roman"/>
          <w:sz w:val="24"/>
          <w:szCs w:val="24"/>
        </w:rPr>
        <w:t xml:space="preserve"> larvae across 8 different plant</w:t>
      </w:r>
      <w:r w:rsidR="003D3FA1">
        <w:rPr>
          <w:rFonts w:ascii="Times New Roman" w:hAnsi="Times New Roman" w:cs="Times New Roman"/>
          <w:sz w:val="24"/>
          <w:szCs w:val="24"/>
        </w:rPr>
        <w:t xml:space="preserve"> exposure</w:t>
      </w:r>
      <w:r w:rsidRPr="00A868EA">
        <w:rPr>
          <w:rFonts w:ascii="Times New Roman" w:hAnsi="Times New Roman" w:cs="Times New Roman"/>
          <w:sz w:val="24"/>
          <w:szCs w:val="24"/>
        </w:rPr>
        <w:t xml:space="preserve"> by duration treatments (</w:t>
      </w:r>
      <w:r w:rsidRPr="00A868EA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A868EA">
        <w:rPr>
          <w:rFonts w:ascii="Times New Roman" w:hAnsi="Times New Roman" w:cs="Times New Roman"/>
          <w:sz w:val="24"/>
          <w:szCs w:val="24"/>
        </w:rPr>
        <w:t xml:space="preserve"> = 40)</w:t>
      </w:r>
      <w:r w:rsidR="00916B9D">
        <w:rPr>
          <w:rFonts w:ascii="Times New Roman" w:hAnsi="Times New Roman" w:cs="Times New Roman"/>
          <w:sz w:val="24"/>
          <w:szCs w:val="24"/>
        </w:rPr>
        <w:t xml:space="preserve">. </w:t>
      </w:r>
      <w:r w:rsidR="00894018">
        <w:rPr>
          <w:rFonts w:ascii="Times New Roman" w:hAnsi="Times New Roman" w:cs="Times New Roman"/>
          <w:sz w:val="24"/>
          <w:szCs w:val="24"/>
        </w:rPr>
        <w:t xml:space="preserve">Single end (SE) read data </w:t>
      </w:r>
      <w:r w:rsidR="00C87AA2">
        <w:rPr>
          <w:rFonts w:ascii="Times New Roman" w:hAnsi="Times New Roman" w:cs="Times New Roman"/>
          <w:sz w:val="24"/>
          <w:szCs w:val="24"/>
        </w:rPr>
        <w:t xml:space="preserve">accessioned under NCBI SRA experiment </w:t>
      </w:r>
      <w:r w:rsidR="00C87AA2" w:rsidRPr="00C87AA2">
        <w:rPr>
          <w:rFonts w:ascii="Times New Roman" w:hAnsi="Times New Roman" w:cs="Times New Roman"/>
          <w:sz w:val="24"/>
          <w:szCs w:val="24"/>
        </w:rPr>
        <w:t>SRP131734</w:t>
      </w:r>
      <w:r w:rsidR="00C87AA2" w:rsidRPr="00C87AA2">
        <w:rPr>
          <w:rFonts w:ascii="Times New Roman" w:hAnsi="Times New Roman" w:cs="Times New Roman"/>
          <w:sz w:val="24"/>
          <w:szCs w:val="24"/>
        </w:rPr>
        <w:t xml:space="preserve"> </w:t>
      </w:r>
      <w:r w:rsidR="00C87AA2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916B9D" w:rsidRPr="00916B9D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BioProject</w:t>
      </w:r>
      <w:proofErr w:type="spellEnd"/>
      <w:r w:rsidR="00C87AA2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="00916B9D" w:rsidRPr="00916B9D">
        <w:rPr>
          <w:rFonts w:ascii="Times New Roman" w:hAnsi="Times New Roman" w:cs="Times New Roman"/>
          <w:sz w:val="24"/>
          <w:szCs w:val="24"/>
          <w:shd w:val="clear" w:color="auto" w:fill="FFFFFF"/>
        </w:rPr>
        <w:t>PRJNA429767</w:t>
      </w:r>
      <w:r w:rsidR="00916B9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tbl>
      <w:tblPr>
        <w:tblW w:w="11226" w:type="dxa"/>
        <w:tblLook w:val="04A0" w:firstRow="1" w:lastRow="0" w:firstColumn="1" w:lastColumn="0" w:noHBand="0" w:noVBand="1"/>
      </w:tblPr>
      <w:tblGrid>
        <w:gridCol w:w="2036"/>
        <w:gridCol w:w="876"/>
        <w:gridCol w:w="1206"/>
        <w:gridCol w:w="1536"/>
        <w:gridCol w:w="262"/>
        <w:gridCol w:w="696"/>
        <w:gridCol w:w="856"/>
        <w:gridCol w:w="316"/>
        <w:gridCol w:w="1116"/>
        <w:gridCol w:w="2326"/>
      </w:tblGrid>
      <w:tr w:rsidR="00894018" w:rsidRPr="00894018" w14:paraId="72C164C8" w14:textId="77777777" w:rsidTr="00894018">
        <w:trPr>
          <w:trHeight w:val="300"/>
        </w:trPr>
        <w:tc>
          <w:tcPr>
            <w:tcW w:w="2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62AFA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B8C4B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1DA0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74FDC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F7FAB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A90A06A" w14:textId="11E3FF2C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Read</w:t>
            </w:r>
          </w:p>
        </w:tc>
        <w:tc>
          <w:tcPr>
            <w:tcW w:w="3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6DD9F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E594BE4" w14:textId="4E1AAFEB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Raw reads</w:t>
            </w:r>
          </w:p>
        </w:tc>
      </w:tr>
      <w:tr w:rsidR="00894018" w:rsidRPr="00894018" w14:paraId="401EBB0E" w14:textId="77777777" w:rsidTr="002376BE">
        <w:trPr>
          <w:trHeight w:val="300"/>
        </w:trPr>
        <w:tc>
          <w:tcPr>
            <w:tcW w:w="291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2B24469" w14:textId="22C2EFA1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hAnsi="Calibri" w:cstheme="minorHAnsi"/>
                <w:color w:val="000000"/>
                <w:sz w:val="20"/>
                <w:szCs w:val="20"/>
              </w:rPr>
              <w:t>Treatment</w:t>
            </w:r>
            <w:r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                        </w:t>
            </w:r>
            <w:r w:rsidRPr="00894018">
              <w:rPr>
                <w:rFonts w:ascii="Calibri" w:hAnsi="Calibri" w:cs="Calibri"/>
                <w:color w:val="000000"/>
                <w:sz w:val="20"/>
                <w:szCs w:val="20"/>
              </w:rPr>
              <w:t>Time (</w:t>
            </w:r>
            <w:proofErr w:type="spellStart"/>
            <w:r w:rsidRPr="00894018">
              <w:rPr>
                <w:rFonts w:ascii="Calibri" w:hAnsi="Calibri" w:cs="Calibri"/>
                <w:color w:val="000000"/>
                <w:sz w:val="20"/>
                <w:szCs w:val="20"/>
              </w:rPr>
              <w:t>hr</w:t>
            </w:r>
            <w:proofErr w:type="spellEnd"/>
            <w:r w:rsidRPr="00894018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BF70F78" w14:textId="2B6FC815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Library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0191F3A" w14:textId="7BFDF015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hAnsi="Calibri" w:cs="Calibri"/>
                <w:color w:val="000000"/>
                <w:sz w:val="20"/>
                <w:szCs w:val="20"/>
              </w:rPr>
              <w:t>BioSample</w:t>
            </w:r>
          </w:p>
        </w:tc>
        <w:tc>
          <w:tcPr>
            <w:tcW w:w="2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ECFBA1E" w14:textId="57F05CF3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hAnsi="Calibri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2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973998A" w14:textId="4D41E5FA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hAnsi="Calibri" w:cstheme="minorHAnsi"/>
                <w:color w:val="000000"/>
                <w:sz w:val="20"/>
                <w:szCs w:val="20"/>
              </w:rPr>
              <w:t>Type</w:t>
            </w:r>
            <w:r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      </w:t>
            </w:r>
            <w:r w:rsidRPr="00894018">
              <w:rPr>
                <w:rFonts w:ascii="Calibri" w:hAnsi="Calibri" w:cstheme="minorHAnsi"/>
                <w:color w:val="000000"/>
                <w:sz w:val="20"/>
                <w:szCs w:val="20"/>
              </w:rPr>
              <w:t>Len (bp)</w:t>
            </w:r>
          </w:p>
        </w:tc>
        <w:tc>
          <w:tcPr>
            <w:tcW w:w="3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2D626A4" w14:textId="215AE7CE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hAnsi="Calibri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C953474" w14:textId="377BA121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hAnsi="Calibri" w:cstheme="minorHAnsi"/>
                <w:color w:val="000000"/>
                <w:sz w:val="20"/>
                <w:szCs w:val="20"/>
              </w:rPr>
              <w:t>Count/Gb</w:t>
            </w:r>
          </w:p>
        </w:tc>
        <w:tc>
          <w:tcPr>
            <w:tcW w:w="2326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309F592" w14:textId="1CE139EB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hAnsi="Calibri" w:cstheme="minorHAnsi"/>
                <w:color w:val="000000"/>
                <w:sz w:val="20"/>
                <w:szCs w:val="20"/>
              </w:rPr>
              <w:t xml:space="preserve">SRA accession/SRA run </w:t>
            </w:r>
          </w:p>
        </w:tc>
      </w:tr>
      <w:tr w:rsidR="00894018" w:rsidRPr="00894018" w14:paraId="00759645" w14:textId="77777777" w:rsidTr="00894018">
        <w:trPr>
          <w:trHeight w:val="300"/>
        </w:trPr>
        <w:tc>
          <w:tcPr>
            <w:tcW w:w="20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BC9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Maize</w:t>
            </w:r>
          </w:p>
        </w:tc>
        <w:tc>
          <w:tcPr>
            <w:tcW w:w="8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314FE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9453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WCR_WF</w:t>
            </w:r>
          </w:p>
        </w:tc>
        <w:tc>
          <w:tcPr>
            <w:tcW w:w="15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0386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SAMN08358866</w:t>
            </w:r>
          </w:p>
        </w:tc>
        <w:tc>
          <w:tcPr>
            <w:tcW w:w="26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F90F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489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3BD06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77109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48A7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1.27/0.722</w:t>
            </w:r>
          </w:p>
        </w:tc>
        <w:tc>
          <w:tcPr>
            <w:tcW w:w="23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F52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SRX3628101/SRR6650448</w:t>
            </w:r>
          </w:p>
        </w:tc>
      </w:tr>
      <w:tr w:rsidR="00894018" w:rsidRPr="00894018" w14:paraId="448FC468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7D2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Maize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38D2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C07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WCR_WB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C1F3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SAMN08358850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A11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1C8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17EE2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D4AEB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D04B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1.32/0.755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B80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SRX3628097/SRR6650452</w:t>
            </w:r>
          </w:p>
        </w:tc>
      </w:tr>
      <w:tr w:rsidR="00894018" w:rsidRPr="00894018" w14:paraId="1C633ABE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A30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Maize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DD77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D1897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WCR_WI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5241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SAMN08358881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6218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21BF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731B0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02CE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A78D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1.21/0.683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DDEB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SRX3628087/SRR6650462</w:t>
            </w:r>
          </w:p>
        </w:tc>
      </w:tr>
      <w:tr w:rsidR="00894018" w:rsidRPr="00894018" w14:paraId="2103D60F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1519C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Maize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48531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6997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B57C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SAMN08358627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45C5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8568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BF405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D5D81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D0B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1.38/0.779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C94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SRX3628072/SRR6650477</w:t>
            </w:r>
          </w:p>
        </w:tc>
      </w:tr>
      <w:tr w:rsidR="00894018" w:rsidRPr="00894018" w14:paraId="1315E34F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7C8C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Miscanthus giganteus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5CA6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F92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WCR_WM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F78B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SAMN08358890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6A2A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A86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8644A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41CD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23E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1.03/0.574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FF56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SRX3628091/SRR6650458</w:t>
            </w:r>
          </w:p>
        </w:tc>
      </w:tr>
      <w:tr w:rsidR="00894018" w:rsidRPr="00894018" w14:paraId="054462F8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E095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Miscanthus giganteus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3EED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C84A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WCR_WK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8F9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SAMN08358885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812A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947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867A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C9B7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51B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1.12/0.623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CAF7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SRX3628089/SRR6650460</w:t>
            </w:r>
          </w:p>
        </w:tc>
      </w:tr>
      <w:tr w:rsidR="00894018" w:rsidRPr="00894018" w14:paraId="48239C04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5657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Miscanthus giganteus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14D03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1EF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4D06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SAMN08358888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139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9FC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B01F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792FE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EEC5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0.92/0.517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CDBA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SRX3628088/SRR6650461</w:t>
            </w:r>
          </w:p>
        </w:tc>
      </w:tr>
      <w:tr w:rsidR="00894018" w:rsidRPr="00894018" w14:paraId="089550E7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131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Miscanthus giganteus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9C700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4119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WCR_WJ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35F0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SAMN08358883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0E6C7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267B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0AD77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BA8F7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D39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1.26/0.709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02C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SRX3628086/SRR6650463</w:t>
            </w:r>
          </w:p>
        </w:tc>
      </w:tr>
      <w:tr w:rsidR="00894018" w:rsidRPr="00894018" w14:paraId="5DB5B272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D5687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Sorghum bicolor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641E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9C0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9D2C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SAMN08358863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678A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F661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C4B7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663D7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144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1.31/0.741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30A1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SRX3628099/SRR6650450</w:t>
            </w:r>
          </w:p>
        </w:tc>
      </w:tr>
      <w:tr w:rsidR="00894018" w:rsidRPr="00894018" w14:paraId="2477E19C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A6D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Sorghum bicolor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B6CE0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CBC1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B6B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SAMN08358851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3995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F93E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B5D8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210C3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D4E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1.37/0.773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916A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SRX3628098/SRR6650451</w:t>
            </w:r>
          </w:p>
        </w:tc>
      </w:tr>
      <w:tr w:rsidR="00894018" w:rsidRPr="00894018" w14:paraId="70CADD94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F3B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Sorghum bicolor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94DB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E814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WCR_WN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36ED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SAMN08358891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2DE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0D8E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EDD0D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3D92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E020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1.42/0.790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8C6B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SRX3628090/SRR6650459</w:t>
            </w:r>
          </w:p>
        </w:tc>
      </w:tr>
      <w:tr w:rsidR="00894018" w:rsidRPr="00894018" w14:paraId="11CE2A56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689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Sorghum bicolor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FF2AB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827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WCR_WA2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916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SAMN08358661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1008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DE1E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4BB7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86D1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E9D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1.40/0.803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B0A13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SRX3628075/SRR6650474</w:t>
            </w:r>
          </w:p>
        </w:tc>
      </w:tr>
      <w:tr w:rsidR="00894018" w:rsidRPr="00894018" w14:paraId="4B88033D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AD7E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Starvation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93DF0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008B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3C4F7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SAMN08358865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803DC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8D76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B7084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84E58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705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1.42/0.800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D9D4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SRX3628100/SRR6650449</w:t>
            </w:r>
          </w:p>
        </w:tc>
      </w:tr>
      <w:tr w:rsidR="00894018" w:rsidRPr="00894018" w14:paraId="3B02DF8B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10F9B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Starvation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07BFC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41C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WCR_WG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160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SAMN08358874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E12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594B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80A20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943F2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57FA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1.42/0.804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C1373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SRX3628085/SRR6650464</w:t>
            </w:r>
          </w:p>
        </w:tc>
      </w:tr>
      <w:tr w:rsidR="00894018" w:rsidRPr="00894018" w14:paraId="73DA90FA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BD3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Starvation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70D5A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0C1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WCR_WH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4926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SAMN08358876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DD7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27F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6991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ED37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13577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1.21/0.681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F1F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SRX3628084/SRR6650465</w:t>
            </w:r>
          </w:p>
        </w:tc>
      </w:tr>
      <w:tr w:rsidR="00894018" w:rsidRPr="00894018" w14:paraId="64E00714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AC4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Starvation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5D12C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535C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WCR_WO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8CA1C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SAMN08358894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E7E4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FEB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E681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C120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DAF6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1.35/0.754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01C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SRX3628081/SRR6650468</w:t>
            </w:r>
          </w:p>
        </w:tc>
      </w:tr>
      <w:tr w:rsidR="00894018" w:rsidRPr="00894018" w14:paraId="476A225E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6C6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1C1D1E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1C1D1E"/>
                <w:sz w:val="20"/>
                <w:szCs w:val="20"/>
              </w:rPr>
              <w:t>Panicum virgatum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84321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FEF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WCR_WA9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1A23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SAMN08358848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83E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66C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A5C19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FE55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AEC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1.45/0.829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63FCB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SRX3628096/SRR6650453</w:t>
            </w:r>
          </w:p>
        </w:tc>
      </w:tr>
      <w:tr w:rsidR="00894018" w:rsidRPr="00894018" w14:paraId="276F027F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53EE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1C1D1E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1C1D1E"/>
                <w:sz w:val="20"/>
                <w:szCs w:val="20"/>
              </w:rPr>
              <w:t>Panicum virgatum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AD3B9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935B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WCR_WA8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DF78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SAMN08358847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DFEA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9227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9AF6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AC36F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83AB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1.37/0.790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2E1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SRX3628095/SRR6650454</w:t>
            </w:r>
          </w:p>
        </w:tc>
      </w:tr>
      <w:tr w:rsidR="00894018" w:rsidRPr="00894018" w14:paraId="65C6FFD8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F895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1C1D1E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1C1D1E"/>
                <w:sz w:val="20"/>
                <w:szCs w:val="20"/>
              </w:rPr>
              <w:t>Panicum virgatum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3D7B2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6976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WCR_WA13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94F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SAMN08358659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C0EC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DFC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77D34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AED10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548F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1.22/0.697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E0B5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SRX3628077/SRR6650472</w:t>
            </w:r>
          </w:p>
        </w:tc>
      </w:tr>
      <w:tr w:rsidR="00894018" w:rsidRPr="00894018" w14:paraId="2FF39BEA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F47C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1C1D1E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1C1D1E"/>
                <w:sz w:val="20"/>
                <w:szCs w:val="20"/>
              </w:rPr>
              <w:t>Panicum virgatum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0BEB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F0C2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WCR_WA14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804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SAMN08358660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CF2C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D1B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8D703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D41CA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1C8F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1.32/0.755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7527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SRX3628074/SRR6650475</w:t>
            </w:r>
          </w:p>
        </w:tc>
      </w:tr>
      <w:tr w:rsidR="00894018" w:rsidRPr="00894018" w14:paraId="619D7C6C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1D13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Maize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53D2A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8573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WCR_WR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796FA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SAMN08358897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7CA2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382D3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C347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6408E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73F2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1.32/0.735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BF6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SRX3628103/SRR6650446</w:t>
            </w:r>
          </w:p>
        </w:tc>
      </w:tr>
      <w:tr w:rsidR="00894018" w:rsidRPr="00894018" w14:paraId="40737CF6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1E1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Maize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D3C0E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C2D3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WCR_WQ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D50C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SAMN08358896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F04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68C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24860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598D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456C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1.28/0.715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319DA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SRX3628102/SRR6650447</w:t>
            </w:r>
          </w:p>
        </w:tc>
      </w:tr>
      <w:tr w:rsidR="00894018" w:rsidRPr="00894018" w14:paraId="1EE26ADA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DCF1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Maize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A55D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B71A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843E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SAMN08358922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C3A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2733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280FC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F287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6FA9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1.39/0.778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3427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SRX3628082/SRR6650467</w:t>
            </w:r>
          </w:p>
        </w:tc>
      </w:tr>
      <w:tr w:rsidR="00894018" w:rsidRPr="00894018" w14:paraId="456FC6D8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9E6E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Maize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BA46D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FBD2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WCR_WP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7FC3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SAMN08358893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F0F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13BC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4225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C2F8D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9113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1.24/0.695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080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SRX3628080/SRR6650469</w:t>
            </w:r>
          </w:p>
        </w:tc>
      </w:tr>
      <w:tr w:rsidR="00894018" w:rsidRPr="00894018" w14:paraId="18BF1A31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C2A6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Miscanthus giganteus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8F41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B3F7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WCR_WY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CCE3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SAMN08359041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0ED3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A8A1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06606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F3EF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8E62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1.71/0.976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2C5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SRX3628108/SRR6650441</w:t>
            </w:r>
          </w:p>
        </w:tc>
      </w:tr>
      <w:tr w:rsidR="00894018" w:rsidRPr="00894018" w14:paraId="2521F1F9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C84B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Miscanthus giganteus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71A9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47E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WCR_WX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609E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SAMN08358991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DA1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643A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1AFE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B3F43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E7F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1.35/0.773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F08D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SRX3628105/SRR6650444</w:t>
            </w:r>
          </w:p>
        </w:tc>
      </w:tr>
      <w:tr w:rsidR="00894018" w:rsidRPr="00894018" w14:paraId="2DD150AA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B23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lastRenderedPageBreak/>
              <w:t>Miscanthus giganteus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3913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72FB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WCR_WW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EE25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SAMN08358950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F328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21A9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F470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731C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DCDEA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1.26/0.722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1748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SRX3628104/SRR6650445</w:t>
            </w:r>
          </w:p>
        </w:tc>
      </w:tr>
      <w:tr w:rsidR="00894018" w:rsidRPr="00894018" w14:paraId="2B3EE8B9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064D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Miscanthus giganteus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940E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BD2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WCR_WT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B090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SAMN08358923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67AF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7D6E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D3EB4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B5BD9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999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1.34/0.748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3A573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SRX3628083/SRR6650466</w:t>
            </w:r>
          </w:p>
        </w:tc>
      </w:tr>
      <w:tr w:rsidR="00894018" w:rsidRPr="00894018" w14:paraId="7B6E7CD1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2C0AC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Sorghum bicolor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65A8D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CBC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WCR_WV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9B8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SAMN08358926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B57A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F9F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4653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CBB2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5B1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1.23/0.714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124A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SRX3628107/SRR6650442</w:t>
            </w:r>
          </w:p>
        </w:tc>
      </w:tr>
      <w:tr w:rsidR="00894018" w:rsidRPr="00894018" w14:paraId="1C7838ED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594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Sorghum bicolor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81238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FAEA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WCR_WU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B50D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SAMN08358924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9601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7076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2C53E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5AD6B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D02B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1.18/0.680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0C37B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SRX3628106/SRR6650443</w:t>
            </w:r>
          </w:p>
        </w:tc>
      </w:tr>
      <w:tr w:rsidR="00894018" w:rsidRPr="00894018" w14:paraId="1C301449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C9DA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Sorghum bicolor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33C4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391B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WCR_WA12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AC797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SAMN08358631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7D41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FF68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09AA3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4F02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8D9D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1.42/0.815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AE0D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SRX3628076/SRR6650473</w:t>
            </w:r>
          </w:p>
        </w:tc>
      </w:tr>
      <w:tr w:rsidR="00894018" w:rsidRPr="00894018" w14:paraId="70927889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043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Sorghum bicolor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A28E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AE7F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WCR_WA11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F7E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SAMN08358630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2E2E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6D80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9B1BF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4D13D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FDBB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1.41/0.805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D05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SRX3628071/SRR6650478</w:t>
            </w:r>
          </w:p>
        </w:tc>
      </w:tr>
      <w:tr w:rsidR="00894018" w:rsidRPr="00894018" w14:paraId="385FE16F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7255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Starvation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15BE4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F246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WCR_WZ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5C1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SAMN08359095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13A7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DE71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725BC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88F8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6CB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1.27/0.735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4403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SRX3628109/SRR6650440</w:t>
            </w:r>
          </w:p>
        </w:tc>
      </w:tr>
      <w:tr w:rsidR="00894018" w:rsidRPr="00894018" w14:paraId="6196F0EF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314C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Starvation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7FF82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20255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WCR_WA7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442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SAMN08358846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28A3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47B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1ED33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5C6CC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850F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1.35/0.774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6A07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SRX3628094/SRR6650455</w:t>
            </w:r>
          </w:p>
        </w:tc>
      </w:tr>
      <w:tr w:rsidR="00894018" w:rsidRPr="00894018" w14:paraId="1815C05C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FCC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Starvation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6296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8F2A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WCR_WA1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BD0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SAMN08358628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B6C4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770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E07E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2E59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6C76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1.20/0.691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B8CC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SRX3628073/SRR6650476</w:t>
            </w:r>
          </w:p>
        </w:tc>
      </w:tr>
      <w:tr w:rsidR="00894018" w:rsidRPr="00894018" w14:paraId="77CA016A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572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Starvation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827F7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F13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WCR_WA10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C31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SAMN08358629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039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B73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990C3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3916F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2E4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1.51/0.868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E7922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SRX3628070/SRR6650479</w:t>
            </w:r>
          </w:p>
        </w:tc>
      </w:tr>
      <w:tr w:rsidR="00894018" w:rsidRPr="00894018" w14:paraId="6A5D7D79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273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1C1D1E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1C1D1E"/>
                <w:sz w:val="20"/>
                <w:szCs w:val="20"/>
              </w:rPr>
              <w:t>Panicum virgatum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E0515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AE87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WCR_WA6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37DA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SAMN08358845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72A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2217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6AE84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AF7B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DDFF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1.22/0.698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5116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SRX3628093/SRR6650456</w:t>
            </w:r>
          </w:p>
        </w:tc>
      </w:tr>
      <w:tr w:rsidR="00894018" w:rsidRPr="00894018" w14:paraId="41D85062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8BE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1C1D1E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1C1D1E"/>
                <w:sz w:val="20"/>
                <w:szCs w:val="20"/>
              </w:rPr>
              <w:t>Panicum virgatum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B3445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37F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WCR_WA5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1D6D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SAMN08358843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ED3DC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2831B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50AA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F69E3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2B78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1.48/0.849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53C4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SRX3628092/SRR6650457</w:t>
            </w:r>
          </w:p>
        </w:tc>
      </w:tr>
      <w:tr w:rsidR="00894018" w:rsidRPr="00894018" w14:paraId="65A332A1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92B3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1C1D1E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1C1D1E"/>
                <w:sz w:val="20"/>
                <w:szCs w:val="20"/>
              </w:rPr>
              <w:t>Panicum virgatum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8A15D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397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WCR_WA4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509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SAMN08358842</w:t>
            </w:r>
          </w:p>
        </w:tc>
        <w:tc>
          <w:tcPr>
            <w:tcW w:w="2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253B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790B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74662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3D799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2D2B0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1.55/0.888</w:t>
            </w:r>
          </w:p>
        </w:tc>
        <w:tc>
          <w:tcPr>
            <w:tcW w:w="23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761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SRX3628079/SRR6650470</w:t>
            </w:r>
          </w:p>
        </w:tc>
      </w:tr>
      <w:tr w:rsidR="00894018" w:rsidRPr="00894018" w14:paraId="5A7CD9B1" w14:textId="77777777" w:rsidTr="00894018">
        <w:trPr>
          <w:trHeight w:val="288"/>
        </w:trPr>
        <w:tc>
          <w:tcPr>
            <w:tcW w:w="20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DA3D2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1C1D1E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i/>
                <w:iCs/>
                <w:color w:val="1C1D1E"/>
                <w:sz w:val="20"/>
                <w:szCs w:val="20"/>
              </w:rPr>
              <w:t>Panicum virgatum</w:t>
            </w:r>
          </w:p>
        </w:tc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7F162" w14:textId="77777777" w:rsidR="00894018" w:rsidRPr="00894018" w:rsidRDefault="00894018" w:rsidP="008940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A400A3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WCR_WA3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9445C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SAMN08358663</w:t>
            </w:r>
          </w:p>
        </w:tc>
        <w:tc>
          <w:tcPr>
            <w:tcW w:w="2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03A69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DC8CE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D47A6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289B7" w14:textId="77777777" w:rsidR="00894018" w:rsidRPr="00894018" w:rsidRDefault="00894018" w:rsidP="008940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A063A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1.38/0.794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4DA341" w14:textId="77777777" w:rsidR="00894018" w:rsidRPr="00894018" w:rsidRDefault="00894018" w:rsidP="008940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9401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SRX3628078/SRR6650471</w:t>
            </w:r>
          </w:p>
        </w:tc>
      </w:tr>
    </w:tbl>
    <w:p w14:paraId="4558A93A" w14:textId="77777777" w:rsidR="005F20C1" w:rsidRDefault="005F20C1"/>
    <w:sectPr w:rsidR="005F20C1" w:rsidSect="00EA1636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0C1"/>
    <w:rsid w:val="003D3FA1"/>
    <w:rsid w:val="003F6F69"/>
    <w:rsid w:val="005F20C1"/>
    <w:rsid w:val="00894018"/>
    <w:rsid w:val="00916B9D"/>
    <w:rsid w:val="00C87AA2"/>
    <w:rsid w:val="00EA1636"/>
    <w:rsid w:val="00FF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BA879"/>
  <w15:chartTrackingRefBased/>
  <w15:docId w15:val="{AFB8FA74-5EF0-467A-BDA7-7516C8675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6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1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916B9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16B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Coates</dc:creator>
  <cp:keywords/>
  <dc:description/>
  <cp:lastModifiedBy>Brad Coates</cp:lastModifiedBy>
  <cp:revision>4</cp:revision>
  <dcterms:created xsi:type="dcterms:W3CDTF">2022-03-18T19:38:00Z</dcterms:created>
  <dcterms:modified xsi:type="dcterms:W3CDTF">2022-04-22T13:45:00Z</dcterms:modified>
</cp:coreProperties>
</file>