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16643" w14:textId="2A67762B" w:rsidR="00622171" w:rsidRDefault="00622171" w:rsidP="00622171">
      <w:pPr>
        <w:pStyle w:val="Heading2"/>
        <w:spacing w:line="480" w:lineRule="auto"/>
        <w:rPr>
          <w:rFonts w:ascii="Times New Roman" w:hAnsi="Times New Roman" w:cs="Times New Roman"/>
        </w:rPr>
      </w:pPr>
      <w:r w:rsidRPr="00120D3E">
        <w:rPr>
          <w:rFonts w:ascii="Times New Roman" w:hAnsi="Times New Roman" w:cs="Times New Roman"/>
        </w:rPr>
        <w:t>Supplementary Material</w:t>
      </w:r>
    </w:p>
    <w:p w14:paraId="5E2D0F15" w14:textId="68510A2D" w:rsidR="004A2CD6" w:rsidRPr="00816BAD" w:rsidRDefault="004A2CD6" w:rsidP="004A2CD6">
      <w:pPr>
        <w:rPr>
          <w:rFonts w:cs="Times New Roman"/>
          <w:b/>
          <w:bCs/>
          <w:color w:val="000000"/>
          <w:szCs w:val="28"/>
        </w:rPr>
      </w:pPr>
      <w:r w:rsidRPr="00816BAD">
        <w:rPr>
          <w:rFonts w:cs="Times New Roman" w:hint="eastAsia"/>
          <w:b/>
          <w:bCs/>
          <w:color w:val="000000"/>
          <w:szCs w:val="28"/>
        </w:rPr>
        <w:t>S</w:t>
      </w:r>
      <w:r w:rsidRPr="00816BAD">
        <w:rPr>
          <w:rFonts w:cs="Times New Roman"/>
          <w:b/>
          <w:bCs/>
          <w:color w:val="000000"/>
          <w:szCs w:val="28"/>
        </w:rPr>
        <w:t>upplemental table</w:t>
      </w:r>
      <w:r w:rsidR="00417880">
        <w:rPr>
          <w:rFonts w:cs="Times New Roman"/>
          <w:b/>
          <w:bCs/>
          <w:color w:val="000000"/>
          <w:szCs w:val="28"/>
        </w:rPr>
        <w:t>s</w:t>
      </w:r>
    </w:p>
    <w:p w14:paraId="55867ECA" w14:textId="23E49757" w:rsidR="004A2CD6" w:rsidRDefault="004A2CD6" w:rsidP="004A2CD6">
      <w:r w:rsidRPr="004A2CD6">
        <w:t xml:space="preserve">Table S1 Summary </w:t>
      </w:r>
      <w:r w:rsidR="00B33108" w:rsidRPr="004A2CD6">
        <w:t>of publicly</w:t>
      </w:r>
      <w:r w:rsidRPr="004A2CD6">
        <w:t xml:space="preserve"> available datasets used in paper</w:t>
      </w:r>
      <w:r w:rsidR="00E9100C">
        <w:t>.</w:t>
      </w:r>
    </w:p>
    <w:p w14:paraId="2BB06D8D" w14:textId="337E6A57" w:rsidR="004A2CD6" w:rsidRDefault="00E9100C" w:rsidP="004A2CD6">
      <w:r>
        <w:rPr>
          <w:rFonts w:hint="eastAsia"/>
        </w:rPr>
        <w:t>T</w:t>
      </w:r>
      <w:r>
        <w:t xml:space="preserve">able S2 Description of features </w:t>
      </w:r>
      <w:r w:rsidR="00B22992">
        <w:rPr>
          <w:rFonts w:hint="eastAsia"/>
        </w:rPr>
        <w:t>(</w:t>
      </w:r>
      <w:r w:rsidR="00B22992">
        <w:t>75 a</w:t>
      </w:r>
      <w:bookmarkStart w:id="0" w:name="_GoBack"/>
      <w:bookmarkEnd w:id="0"/>
      <w:r w:rsidR="00B22992">
        <w:t xml:space="preserve">nd 59 features) </w:t>
      </w:r>
      <w:r>
        <w:t>used in splicing entropy</w:t>
      </w:r>
      <w:r w:rsidR="00156437" w:rsidRPr="00156437">
        <w:t xml:space="preserve"> </w:t>
      </w:r>
      <w:r w:rsidR="00156437">
        <w:t>prediction</w:t>
      </w:r>
      <w:r>
        <w:t xml:space="preserve"> by machine leaning models.</w:t>
      </w:r>
    </w:p>
    <w:p w14:paraId="4156C62F" w14:textId="3EFF5315" w:rsidR="00987845" w:rsidRDefault="00987845">
      <w:pPr>
        <w:spacing w:line="240" w:lineRule="auto"/>
      </w:pPr>
      <w:r>
        <w:br w:type="page"/>
      </w:r>
    </w:p>
    <w:p w14:paraId="5ABCDC39" w14:textId="0B376CAE" w:rsidR="00622171" w:rsidRPr="00120D3E" w:rsidRDefault="00622171" w:rsidP="00622171">
      <w:pPr>
        <w:spacing w:line="480" w:lineRule="auto"/>
        <w:rPr>
          <w:rFonts w:cs="Times New Roman"/>
          <w:b/>
          <w:bCs/>
          <w:color w:val="000000"/>
          <w:szCs w:val="28"/>
        </w:rPr>
      </w:pPr>
      <w:r w:rsidRPr="00120D3E">
        <w:rPr>
          <w:rFonts w:cs="Times New Roman"/>
          <w:b/>
          <w:bCs/>
          <w:color w:val="000000"/>
          <w:szCs w:val="28"/>
        </w:rPr>
        <w:lastRenderedPageBreak/>
        <w:t>Supplemental Figure</w:t>
      </w:r>
      <w:r w:rsidR="00417880">
        <w:rPr>
          <w:rFonts w:cs="Times New Roman"/>
          <w:b/>
          <w:bCs/>
          <w:color w:val="000000"/>
          <w:szCs w:val="28"/>
        </w:rPr>
        <w:t>s</w:t>
      </w:r>
    </w:p>
    <w:p w14:paraId="3D8C8245" w14:textId="03CF8B8D" w:rsidR="00931B65" w:rsidRDefault="00F42EC6" w:rsidP="00433C2E">
      <w:pPr>
        <w:jc w:val="center"/>
        <w:rPr>
          <w:rFonts w:eastAsia="DengXian" w:cs="Times New Roman"/>
          <w:b/>
          <w:bCs/>
          <w:color w:val="000000"/>
        </w:rPr>
      </w:pPr>
      <w:r>
        <w:rPr>
          <w:noProof/>
          <w:lang w:eastAsia="en-US"/>
        </w:rPr>
        <w:drawing>
          <wp:inline distT="0" distB="0" distL="0" distR="0" wp14:anchorId="089EBCD0" wp14:editId="61BE7B3C">
            <wp:extent cx="4221126" cy="7855515"/>
            <wp:effectExtent l="0" t="0" r="825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253930" cy="7916562"/>
                    </a:xfrm>
                    <a:prstGeom prst="rect">
                      <a:avLst/>
                    </a:prstGeom>
                  </pic:spPr>
                </pic:pic>
              </a:graphicData>
            </a:graphic>
          </wp:inline>
        </w:drawing>
      </w:r>
      <w:r w:rsidR="00931B65">
        <w:fldChar w:fldCharType="begin"/>
      </w:r>
      <w:r w:rsidR="00931B65">
        <w:instrText xml:space="preserve"> INCLUDEPICTURE "https://camo.githubusercontent.com/a3e8ca698610e26b98ea4123f7cb1058daf6a3933866824dddb60f4738596562/68747470733a2f2f74696d6269747a2e6769746875622e696f2f696d616765732f576869707065742d4576656e742d54797065732e676966" \* MERGEFORMATINET </w:instrText>
      </w:r>
      <w:r w:rsidR="00931B65">
        <w:fldChar w:fldCharType="end"/>
      </w:r>
    </w:p>
    <w:p w14:paraId="1A596647" w14:textId="3875131F" w:rsidR="00932650" w:rsidRDefault="00362E0F" w:rsidP="00622171">
      <w:pPr>
        <w:rPr>
          <w:rFonts w:eastAsia="DengXian" w:cs="Times New Roman"/>
          <w:color w:val="000000"/>
        </w:rPr>
      </w:pPr>
      <w:r>
        <w:rPr>
          <w:rFonts w:eastAsia="DengXian" w:cs="Times New Roman"/>
          <w:b/>
          <w:bCs/>
          <w:color w:val="000000"/>
        </w:rPr>
        <w:lastRenderedPageBreak/>
        <w:t>Fig. S</w:t>
      </w:r>
      <w:r w:rsidR="00622171" w:rsidRPr="00A7424E">
        <w:rPr>
          <w:rFonts w:eastAsia="DengXian" w:cs="Times New Roman"/>
          <w:b/>
          <w:bCs/>
          <w:color w:val="000000"/>
        </w:rPr>
        <w:t>1</w:t>
      </w:r>
      <w:r w:rsidR="00622171">
        <w:rPr>
          <w:rFonts w:eastAsia="DengXian" w:cs="Times New Roman"/>
          <w:b/>
          <w:bCs/>
          <w:color w:val="000000"/>
        </w:rPr>
        <w:t xml:space="preserve"> </w:t>
      </w:r>
      <w:r w:rsidR="00622171" w:rsidRPr="00344984">
        <w:rPr>
          <w:rFonts w:eastAsia="DengXian" w:cs="Times New Roman"/>
          <w:color w:val="000000"/>
        </w:rPr>
        <w:t>Schematic diagram for events with high splicing complexity</w:t>
      </w:r>
      <w:r w:rsidR="005F3596">
        <w:rPr>
          <w:rFonts w:eastAsia="DengXian" w:cs="Times New Roman"/>
          <w:color w:val="000000"/>
        </w:rPr>
        <w:t xml:space="preserve"> and events definition in Whippet</w:t>
      </w:r>
      <w:r w:rsidR="00622171" w:rsidRPr="00344984">
        <w:rPr>
          <w:rFonts w:eastAsia="DengXian" w:cs="Times New Roman"/>
          <w:color w:val="000000"/>
        </w:rPr>
        <w:t>.</w:t>
      </w:r>
      <w:r w:rsidR="00622171">
        <w:rPr>
          <w:rFonts w:eastAsia="DengXian" w:cs="Times New Roman"/>
          <w:color w:val="000000"/>
        </w:rPr>
        <w:t xml:space="preserve"> </w:t>
      </w:r>
      <w:r w:rsidR="00A11ABA">
        <w:rPr>
          <w:rFonts w:eastAsia="DengXian" w:cs="Times New Roman"/>
          <w:color w:val="000000"/>
        </w:rPr>
        <w:t xml:space="preserve">(A), </w:t>
      </w:r>
      <w:r w:rsidR="007E3853">
        <w:rPr>
          <w:rFonts w:eastAsia="DengXian" w:cs="Times New Roman"/>
          <w:color w:val="000000"/>
        </w:rPr>
        <w:t>top: t</w:t>
      </w:r>
      <w:r w:rsidR="00622171" w:rsidRPr="00D94C33">
        <w:rPr>
          <w:rFonts w:eastAsia="DengXian" w:cs="Times New Roman"/>
          <w:color w:val="000000"/>
        </w:rPr>
        <w:t xml:space="preserve">he </w:t>
      </w:r>
      <w:r w:rsidR="00622171">
        <w:rPr>
          <w:rFonts w:eastAsia="DengXian" w:cs="Times New Roman"/>
          <w:color w:val="000000"/>
        </w:rPr>
        <w:t xml:space="preserve">complexity of alternative exon from a gene with 5 exons (e1:e5). e2 is an alternative exon (orange) with an extra 3’ splice sites (red arrow). </w:t>
      </w:r>
      <w:r w:rsidR="00622171" w:rsidRPr="00EF0D1E">
        <w:rPr>
          <w:rFonts w:eastAsia="DengXian" w:cs="Times New Roman"/>
          <w:color w:val="000000"/>
        </w:rPr>
        <w:t>The edges between exons are the connect</w:t>
      </w:r>
      <w:r w:rsidR="00622171" w:rsidRPr="00EF0D1E">
        <w:rPr>
          <w:rFonts w:eastAsia="DengXian" w:cs="Times New Roman" w:hint="eastAsia"/>
          <w:color w:val="000000"/>
        </w:rPr>
        <w:t>i</w:t>
      </w:r>
      <w:r w:rsidR="00622171" w:rsidRPr="00EF0D1E">
        <w:rPr>
          <w:rFonts w:eastAsia="DengXian" w:cs="Times New Roman"/>
          <w:color w:val="000000"/>
        </w:rPr>
        <w:t>on</w:t>
      </w:r>
      <w:r w:rsidR="00622171" w:rsidRPr="00EF0D1E">
        <w:rPr>
          <w:rFonts w:eastAsia="DengXian" w:cs="Times New Roman" w:hint="eastAsia"/>
          <w:color w:val="000000"/>
        </w:rPr>
        <w:t>s</w:t>
      </w:r>
      <w:r w:rsidR="00622171" w:rsidRPr="00EF0D1E">
        <w:rPr>
          <w:rFonts w:eastAsia="DengXian" w:cs="Times New Roman"/>
          <w:color w:val="000000"/>
        </w:rPr>
        <w:t xml:space="preserve"> between exons</w:t>
      </w:r>
      <w:r w:rsidR="00622171">
        <w:rPr>
          <w:rFonts w:eastAsia="DengXian" w:cs="Times New Roman"/>
          <w:color w:val="000000"/>
        </w:rPr>
        <w:t xml:space="preserve">. </w:t>
      </w:r>
      <w:r w:rsidR="007E3853">
        <w:rPr>
          <w:rFonts w:eastAsia="DengXian" w:cs="Times New Roman"/>
          <w:color w:val="000000"/>
        </w:rPr>
        <w:t>Middle: al</w:t>
      </w:r>
      <w:r w:rsidR="00622171">
        <w:rPr>
          <w:rFonts w:eastAsia="DengXian" w:cs="Times New Roman"/>
          <w:color w:val="000000"/>
        </w:rPr>
        <w:t>l possible binary events are shown below</w:t>
      </w:r>
      <w:r w:rsidR="0004558E">
        <w:rPr>
          <w:rFonts w:eastAsia="DengXian" w:cs="Times New Roman"/>
          <w:color w:val="000000"/>
        </w:rPr>
        <w:t xml:space="preserve"> </w:t>
      </w:r>
      <w:r w:rsidR="0004558E">
        <w:rPr>
          <w:rFonts w:eastAsia="DengXian" w:cs="Times New Roman" w:hint="eastAsia"/>
          <w:color w:val="000000"/>
        </w:rPr>
        <w:t>a</w:t>
      </w:r>
      <w:r w:rsidR="0004558E">
        <w:rPr>
          <w:rFonts w:eastAsia="DengXian" w:cs="Times New Roman"/>
          <w:color w:val="000000"/>
        </w:rPr>
        <w:t xml:space="preserve">ccording </w:t>
      </w:r>
      <w:r w:rsidR="00FD4D85">
        <w:rPr>
          <w:rFonts w:eastAsia="DengXian" w:cs="Times New Roman"/>
          <w:color w:val="000000"/>
        </w:rPr>
        <w:t xml:space="preserve">to </w:t>
      </w:r>
      <w:r w:rsidR="0004558E">
        <w:rPr>
          <w:rFonts w:eastAsia="DengXian" w:cs="Times New Roman"/>
          <w:color w:val="000000"/>
        </w:rPr>
        <w:t>commonly used event-level method</w:t>
      </w:r>
      <w:r w:rsidR="00622171">
        <w:rPr>
          <w:rFonts w:eastAsia="DengXian" w:cs="Times New Roman"/>
          <w:color w:val="000000"/>
        </w:rPr>
        <w:t>.</w:t>
      </w:r>
      <w:r w:rsidR="002B5473">
        <w:rPr>
          <w:rFonts w:eastAsia="DengXian" w:cs="Times New Roman"/>
          <w:color w:val="000000"/>
        </w:rPr>
        <w:t xml:space="preserve"> </w:t>
      </w:r>
      <w:r w:rsidR="008A3FB3">
        <w:rPr>
          <w:rFonts w:eastAsia="DengXian" w:cs="Times New Roman"/>
          <w:color w:val="000000"/>
        </w:rPr>
        <w:t xml:space="preserve">In whippet there is two events from e2, one AA (from left boundary </w:t>
      </w:r>
      <w:r w:rsidR="00734AB7">
        <w:rPr>
          <w:rFonts w:eastAsia="DengXian" w:cs="Times New Roman"/>
          <w:color w:val="000000"/>
        </w:rPr>
        <w:t xml:space="preserve">of e2 </w:t>
      </w:r>
      <w:r w:rsidR="008A3FB3">
        <w:rPr>
          <w:rFonts w:eastAsia="DengXian" w:cs="Times New Roman"/>
          <w:color w:val="000000"/>
        </w:rPr>
        <w:t xml:space="preserve">to red vertical line) and one </w:t>
      </w:r>
      <w:r w:rsidR="00150184">
        <w:rPr>
          <w:rFonts w:eastAsia="DengXian" w:cs="Times New Roman"/>
          <w:color w:val="000000"/>
        </w:rPr>
        <w:t>core exon (</w:t>
      </w:r>
      <w:r w:rsidR="008A3FB3">
        <w:rPr>
          <w:rFonts w:eastAsia="DengXian" w:cs="Times New Roman"/>
          <w:color w:val="000000"/>
        </w:rPr>
        <w:t>CE</w:t>
      </w:r>
      <w:r w:rsidR="00734AB7">
        <w:rPr>
          <w:rFonts w:eastAsia="DengXian" w:cs="Times New Roman"/>
          <w:color w:val="000000"/>
        </w:rPr>
        <w:t>; e2’, from red vertical line to right boundary of e2</w:t>
      </w:r>
      <w:r w:rsidR="00734AB7" w:rsidRPr="0004558E">
        <w:rPr>
          <w:rFonts w:eastAsia="DengXian" w:cs="Times New Roman"/>
          <w:color w:val="000000"/>
        </w:rPr>
        <w:t>)</w:t>
      </w:r>
      <w:r w:rsidR="008A3FB3">
        <w:rPr>
          <w:rFonts w:eastAsia="DengXian" w:cs="Times New Roman"/>
          <w:color w:val="000000"/>
        </w:rPr>
        <w:t xml:space="preserve"> event. Bottom: </w:t>
      </w:r>
      <w:r w:rsidR="00706532">
        <w:rPr>
          <w:rFonts w:eastAsia="DengXian" w:cs="Times New Roman"/>
          <w:color w:val="000000"/>
        </w:rPr>
        <w:t xml:space="preserve">quantification of </w:t>
      </w:r>
      <w:bookmarkStart w:id="1" w:name="OLE_LINK1"/>
      <w:bookmarkStart w:id="2" w:name="OLE_LINK2"/>
      <w:r w:rsidR="00686AD6" w:rsidRPr="0004558E">
        <w:rPr>
          <w:rFonts w:eastAsia="DengXian" w:cs="Times New Roman"/>
          <w:color w:val="000000"/>
        </w:rPr>
        <w:t>Ψ</w:t>
      </w:r>
      <w:bookmarkEnd w:id="1"/>
      <w:bookmarkEnd w:id="2"/>
      <w:r w:rsidR="00433C2E">
        <w:rPr>
          <w:rFonts w:eastAsia="DengXian" w:cs="Times New Roman"/>
          <w:color w:val="000000"/>
        </w:rPr>
        <w:t xml:space="preserve"> </w:t>
      </w:r>
      <w:r w:rsidR="00996C34">
        <w:rPr>
          <w:rFonts w:eastAsia="DengXian" w:cs="Times New Roman"/>
          <w:color w:val="000000"/>
        </w:rPr>
        <w:t xml:space="preserve">values </w:t>
      </w:r>
      <w:r w:rsidR="00433C2E">
        <w:rPr>
          <w:rFonts w:eastAsia="DengXian" w:cs="Times New Roman"/>
          <w:color w:val="000000"/>
        </w:rPr>
        <w:t>and splicing complexity</w:t>
      </w:r>
      <w:r w:rsidR="00686AD6" w:rsidRPr="0004558E">
        <w:rPr>
          <w:rFonts w:eastAsia="DengXian" w:cs="Times New Roman"/>
          <w:color w:val="000000"/>
        </w:rPr>
        <w:t xml:space="preserve"> for </w:t>
      </w:r>
      <w:r w:rsidR="00150184">
        <w:rPr>
          <w:rFonts w:eastAsia="DengXian" w:cs="Times New Roman"/>
          <w:color w:val="000000"/>
        </w:rPr>
        <w:t>the CE</w:t>
      </w:r>
      <w:r w:rsidR="00A116A4">
        <w:rPr>
          <w:rFonts w:eastAsia="DengXian" w:cs="Times New Roman"/>
          <w:color w:val="000000"/>
        </w:rPr>
        <w:t xml:space="preserve"> event e2’</w:t>
      </w:r>
      <w:r w:rsidR="003B119B">
        <w:rPr>
          <w:rFonts w:eastAsia="DengXian" w:cs="Times New Roman"/>
          <w:color w:val="000000"/>
        </w:rPr>
        <w:t xml:space="preserve"> with K(n) and splicing entropy</w:t>
      </w:r>
      <w:r w:rsidR="00706532">
        <w:rPr>
          <w:rFonts w:eastAsia="DengXian" w:cs="Times New Roman"/>
          <w:color w:val="000000"/>
        </w:rPr>
        <w:t xml:space="preserve">. </w:t>
      </w:r>
      <w:r w:rsidR="003B119B">
        <w:rPr>
          <w:rFonts w:eastAsia="DengXian" w:cs="Times New Roman"/>
          <w:color w:val="000000"/>
        </w:rPr>
        <w:t>Paths number is the sum of inclusion and exclusion paths</w:t>
      </w:r>
      <w:r w:rsidR="00CE1ADB">
        <w:rPr>
          <w:rFonts w:eastAsia="DengXian" w:cs="Times New Roman"/>
          <w:color w:val="000000"/>
        </w:rPr>
        <w:t xml:space="preserve"> numbers</w:t>
      </w:r>
      <w:r w:rsidR="00554E0C">
        <w:rPr>
          <w:rFonts w:eastAsia="DengXian" w:cs="Times New Roman"/>
          <w:color w:val="000000"/>
        </w:rPr>
        <w:t xml:space="preserve">. </w:t>
      </w:r>
      <w:proofErr w:type="spellStart"/>
      <w:r w:rsidR="00433C2E" w:rsidRPr="0004558E">
        <w:rPr>
          <w:rFonts w:eastAsia="DengXian" w:cs="Times New Roman"/>
          <w:color w:val="000000"/>
        </w:rPr>
        <w:t>Ψ</w:t>
      </w:r>
      <w:r w:rsidR="00433C2E" w:rsidRPr="00433C2E">
        <w:rPr>
          <w:rFonts w:eastAsia="DengXian" w:cs="Times New Roman"/>
          <w:color w:val="000000"/>
          <w:vertAlign w:val="subscript"/>
        </w:rPr>
        <w:t>i</w:t>
      </w:r>
      <w:proofErr w:type="spellEnd"/>
      <w:r w:rsidR="00433C2E">
        <w:rPr>
          <w:rFonts w:eastAsia="DengXian" w:cs="Times New Roman"/>
          <w:color w:val="000000"/>
        </w:rPr>
        <w:t xml:space="preserve"> is </w:t>
      </w:r>
      <w:r w:rsidR="00433C2E" w:rsidRPr="00433C2E">
        <w:rPr>
          <w:rFonts w:eastAsia="DengXian" w:cs="Times New Roman"/>
          <w:color w:val="000000"/>
        </w:rPr>
        <w:t>normalized relative expression of the path</w:t>
      </w:r>
      <w:r w:rsidR="00433C2E">
        <w:rPr>
          <w:rFonts w:eastAsia="DengXian" w:cs="Times New Roman"/>
          <w:color w:val="000000"/>
        </w:rPr>
        <w:t xml:space="preserve"> </w:t>
      </w:r>
      <w:proofErr w:type="spellStart"/>
      <w:r w:rsidR="00433C2E">
        <w:rPr>
          <w:rFonts w:eastAsia="DengXian" w:cs="Times New Roman" w:hint="eastAsia"/>
          <w:color w:val="000000"/>
        </w:rPr>
        <w:t>i</w:t>
      </w:r>
      <w:proofErr w:type="spellEnd"/>
      <w:r w:rsidR="00433C2E" w:rsidRPr="00433C2E">
        <w:rPr>
          <w:rFonts w:eastAsia="DengXian" w:cs="Times New Roman"/>
          <w:color w:val="000000"/>
        </w:rPr>
        <w:t xml:space="preserve"> </w:t>
      </w:r>
      <w:r w:rsidR="003027AA">
        <w:rPr>
          <w:rFonts w:eastAsia="DengXian" w:cs="Times New Roman"/>
          <w:color w:val="000000"/>
        </w:rPr>
        <w:t xml:space="preserve">which </w:t>
      </w:r>
      <w:r w:rsidR="00433C2E" w:rsidRPr="00433C2E">
        <w:rPr>
          <w:rFonts w:eastAsia="DengXian" w:cs="Times New Roman"/>
          <w:color w:val="000000"/>
        </w:rPr>
        <w:t>contain</w:t>
      </w:r>
      <w:r w:rsidR="003027AA">
        <w:rPr>
          <w:rFonts w:eastAsia="DengXian" w:cs="Times New Roman"/>
          <w:color w:val="000000"/>
        </w:rPr>
        <w:t>s</w:t>
      </w:r>
      <w:r w:rsidR="00A116A4">
        <w:rPr>
          <w:rFonts w:eastAsia="DengXian" w:cs="Times New Roman"/>
          <w:color w:val="000000"/>
        </w:rPr>
        <w:t xml:space="preserve"> (inclusion paths)</w:t>
      </w:r>
      <w:r w:rsidR="00D76E3F">
        <w:rPr>
          <w:rFonts w:eastAsia="DengXian" w:cs="Times New Roman"/>
          <w:color w:val="000000"/>
        </w:rPr>
        <w:t xml:space="preserve"> or</w:t>
      </w:r>
      <w:r w:rsidR="00433C2E" w:rsidRPr="00433C2E">
        <w:rPr>
          <w:rFonts w:eastAsia="DengXian" w:cs="Times New Roman"/>
          <w:color w:val="000000"/>
        </w:rPr>
        <w:t xml:space="preserve"> </w:t>
      </w:r>
      <w:r w:rsidR="00D76E3F">
        <w:rPr>
          <w:rFonts w:eastAsia="DengXian" w:cs="Times New Roman"/>
          <w:color w:val="000000"/>
        </w:rPr>
        <w:t>skip</w:t>
      </w:r>
      <w:r w:rsidR="00A116A4">
        <w:rPr>
          <w:rFonts w:eastAsia="DengXian" w:cs="Times New Roman"/>
          <w:color w:val="000000"/>
        </w:rPr>
        <w:t xml:space="preserve"> (exclusion</w:t>
      </w:r>
      <w:r w:rsidR="00D76E3F">
        <w:rPr>
          <w:rFonts w:eastAsia="DengXian" w:cs="Times New Roman"/>
          <w:color w:val="000000"/>
        </w:rPr>
        <w:t xml:space="preserve"> </w:t>
      </w:r>
      <w:r w:rsidR="00A116A4">
        <w:rPr>
          <w:rFonts w:eastAsia="DengXian" w:cs="Times New Roman"/>
          <w:color w:val="000000"/>
        </w:rPr>
        <w:t xml:space="preserve">paths) </w:t>
      </w:r>
      <w:r w:rsidR="00433C2E" w:rsidRPr="00433C2E">
        <w:rPr>
          <w:rFonts w:eastAsia="DengXian" w:cs="Times New Roman"/>
          <w:color w:val="000000"/>
        </w:rPr>
        <w:t>the node</w:t>
      </w:r>
      <w:r w:rsidR="00433C2E">
        <w:rPr>
          <w:rFonts w:eastAsia="DengXian" w:cs="Times New Roman"/>
          <w:color w:val="000000"/>
        </w:rPr>
        <w:t xml:space="preserve"> e2’.</w:t>
      </w:r>
      <w:r w:rsidR="00433C2E" w:rsidRPr="00433C2E">
        <w:rPr>
          <w:rFonts w:eastAsia="DengXian" w:cs="Times New Roman"/>
          <w:color w:val="000000"/>
        </w:rPr>
        <w:t xml:space="preserve"> </w:t>
      </w:r>
      <w:r w:rsidR="00A11ABA">
        <w:rPr>
          <w:rFonts w:eastAsia="DengXian" w:cs="Times New Roman"/>
          <w:color w:val="000000"/>
        </w:rPr>
        <w:t>(</w:t>
      </w:r>
      <w:r w:rsidR="002B5473">
        <w:rPr>
          <w:rFonts w:eastAsia="DengXian" w:cs="Times New Roman"/>
          <w:color w:val="000000"/>
        </w:rPr>
        <w:t>B</w:t>
      </w:r>
      <w:r w:rsidR="00A11ABA">
        <w:rPr>
          <w:rFonts w:eastAsia="DengXian" w:cs="Times New Roman"/>
          <w:color w:val="000000"/>
        </w:rPr>
        <w:t>),</w:t>
      </w:r>
      <w:r w:rsidR="002B5473">
        <w:rPr>
          <w:rFonts w:eastAsia="DengXian" w:cs="Times New Roman"/>
          <w:color w:val="000000"/>
        </w:rPr>
        <w:t xml:space="preserve"> </w:t>
      </w:r>
      <w:r w:rsidR="00433C2E">
        <w:rPr>
          <w:rFonts w:eastAsia="DengXian" w:cs="Times New Roman"/>
          <w:color w:val="000000"/>
        </w:rPr>
        <w:t>Node type</w:t>
      </w:r>
      <w:r w:rsidR="0009205D">
        <w:rPr>
          <w:rFonts w:eastAsia="DengXian" w:cs="Times New Roman"/>
          <w:color w:val="000000"/>
        </w:rPr>
        <w:t>s</w:t>
      </w:r>
      <w:r w:rsidR="00433C2E">
        <w:rPr>
          <w:rFonts w:eastAsia="DengXian" w:cs="Times New Roman"/>
          <w:color w:val="000000"/>
        </w:rPr>
        <w:t xml:space="preserve"> definition in </w:t>
      </w:r>
      <w:r w:rsidR="00F15CBB">
        <w:rPr>
          <w:rFonts w:eastAsia="DengXian" w:cs="Times New Roman"/>
          <w:color w:val="000000"/>
        </w:rPr>
        <w:t>W</w:t>
      </w:r>
      <w:r w:rsidR="00433C2E">
        <w:rPr>
          <w:rFonts w:eastAsia="DengXian" w:cs="Times New Roman"/>
          <w:color w:val="000000"/>
        </w:rPr>
        <w:t>hippet. U</w:t>
      </w:r>
      <w:r w:rsidR="009A017B">
        <w:rPr>
          <w:rFonts w:eastAsia="DengXian" w:cs="Times New Roman"/>
          <w:color w:val="000000"/>
        </w:rPr>
        <w:t>pper panel is an example of gene model with two isoforms. G</w:t>
      </w:r>
      <w:r w:rsidR="0076091E">
        <w:rPr>
          <w:rFonts w:eastAsia="DengXian" w:cs="Times New Roman"/>
          <w:color w:val="000000"/>
        </w:rPr>
        <w:t xml:space="preserve">ene structure </w:t>
      </w:r>
      <w:r w:rsidR="009A017B">
        <w:rPr>
          <w:rFonts w:eastAsia="DengXian" w:cs="Times New Roman"/>
          <w:color w:val="000000"/>
        </w:rPr>
        <w:t>is</w:t>
      </w:r>
      <w:r w:rsidR="0076091E">
        <w:rPr>
          <w:rFonts w:eastAsia="DengXian" w:cs="Times New Roman"/>
          <w:color w:val="000000"/>
        </w:rPr>
        <w:t xml:space="preserve"> collapsed into non-overlapping exon intervals (node</w:t>
      </w:r>
      <w:r w:rsidR="004320D6">
        <w:rPr>
          <w:rFonts w:eastAsia="DengXian" w:cs="Times New Roman"/>
          <w:color w:val="000000"/>
        </w:rPr>
        <w:t>s</w:t>
      </w:r>
      <w:r w:rsidR="0076091E">
        <w:rPr>
          <w:rFonts w:eastAsia="DengXian" w:cs="Times New Roman"/>
          <w:color w:val="000000"/>
        </w:rPr>
        <w:t xml:space="preserve">). </w:t>
      </w:r>
      <w:r w:rsidR="009A017B">
        <w:rPr>
          <w:rFonts w:eastAsia="DengXian" w:cs="Times New Roman"/>
          <w:color w:val="000000"/>
        </w:rPr>
        <w:t xml:space="preserve">Node types are assigned based on gene structure. </w:t>
      </w:r>
      <w:r w:rsidR="00D053C8">
        <w:rPr>
          <w:rFonts w:eastAsia="DengXian" w:cs="Times New Roman"/>
          <w:color w:val="000000"/>
        </w:rPr>
        <w:t xml:space="preserve">Bottom panel is </w:t>
      </w:r>
      <w:r w:rsidR="00497B0A">
        <w:rPr>
          <w:rFonts w:eastAsia="DengXian" w:cs="Times New Roman"/>
          <w:color w:val="000000"/>
        </w:rPr>
        <w:t xml:space="preserve">an </w:t>
      </w:r>
      <w:r w:rsidR="00D053C8">
        <w:rPr>
          <w:rFonts w:eastAsia="DengXian" w:cs="Times New Roman"/>
          <w:color w:val="000000"/>
        </w:rPr>
        <w:t>example skipping</w:t>
      </w:r>
      <w:r w:rsidR="0076091E">
        <w:rPr>
          <w:rFonts w:eastAsia="DengXian" w:cs="Times New Roman"/>
          <w:color w:val="000000"/>
        </w:rPr>
        <w:t xml:space="preserve"> </w:t>
      </w:r>
      <w:r w:rsidR="0076091E">
        <w:rPr>
          <w:rFonts w:eastAsia="DengXian" w:cs="Times New Roman" w:hint="eastAsia"/>
          <w:color w:val="000000"/>
        </w:rPr>
        <w:t>(</w:t>
      </w:r>
      <w:r w:rsidR="0076091E">
        <w:rPr>
          <w:rFonts w:eastAsia="DengXian" w:cs="Times New Roman"/>
          <w:color w:val="000000"/>
        </w:rPr>
        <w:t>red)</w:t>
      </w:r>
      <w:r w:rsidR="00D053C8">
        <w:rPr>
          <w:rFonts w:eastAsia="DengXian" w:cs="Times New Roman"/>
          <w:color w:val="000000"/>
        </w:rPr>
        <w:t xml:space="preserve"> and connecting edges</w:t>
      </w:r>
      <w:r w:rsidR="0076091E">
        <w:rPr>
          <w:rFonts w:eastAsia="DengXian" w:cs="Times New Roman"/>
          <w:color w:val="000000"/>
        </w:rPr>
        <w:t xml:space="preserve"> (black)</w:t>
      </w:r>
      <w:r w:rsidR="00D053C8">
        <w:rPr>
          <w:rFonts w:eastAsia="DengXian" w:cs="Times New Roman"/>
          <w:color w:val="000000"/>
        </w:rPr>
        <w:t xml:space="preserve"> for each node type.</w:t>
      </w:r>
      <w:r w:rsidR="009A017B">
        <w:rPr>
          <w:rFonts w:eastAsia="DengXian" w:cs="Times New Roman"/>
          <w:color w:val="000000"/>
        </w:rPr>
        <w:t xml:space="preserve"> (B) is from </w:t>
      </w:r>
      <w:bookmarkStart w:id="3" w:name="OLE_LINK147"/>
      <w:bookmarkStart w:id="4" w:name="OLE_LINK148"/>
      <w:r w:rsidR="009A017B" w:rsidRPr="002B5473">
        <w:rPr>
          <w:rFonts w:eastAsia="DengXian" w:cs="Times New Roman"/>
          <w:color w:val="000000"/>
        </w:rPr>
        <w:t>https://juliapackages.com/p/whippet</w:t>
      </w:r>
      <w:bookmarkEnd w:id="3"/>
      <w:bookmarkEnd w:id="4"/>
      <w:r w:rsidR="00CA6E11">
        <w:rPr>
          <w:rFonts w:eastAsia="DengXian" w:cs="Times New Roman"/>
          <w:color w:val="000000"/>
        </w:rPr>
        <w:t>.</w:t>
      </w:r>
    </w:p>
    <w:p w14:paraId="521F3624" w14:textId="77777777" w:rsidR="00932650" w:rsidRDefault="00932650">
      <w:pPr>
        <w:spacing w:line="240" w:lineRule="auto"/>
        <w:rPr>
          <w:rFonts w:eastAsia="DengXian" w:cs="Times New Roman"/>
          <w:color w:val="000000"/>
        </w:rPr>
      </w:pPr>
      <w:r>
        <w:rPr>
          <w:rFonts w:eastAsia="DengXian" w:cs="Times New Roman"/>
          <w:color w:val="000000"/>
        </w:rPr>
        <w:br w:type="page"/>
      </w:r>
    </w:p>
    <w:p w14:paraId="6F6E49B6" w14:textId="79050761" w:rsidR="00603F0E" w:rsidRDefault="00113225" w:rsidP="00EB7188">
      <w:pPr>
        <w:spacing w:line="240" w:lineRule="auto"/>
        <w:jc w:val="center"/>
        <w:rPr>
          <w:rFonts w:eastAsia="DengXian" w:cs="Times New Roman"/>
          <w:color w:val="000000"/>
        </w:rPr>
      </w:pPr>
      <w:r>
        <w:rPr>
          <w:noProof/>
          <w:lang w:eastAsia="en-US"/>
        </w:rPr>
        <w:lastRenderedPageBreak/>
        <w:drawing>
          <wp:inline distT="0" distB="0" distL="0" distR="0" wp14:anchorId="50F9108B" wp14:editId="7C2DC6B4">
            <wp:extent cx="5943600" cy="4352290"/>
            <wp:effectExtent l="0" t="0" r="0" b="381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352290"/>
                    </a:xfrm>
                    <a:prstGeom prst="rect">
                      <a:avLst/>
                    </a:prstGeom>
                  </pic:spPr>
                </pic:pic>
              </a:graphicData>
            </a:graphic>
          </wp:inline>
        </w:drawing>
      </w:r>
    </w:p>
    <w:p w14:paraId="7434E9A1" w14:textId="77777777" w:rsidR="00A7515E" w:rsidRDefault="00A7515E">
      <w:pPr>
        <w:spacing w:line="240" w:lineRule="auto"/>
        <w:rPr>
          <w:rFonts w:eastAsia="DengXian" w:cs="Times New Roman"/>
          <w:b/>
          <w:bCs/>
          <w:color w:val="000000"/>
        </w:rPr>
      </w:pPr>
    </w:p>
    <w:p w14:paraId="137A1D79" w14:textId="2F3145FA" w:rsidR="00EB7188" w:rsidRPr="00A7515E" w:rsidRDefault="00603F0E" w:rsidP="005F3596">
      <w:pPr>
        <w:rPr>
          <w:rFonts w:eastAsia="DengXian" w:cs="Times New Roman"/>
          <w:b/>
          <w:bCs/>
          <w:color w:val="000000"/>
        </w:rPr>
      </w:pPr>
      <w:r w:rsidRPr="00A7515E">
        <w:rPr>
          <w:rFonts w:eastAsia="DengXian" w:cs="Times New Roman" w:hint="eastAsia"/>
          <w:b/>
          <w:bCs/>
          <w:color w:val="000000"/>
        </w:rPr>
        <w:t>Fi</w:t>
      </w:r>
      <w:r w:rsidRPr="00A7515E">
        <w:rPr>
          <w:rFonts w:eastAsia="DengXian" w:cs="Times New Roman"/>
          <w:b/>
          <w:bCs/>
          <w:color w:val="000000"/>
        </w:rPr>
        <w:t>g. S</w:t>
      </w:r>
      <w:r w:rsidR="00564A13">
        <w:rPr>
          <w:rFonts w:eastAsia="DengXian" w:cs="Times New Roman"/>
          <w:b/>
          <w:bCs/>
          <w:color w:val="000000"/>
        </w:rPr>
        <w:t>2</w:t>
      </w:r>
      <w:r w:rsidR="00A7515E">
        <w:rPr>
          <w:rFonts w:eastAsia="DengXian" w:cs="Times New Roman"/>
          <w:b/>
          <w:bCs/>
          <w:color w:val="000000"/>
        </w:rPr>
        <w:t xml:space="preserve"> </w:t>
      </w:r>
      <w:r w:rsidR="00C3020A" w:rsidRPr="005F3596">
        <w:rPr>
          <w:rFonts w:eastAsia="DengXian" w:cs="Times New Roman"/>
          <w:color w:val="000000"/>
        </w:rPr>
        <w:t>The f</w:t>
      </w:r>
      <w:r w:rsidR="007B44A1" w:rsidRPr="005F3596">
        <w:rPr>
          <w:rFonts w:eastAsia="DengXian" w:cs="Times New Roman"/>
          <w:color w:val="000000"/>
        </w:rPr>
        <w:t xml:space="preserve">lowchart </w:t>
      </w:r>
      <w:r w:rsidR="00C3020A" w:rsidRPr="005F3596">
        <w:rPr>
          <w:rFonts w:eastAsia="DengXian" w:cs="Times New Roman"/>
          <w:color w:val="000000"/>
        </w:rPr>
        <w:t>of our analysis</w:t>
      </w:r>
      <w:r w:rsidR="001844D1" w:rsidRPr="005F3596">
        <w:rPr>
          <w:rFonts w:eastAsia="DengXian" w:cs="Times New Roman"/>
          <w:color w:val="000000"/>
        </w:rPr>
        <w:t xml:space="preserve">. Splicing complexity </w:t>
      </w:r>
      <w:r w:rsidR="00754556">
        <w:rPr>
          <w:rFonts w:eastAsia="DengXian" w:cs="Times New Roman" w:hint="eastAsia"/>
          <w:color w:val="000000"/>
        </w:rPr>
        <w:t>and</w:t>
      </w:r>
      <w:r w:rsidR="00754556">
        <w:rPr>
          <w:rFonts w:eastAsia="DengXian" w:cs="Times New Roman"/>
          <w:color w:val="000000"/>
        </w:rPr>
        <w:t xml:space="preserve"> </w:t>
      </w:r>
      <w:r w:rsidR="001844D1" w:rsidRPr="005F3596">
        <w:rPr>
          <w:rFonts w:eastAsia="DengXian" w:cs="Times New Roman"/>
          <w:color w:val="000000"/>
        </w:rPr>
        <w:t xml:space="preserve">Ψ values of </w:t>
      </w:r>
      <w:r w:rsidR="00E26D6F">
        <w:rPr>
          <w:rFonts w:eastAsia="DengXian" w:cs="Times New Roman"/>
          <w:color w:val="000000"/>
        </w:rPr>
        <w:t xml:space="preserve">AS events </w:t>
      </w:r>
      <w:r w:rsidR="001844D1" w:rsidRPr="005F3596">
        <w:rPr>
          <w:rFonts w:eastAsia="DengXian" w:cs="Times New Roman"/>
          <w:color w:val="000000"/>
        </w:rPr>
        <w:t xml:space="preserve">were </w:t>
      </w:r>
      <w:r w:rsidR="00C53C75" w:rsidRPr="005F3596">
        <w:rPr>
          <w:rFonts w:eastAsia="DengXian" w:cs="Times New Roman"/>
          <w:color w:val="000000"/>
        </w:rPr>
        <w:t xml:space="preserve">first </w:t>
      </w:r>
      <w:r w:rsidR="001844D1" w:rsidRPr="005F3596">
        <w:rPr>
          <w:rFonts w:eastAsia="DengXian" w:cs="Times New Roman"/>
          <w:color w:val="000000"/>
        </w:rPr>
        <w:t xml:space="preserve">quantified with </w:t>
      </w:r>
      <w:r w:rsidR="007E0BFD" w:rsidRPr="005F3596">
        <w:rPr>
          <w:rFonts w:eastAsia="DengXian" w:cs="Times New Roman"/>
          <w:color w:val="000000"/>
        </w:rPr>
        <w:t>W</w:t>
      </w:r>
      <w:r w:rsidR="001844D1" w:rsidRPr="005F3596">
        <w:rPr>
          <w:rFonts w:eastAsia="DengXian" w:cs="Times New Roman"/>
          <w:color w:val="000000"/>
        </w:rPr>
        <w:t>hippet</w:t>
      </w:r>
      <w:r w:rsidR="007E0BFD" w:rsidRPr="005F3596">
        <w:rPr>
          <w:rFonts w:eastAsia="DengXian" w:cs="Times New Roman"/>
          <w:color w:val="000000"/>
        </w:rPr>
        <w:t>.</w:t>
      </w:r>
      <w:r w:rsidR="004D779B" w:rsidRPr="005F3596">
        <w:rPr>
          <w:rFonts w:eastAsia="DengXian" w:cs="Times New Roman"/>
          <w:color w:val="000000"/>
        </w:rPr>
        <w:t xml:space="preserve"> </w:t>
      </w:r>
      <w:r w:rsidR="00C53C75" w:rsidRPr="005F3596">
        <w:rPr>
          <w:rFonts w:eastAsia="DengXian" w:cs="Times New Roman"/>
          <w:color w:val="000000"/>
        </w:rPr>
        <w:t xml:space="preserve">The </w:t>
      </w:r>
      <w:r w:rsidR="00D91B99" w:rsidRPr="005F3596">
        <w:rPr>
          <w:rFonts w:eastAsia="DengXian" w:cs="Times New Roman"/>
          <w:color w:val="000000"/>
        </w:rPr>
        <w:t xml:space="preserve">relation between </w:t>
      </w:r>
      <w:r w:rsidR="00C53C75" w:rsidRPr="005F3596">
        <w:rPr>
          <w:rFonts w:eastAsia="DengXian" w:cs="Times New Roman"/>
          <w:color w:val="000000"/>
        </w:rPr>
        <w:t xml:space="preserve">splicing complexity of exons </w:t>
      </w:r>
      <w:r w:rsidR="00D91B99" w:rsidRPr="005F3596">
        <w:rPr>
          <w:rFonts w:eastAsia="DengXian" w:cs="Times New Roman"/>
          <w:color w:val="000000"/>
        </w:rPr>
        <w:t xml:space="preserve">and </w:t>
      </w:r>
      <w:r w:rsidR="00C53C75" w:rsidRPr="005F3596">
        <w:rPr>
          <w:rFonts w:eastAsia="DengXian" w:cs="Times New Roman"/>
          <w:color w:val="000000"/>
        </w:rPr>
        <w:t>genes</w:t>
      </w:r>
      <w:r w:rsidR="00D91B99" w:rsidRPr="005F3596">
        <w:rPr>
          <w:rFonts w:eastAsia="DengXian" w:cs="Times New Roman"/>
          <w:color w:val="000000"/>
        </w:rPr>
        <w:t xml:space="preserve">’ </w:t>
      </w:r>
      <w:r w:rsidR="00C53C75" w:rsidRPr="005F3596">
        <w:rPr>
          <w:rFonts w:eastAsia="DengXian" w:cs="Times New Roman"/>
          <w:color w:val="000000"/>
        </w:rPr>
        <w:t xml:space="preserve">features were </w:t>
      </w:r>
      <w:r w:rsidR="003E72B4" w:rsidRPr="005F3596">
        <w:rPr>
          <w:rFonts w:eastAsia="DengXian" w:cs="Times New Roman"/>
          <w:color w:val="000000"/>
        </w:rPr>
        <w:t>explored</w:t>
      </w:r>
      <w:r w:rsidR="00C53C75" w:rsidRPr="005F3596">
        <w:rPr>
          <w:rFonts w:eastAsia="DengXian" w:cs="Times New Roman"/>
          <w:color w:val="000000"/>
        </w:rPr>
        <w:t xml:space="preserve">. </w:t>
      </w:r>
      <w:r w:rsidR="00B130B8" w:rsidRPr="005F3596">
        <w:rPr>
          <w:rFonts w:eastAsia="DengXian" w:cs="Times New Roman"/>
          <w:color w:val="000000"/>
        </w:rPr>
        <w:t>F</w:t>
      </w:r>
      <w:r w:rsidR="004D779B" w:rsidRPr="005F3596">
        <w:rPr>
          <w:rFonts w:eastAsia="DengXian" w:cs="Times New Roman"/>
          <w:color w:val="000000"/>
        </w:rPr>
        <w:t xml:space="preserve">eatures </w:t>
      </w:r>
      <w:r w:rsidR="008376DC" w:rsidRPr="005F3596">
        <w:rPr>
          <w:rFonts w:eastAsia="DengXian" w:cs="Times New Roman"/>
          <w:color w:val="000000"/>
        </w:rPr>
        <w:t xml:space="preserve">related to </w:t>
      </w:r>
      <w:r w:rsidR="00B130B8" w:rsidRPr="005F3596">
        <w:rPr>
          <w:rFonts w:eastAsia="DengXian" w:cs="Times New Roman"/>
          <w:color w:val="000000"/>
        </w:rPr>
        <w:t xml:space="preserve">exons’ </w:t>
      </w:r>
      <w:r w:rsidR="008376DC" w:rsidRPr="005F3596">
        <w:rPr>
          <w:rFonts w:eastAsia="DengXian" w:cs="Times New Roman"/>
          <w:color w:val="000000"/>
        </w:rPr>
        <w:t xml:space="preserve">splicing complexity </w:t>
      </w:r>
      <w:r w:rsidR="004D779B" w:rsidRPr="005F3596">
        <w:rPr>
          <w:rFonts w:eastAsia="DengXian" w:cs="Times New Roman"/>
          <w:color w:val="000000"/>
        </w:rPr>
        <w:t xml:space="preserve">were </w:t>
      </w:r>
      <w:r w:rsidR="008376DC" w:rsidRPr="005F3596">
        <w:rPr>
          <w:rFonts w:eastAsia="DengXian" w:cs="Times New Roman"/>
          <w:color w:val="000000"/>
        </w:rPr>
        <w:t xml:space="preserve">identified </w:t>
      </w:r>
      <w:r w:rsidR="004D779B" w:rsidRPr="005F3596">
        <w:rPr>
          <w:rFonts w:eastAsia="DengXian" w:cs="Times New Roman"/>
          <w:color w:val="000000"/>
        </w:rPr>
        <w:t>by machine learning models.</w:t>
      </w:r>
      <w:r w:rsidR="00116B87" w:rsidRPr="005F3596">
        <w:rPr>
          <w:rFonts w:eastAsia="DengXian" w:cs="Times New Roman"/>
          <w:color w:val="000000"/>
        </w:rPr>
        <w:t xml:space="preserve"> </w:t>
      </w:r>
      <w:r w:rsidR="00E27A18">
        <w:rPr>
          <w:rFonts w:eastAsia="DengXian" w:cs="Times New Roman"/>
          <w:color w:val="000000"/>
        </w:rPr>
        <w:t xml:space="preserve">Dynamics of </w:t>
      </w:r>
      <w:r w:rsidR="00E27A18" w:rsidRPr="00986C07">
        <w:t>alternative exons</w:t>
      </w:r>
      <w:r w:rsidR="00E27A18" w:rsidRPr="005F3596">
        <w:rPr>
          <w:rFonts w:eastAsia="DengXian" w:cs="Times New Roman"/>
          <w:color w:val="000000"/>
        </w:rPr>
        <w:t xml:space="preserve"> </w:t>
      </w:r>
      <w:r w:rsidR="00E27A18">
        <w:rPr>
          <w:rFonts w:eastAsia="DengXian" w:cs="Times New Roman"/>
          <w:color w:val="000000"/>
        </w:rPr>
        <w:t xml:space="preserve">in splicing complexity </w:t>
      </w:r>
      <w:r w:rsidR="00C53C75" w:rsidRPr="005F3596">
        <w:rPr>
          <w:rFonts w:eastAsia="DengXian" w:cs="Times New Roman"/>
          <w:color w:val="000000"/>
        </w:rPr>
        <w:t>across tissues</w:t>
      </w:r>
      <w:r w:rsidR="00116B87" w:rsidRPr="005F3596">
        <w:rPr>
          <w:rFonts w:eastAsia="DengXian" w:cs="Times New Roman"/>
          <w:color w:val="000000"/>
        </w:rPr>
        <w:t>/</w:t>
      </w:r>
      <w:r w:rsidR="00C53C75" w:rsidRPr="005F3596">
        <w:rPr>
          <w:rFonts w:eastAsia="DengXian" w:cs="Times New Roman"/>
          <w:color w:val="000000"/>
        </w:rPr>
        <w:t>orthologous tissues</w:t>
      </w:r>
      <w:r w:rsidR="00116B87" w:rsidRPr="005F3596">
        <w:rPr>
          <w:rFonts w:eastAsia="DengXian" w:cs="Times New Roman"/>
          <w:color w:val="000000"/>
        </w:rPr>
        <w:t xml:space="preserve"> and during development </w:t>
      </w:r>
      <w:r w:rsidR="00C53C75" w:rsidRPr="005F3596">
        <w:rPr>
          <w:rFonts w:eastAsia="DengXian" w:cs="Times New Roman"/>
          <w:color w:val="000000"/>
        </w:rPr>
        <w:t>were compared.</w:t>
      </w:r>
    </w:p>
    <w:p w14:paraId="1F666C6B" w14:textId="375A138C" w:rsidR="00EB7188" w:rsidRDefault="00EB7188">
      <w:pPr>
        <w:spacing w:line="240" w:lineRule="auto"/>
        <w:rPr>
          <w:rFonts w:eastAsia="DengXian" w:cs="Times New Roman"/>
          <w:color w:val="000000"/>
        </w:rPr>
      </w:pPr>
      <w:r>
        <w:rPr>
          <w:rFonts w:eastAsia="DengXian" w:cs="Times New Roman"/>
          <w:color w:val="000000"/>
        </w:rPr>
        <w:br w:type="page"/>
      </w:r>
    </w:p>
    <w:p w14:paraId="13250EEC" w14:textId="08127DB6" w:rsidR="00362E0F" w:rsidRDefault="00F2227E" w:rsidP="00EB7188">
      <w:pPr>
        <w:jc w:val="center"/>
        <w:rPr>
          <w:rFonts w:eastAsia="DengXian" w:cs="Times New Roman"/>
          <w:b/>
          <w:bCs/>
          <w:color w:val="000000"/>
        </w:rPr>
      </w:pPr>
      <w:r>
        <w:rPr>
          <w:noProof/>
          <w:lang w:eastAsia="en-US"/>
        </w:rPr>
        <w:lastRenderedPageBreak/>
        <w:drawing>
          <wp:inline distT="0" distB="0" distL="0" distR="0" wp14:anchorId="486D6943" wp14:editId="7137D4A1">
            <wp:extent cx="5943600" cy="68967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6896735"/>
                    </a:xfrm>
                    <a:prstGeom prst="rect">
                      <a:avLst/>
                    </a:prstGeom>
                  </pic:spPr>
                </pic:pic>
              </a:graphicData>
            </a:graphic>
          </wp:inline>
        </w:drawing>
      </w:r>
    </w:p>
    <w:p w14:paraId="2CE8914F" w14:textId="26DB55AC" w:rsidR="00A92F82" w:rsidRDefault="00362E0F" w:rsidP="0020402A">
      <w:pPr>
        <w:rPr>
          <w:rFonts w:eastAsia="DengXian" w:cs="Times New Roman"/>
          <w:color w:val="000000"/>
        </w:rPr>
      </w:pPr>
      <w:bookmarkStart w:id="5" w:name="OLE_LINK128"/>
      <w:bookmarkStart w:id="6" w:name="OLE_LINK129"/>
      <w:r>
        <w:rPr>
          <w:rFonts w:eastAsia="DengXian" w:cs="Times New Roman"/>
          <w:b/>
          <w:bCs/>
          <w:color w:val="000000"/>
        </w:rPr>
        <w:t>Fig. S</w:t>
      </w:r>
      <w:r w:rsidR="00564A13">
        <w:rPr>
          <w:rFonts w:eastAsia="DengXian" w:cs="Times New Roman"/>
          <w:b/>
          <w:bCs/>
          <w:color w:val="000000"/>
        </w:rPr>
        <w:t>3</w:t>
      </w:r>
      <w:r w:rsidR="00622171">
        <w:rPr>
          <w:rFonts w:eastAsia="DengXian" w:cs="Times New Roman"/>
          <w:b/>
          <w:bCs/>
          <w:color w:val="000000"/>
        </w:rPr>
        <w:t xml:space="preserve"> </w:t>
      </w:r>
      <w:r w:rsidR="00622171" w:rsidRPr="00344984">
        <w:rPr>
          <w:rFonts w:eastAsia="DengXian" w:cs="Times New Roman"/>
          <w:color w:val="000000"/>
        </w:rPr>
        <w:t xml:space="preserve">Splicing entropy distribution of alternative </w:t>
      </w:r>
      <w:r w:rsidR="003D49B8">
        <w:rPr>
          <w:rFonts w:eastAsia="DengXian" w:cs="Times New Roman"/>
          <w:color w:val="000000"/>
        </w:rPr>
        <w:t xml:space="preserve">CE events </w:t>
      </w:r>
      <w:r w:rsidR="00622171" w:rsidRPr="00344984">
        <w:rPr>
          <w:rFonts w:eastAsia="DengXian" w:cs="Times New Roman"/>
          <w:color w:val="000000"/>
        </w:rPr>
        <w:t xml:space="preserve">in protein-coding genes in six tissues. </w:t>
      </w:r>
      <w:r w:rsidR="00622171">
        <w:rPr>
          <w:rFonts w:eastAsia="DengXian" w:cs="Times New Roman"/>
          <w:color w:val="000000"/>
        </w:rPr>
        <w:t xml:space="preserve">The left is alternative </w:t>
      </w:r>
      <w:r w:rsidR="00565FCB">
        <w:rPr>
          <w:rFonts w:eastAsia="DengXian" w:cs="Times New Roman"/>
          <w:color w:val="000000"/>
        </w:rPr>
        <w:t xml:space="preserve">CE </w:t>
      </w:r>
      <w:r w:rsidR="00622171">
        <w:rPr>
          <w:rFonts w:eastAsia="DengXian" w:cs="Times New Roman"/>
          <w:color w:val="000000"/>
        </w:rPr>
        <w:t xml:space="preserve">events in all protein-coding genes (All CE events); the right is </w:t>
      </w:r>
      <w:r w:rsidR="00622171">
        <w:rPr>
          <w:rFonts w:eastAsia="DengXian" w:cs="Times New Roman"/>
          <w:color w:val="000000"/>
        </w:rPr>
        <w:lastRenderedPageBreak/>
        <w:t xml:space="preserve">the alternative </w:t>
      </w:r>
      <w:r w:rsidR="00E84949">
        <w:rPr>
          <w:rFonts w:eastAsia="DengXian" w:cs="Times New Roman"/>
          <w:color w:val="000000"/>
        </w:rPr>
        <w:t xml:space="preserve">CE events </w:t>
      </w:r>
      <w:r w:rsidR="00622171">
        <w:rPr>
          <w:rFonts w:eastAsia="DengXian" w:cs="Times New Roman"/>
          <w:color w:val="000000"/>
        </w:rPr>
        <w:t>f</w:t>
      </w:r>
      <w:r w:rsidR="00635920">
        <w:rPr>
          <w:rFonts w:eastAsia="DengXian" w:cs="Times New Roman"/>
          <w:color w:val="000000"/>
        </w:rPr>
        <w:t>rom</w:t>
      </w:r>
      <w:r w:rsidR="00622171">
        <w:rPr>
          <w:rFonts w:eastAsia="DengXian" w:cs="Times New Roman"/>
          <w:color w:val="000000"/>
        </w:rPr>
        <w:t xml:space="preserve"> exons conserved in seven species (Conserved CE events).</w:t>
      </w:r>
      <w:bookmarkEnd w:id="5"/>
      <w:bookmarkEnd w:id="6"/>
      <w:r w:rsidR="00643C86">
        <w:rPr>
          <w:noProof/>
          <w:lang w:eastAsia="en-US"/>
        </w:rPr>
        <w:drawing>
          <wp:inline distT="0" distB="0" distL="0" distR="0" wp14:anchorId="1067E3AD" wp14:editId="284A74CD">
            <wp:extent cx="5061098" cy="6926026"/>
            <wp:effectExtent l="0" t="0" r="635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81919" cy="6954519"/>
                    </a:xfrm>
                    <a:prstGeom prst="rect">
                      <a:avLst/>
                    </a:prstGeom>
                  </pic:spPr>
                </pic:pic>
              </a:graphicData>
            </a:graphic>
          </wp:inline>
        </w:drawing>
      </w:r>
    </w:p>
    <w:p w14:paraId="6DB0BBD9" w14:textId="72CFD21F" w:rsidR="00A92F82" w:rsidRDefault="00A92F82" w:rsidP="00A92F82">
      <w:pPr>
        <w:rPr>
          <w:rFonts w:eastAsia="DengXian" w:cs="Times New Roman"/>
          <w:color w:val="000000"/>
        </w:rPr>
      </w:pPr>
      <w:r>
        <w:rPr>
          <w:rFonts w:eastAsia="DengXian" w:cs="Times New Roman"/>
          <w:b/>
          <w:bCs/>
          <w:color w:val="000000"/>
        </w:rPr>
        <w:t>Fig. S</w:t>
      </w:r>
      <w:r w:rsidR="00564A13">
        <w:rPr>
          <w:rFonts w:eastAsia="DengXian" w:cs="Times New Roman"/>
          <w:b/>
          <w:bCs/>
          <w:color w:val="000000"/>
        </w:rPr>
        <w:t>4</w:t>
      </w:r>
      <w:r>
        <w:rPr>
          <w:rFonts w:eastAsia="DengXian" w:cs="Times New Roman"/>
          <w:b/>
          <w:bCs/>
          <w:color w:val="000000"/>
        </w:rPr>
        <w:t xml:space="preserve"> </w:t>
      </w:r>
      <w:r w:rsidRPr="00344984">
        <w:rPr>
          <w:rFonts w:eastAsia="DengXian" w:cs="Times New Roman"/>
          <w:color w:val="000000"/>
        </w:rPr>
        <w:t xml:space="preserve">Splicing entropy distribution of </w:t>
      </w:r>
      <w:r>
        <w:rPr>
          <w:rFonts w:eastAsia="DengXian" w:cs="Times New Roman"/>
          <w:color w:val="000000"/>
        </w:rPr>
        <w:t>all eight AS types in all six tissues of human.</w:t>
      </w:r>
    </w:p>
    <w:p w14:paraId="50B00936" w14:textId="5AD1602C" w:rsidR="00622171" w:rsidRDefault="00622171">
      <w:pPr>
        <w:spacing w:line="240" w:lineRule="auto"/>
        <w:rPr>
          <w:rFonts w:eastAsia="DengXian" w:cs="Times New Roman"/>
          <w:b/>
          <w:bCs/>
          <w:color w:val="000000"/>
        </w:rPr>
      </w:pPr>
    </w:p>
    <w:p w14:paraId="2D15A32A" w14:textId="31EC66D7" w:rsidR="00643C86" w:rsidRDefault="00643C86">
      <w:pPr>
        <w:spacing w:line="240" w:lineRule="auto"/>
        <w:rPr>
          <w:rFonts w:eastAsia="DengXian" w:cs="Times New Roman"/>
          <w:b/>
          <w:bCs/>
          <w:color w:val="000000"/>
        </w:rPr>
      </w:pPr>
      <w:r>
        <w:rPr>
          <w:rFonts w:eastAsia="DengXian" w:cs="Times New Roman"/>
          <w:b/>
          <w:bCs/>
          <w:color w:val="000000"/>
        </w:rPr>
        <w:br w:type="page"/>
      </w:r>
    </w:p>
    <w:p w14:paraId="49B3DD5C" w14:textId="53067F9F" w:rsidR="00362E0F" w:rsidRPr="00816CAD" w:rsidRDefault="00643C86" w:rsidP="00622171">
      <w:pPr>
        <w:rPr>
          <w:rFonts w:eastAsia="DengXian" w:cs="Times New Roman"/>
          <w:b/>
          <w:bCs/>
          <w:color w:val="000000"/>
        </w:rPr>
      </w:pPr>
      <w:bookmarkStart w:id="7" w:name="OLE_LINK5"/>
      <w:r w:rsidRPr="00643C86">
        <w:rPr>
          <w:noProof/>
          <w:lang w:eastAsia="en-US"/>
        </w:rPr>
        <w:lastRenderedPageBreak/>
        <w:drawing>
          <wp:inline distT="0" distB="0" distL="0" distR="0" wp14:anchorId="3B5ACA15" wp14:editId="2EFD6153">
            <wp:extent cx="5943600" cy="59093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909310"/>
                    </a:xfrm>
                    <a:prstGeom prst="rect">
                      <a:avLst/>
                    </a:prstGeom>
                  </pic:spPr>
                </pic:pic>
              </a:graphicData>
            </a:graphic>
          </wp:inline>
        </w:drawing>
      </w:r>
    </w:p>
    <w:p w14:paraId="0C5E3DE1" w14:textId="47DAA46E" w:rsidR="00622171" w:rsidRPr="00A027A1" w:rsidRDefault="00362E0F" w:rsidP="00622171">
      <w:pPr>
        <w:rPr>
          <w:rFonts w:eastAsia="DengXian" w:cs="Times New Roman"/>
          <w:b/>
          <w:bCs/>
          <w:color w:val="000000"/>
        </w:rPr>
      </w:pPr>
      <w:bookmarkStart w:id="8" w:name="OLE_LINK130"/>
      <w:bookmarkStart w:id="9" w:name="OLE_LINK131"/>
      <w:r>
        <w:rPr>
          <w:rFonts w:eastAsia="DengXian" w:cs="Times New Roman"/>
          <w:b/>
          <w:bCs/>
          <w:color w:val="000000"/>
        </w:rPr>
        <w:t>Fig. S</w:t>
      </w:r>
      <w:r w:rsidR="00564A13">
        <w:rPr>
          <w:rFonts w:eastAsia="DengXian" w:cs="Times New Roman"/>
          <w:b/>
          <w:bCs/>
          <w:color w:val="000000"/>
        </w:rPr>
        <w:t>5</w:t>
      </w:r>
      <w:r w:rsidR="00622171">
        <w:rPr>
          <w:rFonts w:eastAsia="DengXian" w:cs="Times New Roman"/>
          <w:b/>
          <w:bCs/>
          <w:color w:val="000000"/>
        </w:rPr>
        <w:t xml:space="preserve"> </w:t>
      </w:r>
      <w:r w:rsidR="00622171" w:rsidRPr="00344984">
        <w:rPr>
          <w:rFonts w:eastAsia="DengXian" w:cs="Times New Roman"/>
          <w:color w:val="000000"/>
        </w:rPr>
        <w:t xml:space="preserve">Frequencies for each type of </w:t>
      </w:r>
      <w:r w:rsidR="00D27E71">
        <w:rPr>
          <w:rFonts w:eastAsia="DengXian" w:cs="Times New Roman"/>
          <w:color w:val="000000"/>
        </w:rPr>
        <w:t>AS</w:t>
      </w:r>
      <w:r w:rsidR="00622171" w:rsidRPr="00344984">
        <w:rPr>
          <w:rFonts w:eastAsia="DengXian" w:cs="Times New Roman"/>
          <w:color w:val="000000"/>
        </w:rPr>
        <w:t xml:space="preserve"> events with high splicing entropy</w:t>
      </w:r>
      <w:bookmarkEnd w:id="7"/>
      <w:r w:rsidR="00622171" w:rsidRPr="00344984">
        <w:rPr>
          <w:rFonts w:eastAsia="DengXian" w:cs="Times New Roman"/>
          <w:color w:val="000000"/>
        </w:rPr>
        <w:t xml:space="preserve"> (</w:t>
      </w:r>
      <w:r w:rsidR="00622171" w:rsidRPr="009E751B">
        <w:rPr>
          <w:rFonts w:eastAsia="DengXian" w:cs="Times New Roman"/>
          <w:color w:val="000000"/>
        </w:rPr>
        <w:t>≥</w:t>
      </w:r>
      <w:r w:rsidR="00622171" w:rsidRPr="00344984">
        <w:rPr>
          <w:rFonts w:eastAsia="DengXian" w:cs="Times New Roman"/>
          <w:color w:val="000000"/>
        </w:rPr>
        <w:t xml:space="preserve"> 1.0).</w:t>
      </w:r>
    </w:p>
    <w:bookmarkEnd w:id="8"/>
    <w:bookmarkEnd w:id="9"/>
    <w:p w14:paraId="16788B60" w14:textId="33647578" w:rsidR="00622171" w:rsidRDefault="00622171">
      <w:pPr>
        <w:spacing w:line="240" w:lineRule="auto"/>
        <w:rPr>
          <w:rFonts w:eastAsia="DengXian" w:cs="Times New Roman"/>
          <w:color w:val="000000"/>
        </w:rPr>
      </w:pPr>
      <w:r>
        <w:rPr>
          <w:rFonts w:eastAsia="DengXian" w:cs="Times New Roman"/>
          <w:color w:val="000000"/>
        </w:rPr>
        <w:br w:type="page"/>
      </w:r>
    </w:p>
    <w:p w14:paraId="57C8186A" w14:textId="377215FF" w:rsidR="00A92F82" w:rsidRDefault="00643C86" w:rsidP="00643C86">
      <w:pPr>
        <w:spacing w:line="240" w:lineRule="auto"/>
        <w:jc w:val="center"/>
        <w:rPr>
          <w:rFonts w:eastAsia="DengXian" w:cs="Times New Roman"/>
          <w:color w:val="000000"/>
        </w:rPr>
      </w:pPr>
      <w:r w:rsidRPr="00643C86">
        <w:rPr>
          <w:noProof/>
          <w:lang w:eastAsia="en-US"/>
        </w:rPr>
        <w:lastRenderedPageBreak/>
        <w:drawing>
          <wp:inline distT="0" distB="0" distL="0" distR="0" wp14:anchorId="2EC2A44A" wp14:editId="705E1839">
            <wp:extent cx="5943600" cy="5027295"/>
            <wp:effectExtent l="0" t="0" r="0" b="19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027295"/>
                    </a:xfrm>
                    <a:prstGeom prst="rect">
                      <a:avLst/>
                    </a:prstGeom>
                  </pic:spPr>
                </pic:pic>
              </a:graphicData>
            </a:graphic>
          </wp:inline>
        </w:drawing>
      </w:r>
    </w:p>
    <w:p w14:paraId="02FDB22D" w14:textId="33FAC072" w:rsidR="00A92F82" w:rsidRPr="007D589A" w:rsidRDefault="00A92F82" w:rsidP="007D589A">
      <w:pPr>
        <w:rPr>
          <w:rFonts w:eastAsia="DengXian" w:cs="Times New Roman"/>
          <w:b/>
          <w:bCs/>
          <w:color w:val="000000"/>
        </w:rPr>
      </w:pPr>
      <w:r>
        <w:rPr>
          <w:rFonts w:eastAsia="DengXian" w:cs="Times New Roman"/>
          <w:b/>
          <w:bCs/>
          <w:color w:val="000000"/>
        </w:rPr>
        <w:t>Fig. S</w:t>
      </w:r>
      <w:r w:rsidR="00564A13">
        <w:rPr>
          <w:rFonts w:eastAsia="DengXian" w:cs="Times New Roman"/>
          <w:b/>
          <w:bCs/>
          <w:color w:val="000000"/>
        </w:rPr>
        <w:t>6</w:t>
      </w:r>
      <w:r>
        <w:rPr>
          <w:rFonts w:eastAsia="DengXian" w:cs="Times New Roman"/>
          <w:b/>
          <w:bCs/>
          <w:color w:val="000000"/>
        </w:rPr>
        <w:t xml:space="preserve"> </w:t>
      </w:r>
      <w:r w:rsidRPr="00344984">
        <w:rPr>
          <w:rFonts w:eastAsia="DengXian" w:cs="Times New Roman"/>
          <w:color w:val="000000"/>
        </w:rPr>
        <w:t xml:space="preserve">Frequencies for each type of </w:t>
      </w:r>
      <w:r w:rsidR="00CC5E6A">
        <w:rPr>
          <w:rFonts w:eastAsia="DengXian" w:cs="Times New Roman"/>
          <w:color w:val="000000"/>
        </w:rPr>
        <w:t>AS</w:t>
      </w:r>
      <w:r w:rsidRPr="00344984">
        <w:rPr>
          <w:rFonts w:eastAsia="DengXian" w:cs="Times New Roman"/>
          <w:color w:val="000000"/>
        </w:rPr>
        <w:t xml:space="preserve"> events with </w:t>
      </w:r>
      <w:r w:rsidR="00B77C2A">
        <w:rPr>
          <w:rFonts w:eastAsia="DengXian" w:cs="Times New Roman"/>
          <w:color w:val="000000"/>
        </w:rPr>
        <w:t>stricter cutoff (</w:t>
      </w:r>
      <w:r w:rsidRPr="00344984">
        <w:rPr>
          <w:rFonts w:eastAsia="DengXian" w:cs="Times New Roman"/>
          <w:color w:val="000000"/>
        </w:rPr>
        <w:t xml:space="preserve">splicing entropy </w:t>
      </w:r>
      <w:r w:rsidRPr="009E751B">
        <w:rPr>
          <w:rFonts w:eastAsia="DengXian" w:cs="Times New Roman"/>
          <w:color w:val="000000"/>
        </w:rPr>
        <w:t>≥</w:t>
      </w:r>
      <w:r w:rsidRPr="00344984">
        <w:rPr>
          <w:rFonts w:eastAsia="DengXian" w:cs="Times New Roman"/>
          <w:color w:val="000000"/>
        </w:rPr>
        <w:t xml:space="preserve"> 1.</w:t>
      </w:r>
      <w:r>
        <w:rPr>
          <w:rFonts w:eastAsia="DengXian" w:cs="Times New Roman"/>
          <w:color w:val="000000"/>
        </w:rPr>
        <w:t>5</w:t>
      </w:r>
      <w:r w:rsidRPr="00344984">
        <w:rPr>
          <w:rFonts w:eastAsia="DengXian" w:cs="Times New Roman"/>
          <w:color w:val="000000"/>
        </w:rPr>
        <w:t>).</w:t>
      </w:r>
    </w:p>
    <w:p w14:paraId="781771A4" w14:textId="64D4454E" w:rsidR="00643C86" w:rsidRDefault="00643C86">
      <w:pPr>
        <w:spacing w:line="240" w:lineRule="auto"/>
        <w:rPr>
          <w:rFonts w:eastAsia="DengXian" w:cs="Times New Roman"/>
          <w:color w:val="000000"/>
        </w:rPr>
      </w:pPr>
      <w:r>
        <w:rPr>
          <w:rFonts w:eastAsia="DengXian" w:cs="Times New Roman"/>
          <w:color w:val="000000"/>
        </w:rPr>
        <w:br w:type="page"/>
      </w:r>
    </w:p>
    <w:p w14:paraId="12AF2569" w14:textId="1A713B13" w:rsidR="008E38C5" w:rsidRDefault="007045A2" w:rsidP="00622171">
      <w:pPr>
        <w:rPr>
          <w:rFonts w:eastAsia="DengXian" w:cs="Times New Roman"/>
          <w:b/>
          <w:bCs/>
          <w:color w:val="000000"/>
        </w:rPr>
      </w:pPr>
      <w:r w:rsidRPr="007045A2">
        <w:rPr>
          <w:rFonts w:eastAsia="DengXian" w:cs="Times New Roman"/>
          <w:b/>
          <w:bCs/>
          <w:noProof/>
          <w:color w:val="000000"/>
          <w:lang w:eastAsia="en-US"/>
        </w:rPr>
        <w:lastRenderedPageBreak/>
        <w:drawing>
          <wp:inline distT="0" distB="0" distL="0" distR="0" wp14:anchorId="04F3FD08" wp14:editId="5CEE433C">
            <wp:extent cx="5523330" cy="769620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63653" cy="7752386"/>
                    </a:xfrm>
                    <a:prstGeom prst="rect">
                      <a:avLst/>
                    </a:prstGeom>
                  </pic:spPr>
                </pic:pic>
              </a:graphicData>
            </a:graphic>
          </wp:inline>
        </w:drawing>
      </w:r>
    </w:p>
    <w:p w14:paraId="2987A2EA" w14:textId="045E45A4" w:rsidR="00622171" w:rsidRDefault="00362E0F" w:rsidP="00622171">
      <w:pPr>
        <w:rPr>
          <w:rFonts w:eastAsia="DengXian" w:cs="Times New Roman"/>
          <w:b/>
          <w:bCs/>
          <w:color w:val="000000"/>
        </w:rPr>
      </w:pPr>
      <w:r>
        <w:rPr>
          <w:rFonts w:eastAsia="DengXian" w:cs="Times New Roman"/>
          <w:b/>
          <w:bCs/>
          <w:color w:val="000000"/>
        </w:rPr>
        <w:t>Fig. S</w:t>
      </w:r>
      <w:r w:rsidR="00564A13">
        <w:rPr>
          <w:rFonts w:eastAsia="DengXian" w:cs="Times New Roman"/>
          <w:b/>
          <w:bCs/>
          <w:color w:val="000000"/>
        </w:rPr>
        <w:t>7</w:t>
      </w:r>
      <w:r w:rsidR="00622171">
        <w:rPr>
          <w:rFonts w:eastAsia="DengXian" w:cs="Times New Roman"/>
          <w:b/>
          <w:bCs/>
          <w:color w:val="000000"/>
        </w:rPr>
        <w:t xml:space="preserve"> </w:t>
      </w:r>
      <w:r w:rsidR="00622171" w:rsidRPr="00344984">
        <w:rPr>
          <w:rFonts w:eastAsia="DengXian" w:cs="Times New Roman"/>
          <w:color w:val="000000"/>
        </w:rPr>
        <w:t xml:space="preserve">Density plot for </w:t>
      </w:r>
      <w:bookmarkStart w:id="10" w:name="OLE_LINK4"/>
      <w:r w:rsidR="00622171" w:rsidRPr="00344984">
        <w:rPr>
          <w:rFonts w:eastAsia="DengXian" w:cs="Times New Roman"/>
          <w:color w:val="000000"/>
        </w:rPr>
        <w:t>Ψ values</w:t>
      </w:r>
      <w:bookmarkEnd w:id="10"/>
      <w:r w:rsidR="00622171" w:rsidRPr="00344984">
        <w:rPr>
          <w:rFonts w:eastAsia="DengXian" w:cs="Times New Roman"/>
          <w:color w:val="000000"/>
        </w:rPr>
        <w:t xml:space="preserve"> (x-axis) and splicing entropy (y-axis) across seven species</w:t>
      </w:r>
      <w:r w:rsidR="00622171">
        <w:rPr>
          <w:rFonts w:eastAsia="DengXian" w:cs="Times New Roman"/>
          <w:color w:val="000000"/>
        </w:rPr>
        <w:t>.</w:t>
      </w:r>
    </w:p>
    <w:p w14:paraId="5381B7F5" w14:textId="3B6ADFBF" w:rsidR="00622171" w:rsidRDefault="00622171">
      <w:pPr>
        <w:spacing w:line="240" w:lineRule="auto"/>
        <w:rPr>
          <w:rFonts w:eastAsia="DengXian" w:cs="Times New Roman"/>
          <w:b/>
          <w:bCs/>
          <w:color w:val="000000"/>
        </w:rPr>
      </w:pPr>
      <w:r>
        <w:rPr>
          <w:rFonts w:eastAsia="DengXian" w:cs="Times New Roman"/>
          <w:b/>
          <w:bCs/>
          <w:color w:val="000000"/>
        </w:rPr>
        <w:br w:type="page"/>
      </w:r>
    </w:p>
    <w:p w14:paraId="0E16842C" w14:textId="320F2FF2" w:rsidR="00E7686D" w:rsidRDefault="00DB01D7" w:rsidP="00643C86">
      <w:pPr>
        <w:spacing w:line="240" w:lineRule="auto"/>
        <w:jc w:val="center"/>
        <w:rPr>
          <w:rFonts w:eastAsia="DengXian" w:cs="Times New Roman"/>
          <w:b/>
          <w:bCs/>
          <w:color w:val="000000"/>
        </w:rPr>
      </w:pPr>
      <w:r w:rsidRPr="00DB01D7">
        <w:rPr>
          <w:noProof/>
          <w:lang w:eastAsia="en-US"/>
        </w:rPr>
        <w:lastRenderedPageBreak/>
        <w:drawing>
          <wp:inline distT="0" distB="0" distL="0" distR="0" wp14:anchorId="0BAF1ED9" wp14:editId="076FB214">
            <wp:extent cx="5943600" cy="74739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7473950"/>
                    </a:xfrm>
                    <a:prstGeom prst="rect">
                      <a:avLst/>
                    </a:prstGeom>
                  </pic:spPr>
                </pic:pic>
              </a:graphicData>
            </a:graphic>
          </wp:inline>
        </w:drawing>
      </w:r>
    </w:p>
    <w:p w14:paraId="774205AD" w14:textId="27A6D634" w:rsidR="00E7686D" w:rsidRDefault="00E7686D" w:rsidP="00E7686D">
      <w:pPr>
        <w:rPr>
          <w:rFonts w:eastAsia="DengXian" w:cs="Times New Roman"/>
          <w:b/>
          <w:bCs/>
          <w:color w:val="000000"/>
        </w:rPr>
      </w:pPr>
      <w:r>
        <w:rPr>
          <w:rFonts w:eastAsia="DengXian" w:cs="Times New Roman"/>
          <w:b/>
          <w:bCs/>
          <w:color w:val="000000"/>
        </w:rPr>
        <w:t>Fig. S</w:t>
      </w:r>
      <w:r w:rsidR="00084FFE">
        <w:rPr>
          <w:rFonts w:eastAsia="DengXian" w:cs="Times New Roman"/>
          <w:b/>
          <w:bCs/>
          <w:color w:val="000000"/>
        </w:rPr>
        <w:t>8</w:t>
      </w:r>
      <w:r>
        <w:rPr>
          <w:rFonts w:eastAsia="DengXian" w:cs="Times New Roman"/>
          <w:b/>
          <w:bCs/>
          <w:color w:val="000000"/>
        </w:rPr>
        <w:t xml:space="preserve"> </w:t>
      </w:r>
      <w:r w:rsidRPr="00344984">
        <w:rPr>
          <w:rFonts w:eastAsia="DengXian" w:cs="Times New Roman"/>
          <w:color w:val="000000"/>
        </w:rPr>
        <w:t>Density plot for Ψ values (x-axis) and splicing entropy (y-axis)</w:t>
      </w:r>
      <w:r>
        <w:rPr>
          <w:rFonts w:eastAsia="DengXian" w:cs="Times New Roman"/>
          <w:color w:val="000000"/>
        </w:rPr>
        <w:t xml:space="preserve"> for </w:t>
      </w:r>
      <w:r w:rsidR="006B23F0">
        <w:rPr>
          <w:rFonts w:eastAsia="DengXian" w:cs="Times New Roman"/>
          <w:color w:val="000000"/>
        </w:rPr>
        <w:t>seven</w:t>
      </w:r>
      <w:r>
        <w:rPr>
          <w:rFonts w:eastAsia="DengXian" w:cs="Times New Roman"/>
          <w:color w:val="000000"/>
        </w:rPr>
        <w:t xml:space="preserve"> events </w:t>
      </w:r>
      <w:r w:rsidR="006B23F0">
        <w:rPr>
          <w:rFonts w:eastAsia="DengXian" w:cs="Times New Roman"/>
          <w:color w:val="000000"/>
        </w:rPr>
        <w:t xml:space="preserve">(except for CE) </w:t>
      </w:r>
      <w:r>
        <w:rPr>
          <w:rFonts w:eastAsia="DengXian" w:cs="Times New Roman"/>
          <w:color w:val="000000"/>
        </w:rPr>
        <w:t>in six tissues of human.</w:t>
      </w:r>
    </w:p>
    <w:p w14:paraId="3A6D1AD4" w14:textId="314CADCC" w:rsidR="00643C86" w:rsidRDefault="00643C86">
      <w:pPr>
        <w:spacing w:line="240" w:lineRule="auto"/>
        <w:rPr>
          <w:rFonts w:eastAsia="DengXian" w:cs="Times New Roman"/>
        </w:rPr>
      </w:pPr>
      <w:r>
        <w:rPr>
          <w:rFonts w:eastAsia="DengXian" w:cs="Times New Roman"/>
        </w:rPr>
        <w:br w:type="page"/>
      </w:r>
    </w:p>
    <w:p w14:paraId="3970B466" w14:textId="7CB661D2" w:rsidR="008E38C5" w:rsidRDefault="008E38C5" w:rsidP="00643C86">
      <w:pPr>
        <w:jc w:val="center"/>
        <w:rPr>
          <w:rFonts w:eastAsia="DengXian" w:cs="Times New Roman"/>
          <w:b/>
          <w:bCs/>
          <w:color w:val="000000"/>
        </w:rPr>
      </w:pPr>
      <w:r w:rsidRPr="008E38C5">
        <w:rPr>
          <w:rFonts w:eastAsia="DengXian" w:cs="Times New Roman"/>
          <w:b/>
          <w:bCs/>
          <w:noProof/>
          <w:color w:val="000000"/>
          <w:lang w:eastAsia="en-US"/>
        </w:rPr>
        <w:lastRenderedPageBreak/>
        <w:drawing>
          <wp:inline distT="0" distB="0" distL="0" distR="0" wp14:anchorId="7BD3A2FB" wp14:editId="2E07D5C7">
            <wp:extent cx="5943600" cy="51892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5189220"/>
                    </a:xfrm>
                    <a:prstGeom prst="rect">
                      <a:avLst/>
                    </a:prstGeom>
                  </pic:spPr>
                </pic:pic>
              </a:graphicData>
            </a:graphic>
          </wp:inline>
        </w:drawing>
      </w:r>
    </w:p>
    <w:p w14:paraId="327B20C0" w14:textId="411667A0" w:rsidR="00622171" w:rsidRDefault="00362E0F" w:rsidP="00622171">
      <w:pPr>
        <w:rPr>
          <w:rFonts w:eastAsia="DengXian" w:cs="Times New Roman"/>
          <w:color w:val="000000"/>
        </w:rPr>
      </w:pPr>
      <w:r>
        <w:rPr>
          <w:rFonts w:eastAsia="DengXian" w:cs="Times New Roman"/>
          <w:b/>
          <w:bCs/>
          <w:color w:val="000000"/>
        </w:rPr>
        <w:t>Fig. S</w:t>
      </w:r>
      <w:r w:rsidR="002E6806">
        <w:rPr>
          <w:rFonts w:eastAsia="DengXian" w:cs="Times New Roman"/>
          <w:b/>
          <w:bCs/>
          <w:color w:val="000000"/>
        </w:rPr>
        <w:t>9</w:t>
      </w:r>
      <w:r w:rsidR="00622171">
        <w:rPr>
          <w:rFonts w:eastAsia="DengXian" w:cs="Times New Roman"/>
          <w:b/>
          <w:bCs/>
          <w:color w:val="000000"/>
        </w:rPr>
        <w:t xml:space="preserve"> </w:t>
      </w:r>
      <w:r w:rsidR="00622171" w:rsidRPr="00344984">
        <w:rPr>
          <w:rFonts w:eastAsia="DengXian" w:cs="Times New Roman"/>
          <w:color w:val="000000"/>
        </w:rPr>
        <w:t xml:space="preserve">Frequencies for each type of </w:t>
      </w:r>
      <w:r w:rsidR="003E3A59">
        <w:rPr>
          <w:rFonts w:eastAsia="DengXian" w:cs="Times New Roman"/>
          <w:color w:val="000000"/>
        </w:rPr>
        <w:t>AS</w:t>
      </w:r>
      <w:r w:rsidR="00622171" w:rsidRPr="00344984">
        <w:rPr>
          <w:rFonts w:eastAsia="DengXian" w:cs="Times New Roman"/>
          <w:color w:val="000000"/>
        </w:rPr>
        <w:t xml:space="preserve"> events with high splicing entropy (</w:t>
      </w:r>
      <w:r w:rsidR="00622171" w:rsidRPr="009E751B">
        <w:rPr>
          <w:rFonts w:eastAsia="DengXian" w:cs="Times New Roman"/>
          <w:color w:val="000000"/>
        </w:rPr>
        <w:t>≥</w:t>
      </w:r>
      <w:r w:rsidR="00622171" w:rsidRPr="00344984">
        <w:rPr>
          <w:rFonts w:eastAsia="DengXian" w:cs="Times New Roman"/>
          <w:color w:val="000000"/>
        </w:rPr>
        <w:t xml:space="preserve"> 1.0)</w:t>
      </w:r>
      <w:r w:rsidR="00622171">
        <w:rPr>
          <w:rFonts w:eastAsia="DengXian" w:cs="Times New Roman"/>
          <w:color w:val="000000"/>
        </w:rPr>
        <w:t xml:space="preserve"> </w:t>
      </w:r>
      <w:r w:rsidR="00622171" w:rsidRPr="00344984">
        <w:rPr>
          <w:rFonts w:eastAsia="DengXian" w:cs="Times New Roman"/>
          <w:color w:val="000000"/>
        </w:rPr>
        <w:t xml:space="preserve">according to de novo assembly transcript from </w:t>
      </w:r>
      <w:proofErr w:type="spellStart"/>
      <w:r w:rsidR="00622171" w:rsidRPr="00344984">
        <w:rPr>
          <w:rFonts w:eastAsia="DengXian" w:cs="Times New Roman"/>
          <w:color w:val="000000"/>
        </w:rPr>
        <w:t>Mazin</w:t>
      </w:r>
      <w:proofErr w:type="spellEnd"/>
      <w:r w:rsidR="00622171" w:rsidRPr="00344984">
        <w:rPr>
          <w:rFonts w:eastAsia="DengXian" w:cs="Times New Roman"/>
          <w:color w:val="000000"/>
        </w:rPr>
        <w:t xml:space="preserve"> et al., 2021</w:t>
      </w:r>
      <w:r w:rsidR="00D47FF2">
        <w:rPr>
          <w:rFonts w:eastAsia="DengXian" w:cs="Times New Roman"/>
          <w:color w:val="000000"/>
        </w:rPr>
        <w:t xml:space="preserve"> </w:t>
      </w:r>
      <w:r w:rsidR="002E39B9">
        <w:rPr>
          <w:rFonts w:eastAsia="DengXian" w:cs="Times New Roman"/>
          <w:color w:val="000000"/>
        </w:rPr>
        <w:t>(</w:t>
      </w:r>
      <w:bookmarkStart w:id="11" w:name="OLE_LINK18"/>
      <w:bookmarkStart w:id="12" w:name="OLE_LINK19"/>
      <w:proofErr w:type="spellStart"/>
      <w:r w:rsidR="001378D2" w:rsidRPr="00265A68">
        <w:rPr>
          <w:rFonts w:cs="Times New Roman"/>
        </w:rPr>
        <w:t>Mazin</w:t>
      </w:r>
      <w:proofErr w:type="spellEnd"/>
      <w:r w:rsidR="001378D2" w:rsidRPr="00265A68">
        <w:rPr>
          <w:rFonts w:cs="Times New Roman"/>
        </w:rPr>
        <w:t xml:space="preserve"> PV, </w:t>
      </w:r>
      <w:proofErr w:type="spellStart"/>
      <w:r w:rsidR="001378D2" w:rsidRPr="00265A68">
        <w:rPr>
          <w:rFonts w:cs="Times New Roman"/>
        </w:rPr>
        <w:t>Khaitovich</w:t>
      </w:r>
      <w:proofErr w:type="spellEnd"/>
      <w:r w:rsidR="001378D2" w:rsidRPr="00265A68">
        <w:rPr>
          <w:rFonts w:cs="Times New Roman"/>
        </w:rPr>
        <w:t xml:space="preserve"> P, Cardoso-Moreira M, </w:t>
      </w:r>
      <w:proofErr w:type="spellStart"/>
      <w:r w:rsidR="001378D2" w:rsidRPr="00265A68">
        <w:rPr>
          <w:rFonts w:cs="Times New Roman"/>
        </w:rPr>
        <w:t>Kaessmann</w:t>
      </w:r>
      <w:proofErr w:type="spellEnd"/>
      <w:r w:rsidR="001378D2" w:rsidRPr="00265A68">
        <w:rPr>
          <w:rFonts w:cs="Times New Roman"/>
        </w:rPr>
        <w:t xml:space="preserve"> H</w:t>
      </w:r>
      <w:r w:rsidR="001378D2">
        <w:rPr>
          <w:rFonts w:cs="Times New Roman"/>
        </w:rPr>
        <w:t>.</w:t>
      </w:r>
      <w:r w:rsidR="001378D2" w:rsidRPr="00265A68">
        <w:rPr>
          <w:rFonts w:cs="Times New Roman"/>
        </w:rPr>
        <w:t xml:space="preserve"> </w:t>
      </w:r>
      <w:bookmarkStart w:id="13" w:name="OLE_LINK20"/>
      <w:bookmarkStart w:id="14" w:name="OLE_LINK21"/>
      <w:r w:rsidR="001378D2" w:rsidRPr="00265A68">
        <w:rPr>
          <w:rFonts w:cs="Times New Roman"/>
        </w:rPr>
        <w:t>Alternative splicing during mammalian organ development</w:t>
      </w:r>
      <w:bookmarkEnd w:id="13"/>
      <w:bookmarkEnd w:id="14"/>
      <w:r w:rsidR="001378D2" w:rsidRPr="00265A68">
        <w:rPr>
          <w:rFonts w:cs="Times New Roman"/>
        </w:rPr>
        <w:t>. Nature Genetics. 2021; 53:925-+</w:t>
      </w:r>
      <w:bookmarkEnd w:id="11"/>
      <w:bookmarkEnd w:id="12"/>
      <w:r w:rsidR="002E39B9">
        <w:rPr>
          <w:rFonts w:eastAsia="DengXian" w:cs="Times New Roman"/>
          <w:color w:val="000000"/>
        </w:rPr>
        <w:t>)</w:t>
      </w:r>
      <w:r w:rsidR="00622171" w:rsidRPr="00344984">
        <w:rPr>
          <w:rFonts w:eastAsia="DengXian" w:cs="Times New Roman"/>
          <w:color w:val="000000"/>
        </w:rPr>
        <w:t>.</w:t>
      </w:r>
    </w:p>
    <w:p w14:paraId="38A42B0F" w14:textId="12BAD0A7" w:rsidR="00622171" w:rsidRDefault="00622171">
      <w:pPr>
        <w:spacing w:line="240" w:lineRule="auto"/>
        <w:rPr>
          <w:rFonts w:eastAsia="DengXian" w:cs="Times New Roman"/>
          <w:b/>
          <w:bCs/>
          <w:color w:val="000000"/>
        </w:rPr>
      </w:pPr>
      <w:r>
        <w:rPr>
          <w:rFonts w:eastAsia="DengXian" w:cs="Times New Roman"/>
          <w:b/>
          <w:bCs/>
          <w:color w:val="000000"/>
        </w:rPr>
        <w:br w:type="page"/>
      </w:r>
    </w:p>
    <w:p w14:paraId="27229BC8" w14:textId="1777B808" w:rsidR="008E38C5" w:rsidRDefault="008E38C5" w:rsidP="00643C86">
      <w:pPr>
        <w:jc w:val="center"/>
        <w:rPr>
          <w:rFonts w:eastAsia="DengXian" w:cs="Times New Roman"/>
          <w:b/>
          <w:bCs/>
          <w:color w:val="000000"/>
        </w:rPr>
      </w:pPr>
      <w:r w:rsidRPr="008E38C5">
        <w:rPr>
          <w:rFonts w:eastAsia="DengXian" w:cs="Times New Roman"/>
          <w:b/>
          <w:bCs/>
          <w:noProof/>
          <w:color w:val="000000"/>
          <w:lang w:eastAsia="en-US"/>
        </w:rPr>
        <w:lastRenderedPageBreak/>
        <w:drawing>
          <wp:inline distT="0" distB="0" distL="0" distR="0" wp14:anchorId="66DBDBD4" wp14:editId="5D7ECAB8">
            <wp:extent cx="5943600" cy="51003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5100320"/>
                    </a:xfrm>
                    <a:prstGeom prst="rect">
                      <a:avLst/>
                    </a:prstGeom>
                  </pic:spPr>
                </pic:pic>
              </a:graphicData>
            </a:graphic>
          </wp:inline>
        </w:drawing>
      </w:r>
    </w:p>
    <w:p w14:paraId="0D14B8F7" w14:textId="5E7639B2" w:rsidR="00622171" w:rsidRDefault="00362E0F" w:rsidP="00622171">
      <w:pPr>
        <w:rPr>
          <w:rFonts w:eastAsia="DengXian" w:cs="Times New Roman"/>
          <w:color w:val="000000"/>
        </w:rPr>
      </w:pPr>
      <w:r>
        <w:rPr>
          <w:rFonts w:eastAsia="DengXian" w:cs="Times New Roman"/>
          <w:b/>
          <w:bCs/>
          <w:color w:val="000000"/>
        </w:rPr>
        <w:t>Fig. S</w:t>
      </w:r>
      <w:r w:rsidR="002E6806">
        <w:rPr>
          <w:rFonts w:eastAsia="DengXian" w:cs="Times New Roman"/>
          <w:b/>
          <w:bCs/>
          <w:color w:val="000000"/>
        </w:rPr>
        <w:t>10</w:t>
      </w:r>
      <w:r w:rsidR="00622171">
        <w:rPr>
          <w:rFonts w:eastAsia="DengXian" w:cs="Times New Roman"/>
          <w:b/>
          <w:bCs/>
          <w:color w:val="000000"/>
        </w:rPr>
        <w:t xml:space="preserve"> </w:t>
      </w:r>
      <w:r w:rsidR="00622171" w:rsidRPr="00344984">
        <w:rPr>
          <w:rFonts w:eastAsia="DengXian" w:cs="Times New Roman"/>
          <w:color w:val="000000"/>
        </w:rPr>
        <w:t xml:space="preserve">Frequencies for each type of </w:t>
      </w:r>
      <w:r w:rsidR="008E2055">
        <w:rPr>
          <w:rFonts w:eastAsia="DengXian" w:cs="Times New Roman"/>
          <w:color w:val="000000"/>
        </w:rPr>
        <w:t>AS</w:t>
      </w:r>
      <w:r w:rsidR="00622171" w:rsidRPr="00344984">
        <w:rPr>
          <w:rFonts w:eastAsia="DengXian" w:cs="Times New Roman"/>
          <w:color w:val="000000"/>
        </w:rPr>
        <w:t xml:space="preserve"> events with high splicing entropy (</w:t>
      </w:r>
      <w:r w:rsidR="00622171" w:rsidRPr="009E751B">
        <w:rPr>
          <w:rFonts w:eastAsia="DengXian" w:cs="Times New Roman"/>
          <w:color w:val="000000"/>
        </w:rPr>
        <w:t>≥</w:t>
      </w:r>
      <w:r w:rsidR="00622171" w:rsidRPr="00344984">
        <w:rPr>
          <w:rFonts w:eastAsia="DengXian" w:cs="Times New Roman"/>
          <w:color w:val="000000"/>
        </w:rPr>
        <w:t xml:space="preserve"> 1.0)</w:t>
      </w:r>
      <w:r w:rsidR="00622171">
        <w:rPr>
          <w:rFonts w:eastAsia="DengXian" w:cs="Times New Roman"/>
          <w:color w:val="000000"/>
        </w:rPr>
        <w:t xml:space="preserve"> </w:t>
      </w:r>
      <w:r w:rsidR="00622171" w:rsidRPr="00344984">
        <w:rPr>
          <w:rFonts w:eastAsia="DengXian" w:cs="Times New Roman"/>
          <w:color w:val="000000"/>
        </w:rPr>
        <w:t xml:space="preserve">after </w:t>
      </w:r>
      <w:proofErr w:type="spellStart"/>
      <w:r w:rsidR="00622171" w:rsidRPr="00344984">
        <w:rPr>
          <w:rFonts w:eastAsia="DengXian" w:cs="Times New Roman"/>
          <w:color w:val="000000"/>
        </w:rPr>
        <w:t>downsampling</w:t>
      </w:r>
      <w:proofErr w:type="spellEnd"/>
      <w:r w:rsidR="00622171" w:rsidRPr="00344984">
        <w:rPr>
          <w:rFonts w:eastAsia="DengXian" w:cs="Times New Roman"/>
          <w:color w:val="000000"/>
        </w:rPr>
        <w:t xml:space="preserve"> to same sequencing depth</w:t>
      </w:r>
      <w:bookmarkStart w:id="15" w:name="OLE_LINK183"/>
      <w:bookmarkStart w:id="16" w:name="OLE_LINK184"/>
      <w:r w:rsidR="00622171" w:rsidRPr="00344984">
        <w:rPr>
          <w:rFonts w:eastAsia="DengXian" w:cs="Times New Roman"/>
          <w:color w:val="000000"/>
        </w:rPr>
        <w:t xml:space="preserve">, according to de novo assembly transcript from </w:t>
      </w:r>
      <w:proofErr w:type="spellStart"/>
      <w:r w:rsidR="00622171" w:rsidRPr="00344984">
        <w:rPr>
          <w:rFonts w:eastAsia="DengXian" w:cs="Times New Roman"/>
          <w:color w:val="000000"/>
        </w:rPr>
        <w:t>Mazin</w:t>
      </w:r>
      <w:proofErr w:type="spellEnd"/>
      <w:r w:rsidR="00622171" w:rsidRPr="00344984">
        <w:rPr>
          <w:rFonts w:eastAsia="DengXian" w:cs="Times New Roman"/>
          <w:color w:val="000000"/>
        </w:rPr>
        <w:t xml:space="preserve"> et al., 2021</w:t>
      </w:r>
      <w:bookmarkEnd w:id="15"/>
      <w:bookmarkEnd w:id="16"/>
      <w:r w:rsidR="00D47FF2">
        <w:rPr>
          <w:rFonts w:eastAsia="DengXian" w:cs="Times New Roman"/>
          <w:color w:val="000000"/>
        </w:rPr>
        <w:t xml:space="preserve"> </w:t>
      </w:r>
      <w:r w:rsidR="003E1C74">
        <w:rPr>
          <w:rFonts w:eastAsia="DengXian" w:cs="Times New Roman"/>
          <w:color w:val="000000"/>
        </w:rPr>
        <w:t>(</w:t>
      </w:r>
      <w:proofErr w:type="spellStart"/>
      <w:r w:rsidR="00D2662B" w:rsidRPr="00265A68">
        <w:rPr>
          <w:rFonts w:cs="Times New Roman"/>
        </w:rPr>
        <w:t>Mazin</w:t>
      </w:r>
      <w:proofErr w:type="spellEnd"/>
      <w:r w:rsidR="00D2662B" w:rsidRPr="00265A68">
        <w:rPr>
          <w:rFonts w:cs="Times New Roman"/>
        </w:rPr>
        <w:t xml:space="preserve"> PV, </w:t>
      </w:r>
      <w:proofErr w:type="spellStart"/>
      <w:r w:rsidR="00D2662B" w:rsidRPr="00265A68">
        <w:rPr>
          <w:rFonts w:cs="Times New Roman"/>
        </w:rPr>
        <w:t>Khaitovich</w:t>
      </w:r>
      <w:proofErr w:type="spellEnd"/>
      <w:r w:rsidR="00D2662B" w:rsidRPr="00265A68">
        <w:rPr>
          <w:rFonts w:cs="Times New Roman"/>
        </w:rPr>
        <w:t xml:space="preserve"> P, Cardoso-Moreira M, </w:t>
      </w:r>
      <w:proofErr w:type="spellStart"/>
      <w:r w:rsidR="00D2662B" w:rsidRPr="00265A68">
        <w:rPr>
          <w:rFonts w:cs="Times New Roman"/>
        </w:rPr>
        <w:t>Kaessmann</w:t>
      </w:r>
      <w:proofErr w:type="spellEnd"/>
      <w:r w:rsidR="00D2662B" w:rsidRPr="00265A68">
        <w:rPr>
          <w:rFonts w:cs="Times New Roman"/>
        </w:rPr>
        <w:t xml:space="preserve"> H</w:t>
      </w:r>
      <w:r w:rsidR="00D2662B">
        <w:rPr>
          <w:rFonts w:cs="Times New Roman"/>
        </w:rPr>
        <w:t>.</w:t>
      </w:r>
      <w:r w:rsidR="00D2662B" w:rsidRPr="00265A68">
        <w:rPr>
          <w:rFonts w:cs="Times New Roman"/>
        </w:rPr>
        <w:t xml:space="preserve"> Alternative splicing during mammalian organ development. Nature Genetics. 2021; 53:925-+</w:t>
      </w:r>
      <w:r w:rsidR="003E1C74">
        <w:rPr>
          <w:rFonts w:eastAsia="DengXian" w:cs="Times New Roman"/>
          <w:color w:val="000000"/>
        </w:rPr>
        <w:t>)</w:t>
      </w:r>
      <w:r w:rsidR="00622171" w:rsidRPr="00344984">
        <w:rPr>
          <w:rFonts w:eastAsia="DengXian" w:cs="Times New Roman"/>
          <w:color w:val="000000"/>
        </w:rPr>
        <w:t>.</w:t>
      </w:r>
    </w:p>
    <w:p w14:paraId="6F089F63" w14:textId="63D0DCE5" w:rsidR="00622171" w:rsidRDefault="00622171">
      <w:pPr>
        <w:spacing w:line="240" w:lineRule="auto"/>
        <w:rPr>
          <w:rFonts w:eastAsia="DengXian" w:cs="Times New Roman"/>
          <w:color w:val="000000"/>
        </w:rPr>
      </w:pPr>
      <w:r>
        <w:rPr>
          <w:rFonts w:eastAsia="DengXian" w:cs="Times New Roman"/>
          <w:color w:val="000000"/>
        </w:rPr>
        <w:br w:type="page"/>
      </w:r>
    </w:p>
    <w:p w14:paraId="35BD3C85" w14:textId="279E9828" w:rsidR="008E38C5" w:rsidRDefault="008E38C5" w:rsidP="00643C86">
      <w:pPr>
        <w:jc w:val="center"/>
        <w:rPr>
          <w:rFonts w:eastAsia="DengXian" w:cs="Times New Roman"/>
          <w:b/>
          <w:bCs/>
          <w:color w:val="000000"/>
        </w:rPr>
      </w:pPr>
      <w:r w:rsidRPr="008E38C5">
        <w:rPr>
          <w:rFonts w:eastAsia="DengXian" w:cs="Times New Roman"/>
          <w:b/>
          <w:bCs/>
          <w:noProof/>
          <w:color w:val="000000"/>
          <w:lang w:eastAsia="en-US"/>
        </w:rPr>
        <w:lastRenderedPageBreak/>
        <w:drawing>
          <wp:inline distT="0" distB="0" distL="0" distR="0" wp14:anchorId="0A40061C" wp14:editId="5C84A3B4">
            <wp:extent cx="5943600" cy="51511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5151120"/>
                    </a:xfrm>
                    <a:prstGeom prst="rect">
                      <a:avLst/>
                    </a:prstGeom>
                  </pic:spPr>
                </pic:pic>
              </a:graphicData>
            </a:graphic>
          </wp:inline>
        </w:drawing>
      </w:r>
    </w:p>
    <w:p w14:paraId="423B7705" w14:textId="67E24D6C" w:rsidR="00622171" w:rsidRDefault="00362E0F" w:rsidP="00622171">
      <w:pPr>
        <w:rPr>
          <w:rFonts w:eastAsia="DengXian" w:cs="Times New Roman"/>
          <w:color w:val="000000"/>
        </w:rPr>
      </w:pPr>
      <w:r>
        <w:rPr>
          <w:rFonts w:eastAsia="DengXian" w:cs="Times New Roman"/>
          <w:b/>
          <w:bCs/>
          <w:color w:val="000000"/>
        </w:rPr>
        <w:t>Fig. S</w:t>
      </w:r>
      <w:r w:rsidR="002E6806">
        <w:rPr>
          <w:rFonts w:eastAsia="DengXian" w:cs="Times New Roman"/>
          <w:b/>
          <w:bCs/>
          <w:color w:val="000000"/>
        </w:rPr>
        <w:t>11</w:t>
      </w:r>
      <w:r w:rsidR="00622171">
        <w:rPr>
          <w:rFonts w:eastAsia="DengXian" w:cs="Times New Roman"/>
          <w:b/>
          <w:bCs/>
          <w:color w:val="000000"/>
        </w:rPr>
        <w:t xml:space="preserve"> </w:t>
      </w:r>
      <w:r w:rsidR="00622171" w:rsidRPr="00344984">
        <w:rPr>
          <w:rFonts w:eastAsia="DengXian" w:cs="Times New Roman"/>
          <w:color w:val="000000"/>
        </w:rPr>
        <w:t xml:space="preserve">Frequencies for each type of </w:t>
      </w:r>
      <w:r w:rsidR="00D428F9">
        <w:rPr>
          <w:rFonts w:eastAsia="DengXian" w:cs="Times New Roman"/>
          <w:color w:val="000000"/>
        </w:rPr>
        <w:t>AS</w:t>
      </w:r>
      <w:r w:rsidR="00622171" w:rsidRPr="00344984">
        <w:rPr>
          <w:rFonts w:eastAsia="DengXian" w:cs="Times New Roman"/>
          <w:color w:val="000000"/>
        </w:rPr>
        <w:t xml:space="preserve"> events with high splicing entropy (</w:t>
      </w:r>
      <w:r w:rsidR="00622171" w:rsidRPr="009E751B">
        <w:rPr>
          <w:rFonts w:eastAsia="DengXian" w:cs="Times New Roman"/>
          <w:color w:val="000000"/>
        </w:rPr>
        <w:t>≥</w:t>
      </w:r>
      <w:r w:rsidR="00622171" w:rsidRPr="00344984">
        <w:rPr>
          <w:rFonts w:eastAsia="DengXian" w:cs="Times New Roman"/>
          <w:color w:val="000000"/>
        </w:rPr>
        <w:t xml:space="preserve"> 1.0)</w:t>
      </w:r>
      <w:r w:rsidR="00622171">
        <w:rPr>
          <w:rFonts w:eastAsia="DengXian" w:cs="Times New Roman"/>
          <w:color w:val="000000"/>
        </w:rPr>
        <w:t xml:space="preserve"> </w:t>
      </w:r>
      <w:r w:rsidR="00622171">
        <w:rPr>
          <w:rFonts w:cs="Times New Roman"/>
        </w:rPr>
        <w:t xml:space="preserve">in </w:t>
      </w:r>
      <w:r w:rsidR="00622171" w:rsidRPr="00120D3E">
        <w:rPr>
          <w:rFonts w:cs="Times New Roman"/>
        </w:rPr>
        <w:t>genes with high expression levels</w:t>
      </w:r>
      <w:r w:rsidR="00622171">
        <w:rPr>
          <w:rFonts w:cs="Times New Roman"/>
        </w:rPr>
        <w:t xml:space="preserve"> (</w:t>
      </w:r>
      <w:r w:rsidR="00622171" w:rsidRPr="00B263FD">
        <w:rPr>
          <w:rFonts w:cs="Times New Roman"/>
        </w:rPr>
        <w:t>TPM &gt; 50 and total reads number &gt; 50</w:t>
      </w:r>
      <w:r w:rsidR="00622171" w:rsidRPr="00C83180">
        <w:rPr>
          <w:rFonts w:cs="Times New Roman"/>
        </w:rPr>
        <w:t>)</w:t>
      </w:r>
      <w:r w:rsidR="00622171">
        <w:rPr>
          <w:rFonts w:cs="Times New Roman"/>
        </w:rPr>
        <w:t xml:space="preserve">, </w:t>
      </w:r>
      <w:r w:rsidR="00622171" w:rsidRPr="00344984">
        <w:rPr>
          <w:rFonts w:eastAsia="DengXian" w:cs="Times New Roman"/>
          <w:color w:val="000000"/>
        </w:rPr>
        <w:t>according to de novo assembly transcript</w:t>
      </w:r>
      <w:r w:rsidR="00A35317">
        <w:rPr>
          <w:rFonts w:eastAsia="DengXian" w:cs="Times New Roman"/>
          <w:color w:val="000000"/>
        </w:rPr>
        <w:t>s</w:t>
      </w:r>
      <w:r w:rsidR="00622171" w:rsidRPr="00344984">
        <w:rPr>
          <w:rFonts w:eastAsia="DengXian" w:cs="Times New Roman"/>
          <w:color w:val="000000"/>
        </w:rPr>
        <w:t xml:space="preserve"> from </w:t>
      </w:r>
      <w:proofErr w:type="spellStart"/>
      <w:r w:rsidR="00622171" w:rsidRPr="00344984">
        <w:rPr>
          <w:rFonts w:eastAsia="DengXian" w:cs="Times New Roman"/>
          <w:color w:val="000000"/>
        </w:rPr>
        <w:t>Mazin</w:t>
      </w:r>
      <w:proofErr w:type="spellEnd"/>
      <w:r w:rsidR="00622171" w:rsidRPr="00344984">
        <w:rPr>
          <w:rFonts w:eastAsia="DengXian" w:cs="Times New Roman"/>
          <w:color w:val="000000"/>
        </w:rPr>
        <w:t xml:space="preserve"> et al., 2021</w:t>
      </w:r>
      <w:r w:rsidR="00D47FF2">
        <w:rPr>
          <w:rFonts w:eastAsia="DengXian" w:cs="Times New Roman"/>
          <w:color w:val="000000"/>
        </w:rPr>
        <w:t xml:space="preserve"> </w:t>
      </w:r>
      <w:r w:rsidR="003E1C74">
        <w:rPr>
          <w:rFonts w:eastAsia="DengXian" w:cs="Times New Roman"/>
          <w:color w:val="000000"/>
        </w:rPr>
        <w:t>(</w:t>
      </w:r>
      <w:proofErr w:type="spellStart"/>
      <w:r w:rsidR="00D2662B" w:rsidRPr="00265A68">
        <w:rPr>
          <w:rFonts w:cs="Times New Roman"/>
        </w:rPr>
        <w:t>Mazin</w:t>
      </w:r>
      <w:proofErr w:type="spellEnd"/>
      <w:r w:rsidR="00D2662B" w:rsidRPr="00265A68">
        <w:rPr>
          <w:rFonts w:cs="Times New Roman"/>
        </w:rPr>
        <w:t xml:space="preserve"> PV, </w:t>
      </w:r>
      <w:proofErr w:type="spellStart"/>
      <w:r w:rsidR="00D2662B" w:rsidRPr="00265A68">
        <w:rPr>
          <w:rFonts w:cs="Times New Roman"/>
        </w:rPr>
        <w:t>Khaitovich</w:t>
      </w:r>
      <w:proofErr w:type="spellEnd"/>
      <w:r w:rsidR="00D2662B" w:rsidRPr="00265A68">
        <w:rPr>
          <w:rFonts w:cs="Times New Roman"/>
        </w:rPr>
        <w:t xml:space="preserve"> P, Cardoso-Moreira M, </w:t>
      </w:r>
      <w:proofErr w:type="spellStart"/>
      <w:r w:rsidR="00D2662B" w:rsidRPr="00265A68">
        <w:rPr>
          <w:rFonts w:cs="Times New Roman"/>
        </w:rPr>
        <w:t>Kaessmann</w:t>
      </w:r>
      <w:proofErr w:type="spellEnd"/>
      <w:r w:rsidR="00D2662B" w:rsidRPr="00265A68">
        <w:rPr>
          <w:rFonts w:cs="Times New Roman"/>
        </w:rPr>
        <w:t xml:space="preserve"> H</w:t>
      </w:r>
      <w:r w:rsidR="00D2662B">
        <w:rPr>
          <w:rFonts w:cs="Times New Roman"/>
        </w:rPr>
        <w:t>.</w:t>
      </w:r>
      <w:r w:rsidR="00D2662B" w:rsidRPr="00265A68">
        <w:rPr>
          <w:rFonts w:cs="Times New Roman"/>
        </w:rPr>
        <w:t xml:space="preserve"> Alternative splicing during mammalian organ development. Nature Genetics. 2021; 53:925-+</w:t>
      </w:r>
      <w:r w:rsidR="003E1C74">
        <w:rPr>
          <w:rFonts w:eastAsia="DengXian" w:cs="Times New Roman"/>
          <w:color w:val="000000"/>
        </w:rPr>
        <w:t>)</w:t>
      </w:r>
      <w:r w:rsidR="00622171">
        <w:rPr>
          <w:rFonts w:cs="Times New Roman"/>
        </w:rPr>
        <w:t>.</w:t>
      </w:r>
    </w:p>
    <w:p w14:paraId="2FE0F51C" w14:textId="77777777" w:rsidR="00622171" w:rsidRDefault="00622171">
      <w:pPr>
        <w:spacing w:line="240" w:lineRule="auto"/>
        <w:rPr>
          <w:rFonts w:eastAsia="DengXian" w:cs="Times New Roman"/>
          <w:b/>
          <w:bCs/>
          <w:color w:val="000000"/>
        </w:rPr>
      </w:pPr>
      <w:r>
        <w:rPr>
          <w:rFonts w:eastAsia="DengXian" w:cs="Times New Roman"/>
          <w:b/>
          <w:bCs/>
          <w:color w:val="000000"/>
        </w:rPr>
        <w:br w:type="page"/>
      </w:r>
    </w:p>
    <w:p w14:paraId="10A1FC5E" w14:textId="1D7420BD" w:rsidR="008E38C5" w:rsidRDefault="008E38C5" w:rsidP="00622171">
      <w:pPr>
        <w:rPr>
          <w:rFonts w:eastAsia="DengXian" w:cs="Times New Roman"/>
          <w:b/>
          <w:bCs/>
          <w:color w:val="000000"/>
        </w:rPr>
      </w:pPr>
      <w:r w:rsidRPr="008E38C5">
        <w:rPr>
          <w:rFonts w:eastAsia="DengXian" w:cs="Times New Roman"/>
          <w:b/>
          <w:bCs/>
          <w:noProof/>
          <w:color w:val="000000"/>
          <w:lang w:eastAsia="en-US"/>
        </w:rPr>
        <w:lastRenderedPageBreak/>
        <w:drawing>
          <wp:inline distT="0" distB="0" distL="0" distR="0" wp14:anchorId="0B18B50D" wp14:editId="5F3370B3">
            <wp:extent cx="5943600" cy="51511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5151120"/>
                    </a:xfrm>
                    <a:prstGeom prst="rect">
                      <a:avLst/>
                    </a:prstGeom>
                  </pic:spPr>
                </pic:pic>
              </a:graphicData>
            </a:graphic>
          </wp:inline>
        </w:drawing>
      </w:r>
    </w:p>
    <w:p w14:paraId="7E51DB2C" w14:textId="2BA5860F" w:rsidR="00622171" w:rsidRDefault="00362E0F" w:rsidP="00622171">
      <w:pPr>
        <w:rPr>
          <w:rFonts w:cs="Times New Roman"/>
        </w:rPr>
      </w:pPr>
      <w:r>
        <w:rPr>
          <w:rFonts w:eastAsia="DengXian" w:cs="Times New Roman"/>
          <w:b/>
          <w:bCs/>
          <w:color w:val="000000"/>
        </w:rPr>
        <w:t>Fig. S</w:t>
      </w:r>
      <w:r w:rsidR="002E6806">
        <w:rPr>
          <w:rFonts w:eastAsia="DengXian" w:cs="Times New Roman"/>
          <w:b/>
          <w:bCs/>
          <w:color w:val="000000"/>
        </w:rPr>
        <w:t>12</w:t>
      </w:r>
      <w:r w:rsidR="00622171">
        <w:rPr>
          <w:rFonts w:eastAsia="DengXian" w:cs="Times New Roman"/>
          <w:b/>
          <w:bCs/>
          <w:color w:val="000000"/>
        </w:rPr>
        <w:t xml:space="preserve"> </w:t>
      </w:r>
      <w:r w:rsidR="00622171" w:rsidRPr="00344984">
        <w:rPr>
          <w:rFonts w:eastAsia="DengXian" w:cs="Times New Roman"/>
          <w:color w:val="000000"/>
        </w:rPr>
        <w:t xml:space="preserve">Frequencies for each type of </w:t>
      </w:r>
      <w:r w:rsidR="00972016">
        <w:rPr>
          <w:rFonts w:eastAsia="DengXian" w:cs="Times New Roman"/>
          <w:color w:val="000000"/>
        </w:rPr>
        <w:t>AS</w:t>
      </w:r>
      <w:r w:rsidR="00622171" w:rsidRPr="00344984">
        <w:rPr>
          <w:rFonts w:eastAsia="DengXian" w:cs="Times New Roman"/>
          <w:color w:val="000000"/>
        </w:rPr>
        <w:t xml:space="preserve"> events with high splicing entropy (</w:t>
      </w:r>
      <w:r w:rsidR="00622171" w:rsidRPr="009E751B">
        <w:rPr>
          <w:rFonts w:eastAsia="DengXian" w:cs="Times New Roman"/>
          <w:color w:val="000000"/>
        </w:rPr>
        <w:t>≥</w:t>
      </w:r>
      <w:r w:rsidR="00622171" w:rsidRPr="00344984">
        <w:rPr>
          <w:rFonts w:eastAsia="DengXian" w:cs="Times New Roman"/>
          <w:color w:val="000000"/>
        </w:rPr>
        <w:t xml:space="preserve"> 1.0)</w:t>
      </w:r>
      <w:r w:rsidR="00622171">
        <w:rPr>
          <w:rFonts w:eastAsia="DengXian" w:cs="Times New Roman"/>
          <w:color w:val="000000"/>
        </w:rPr>
        <w:t xml:space="preserve"> using </w:t>
      </w:r>
      <w:r w:rsidR="00622171" w:rsidRPr="00120D3E">
        <w:rPr>
          <w:rFonts w:cs="Times New Roman"/>
        </w:rPr>
        <w:t>0.</w:t>
      </w:r>
      <w:r w:rsidR="00622171">
        <w:rPr>
          <w:rFonts w:cs="Times New Roman"/>
        </w:rPr>
        <w:t>05</w:t>
      </w:r>
      <w:r w:rsidR="00622171" w:rsidRPr="00120D3E">
        <w:rPr>
          <w:rFonts w:cs="Times New Roman"/>
        </w:rPr>
        <w:t xml:space="preserve"> &lt; Ψ &lt; 0.</w:t>
      </w:r>
      <w:r w:rsidR="00622171">
        <w:rPr>
          <w:rFonts w:cs="Times New Roman"/>
        </w:rPr>
        <w:t>95 as</w:t>
      </w:r>
      <w:r w:rsidR="00622171" w:rsidRPr="00120D3E">
        <w:rPr>
          <w:rFonts w:cs="Times New Roman"/>
        </w:rPr>
        <w:t xml:space="preserve"> cut</w:t>
      </w:r>
      <w:r w:rsidR="00C31DB1">
        <w:rPr>
          <w:rFonts w:cs="Times New Roman"/>
        </w:rPr>
        <w:t>-</w:t>
      </w:r>
      <w:r w:rsidR="00622171" w:rsidRPr="00120D3E">
        <w:rPr>
          <w:rFonts w:cs="Times New Roman"/>
        </w:rPr>
        <w:t>off</w:t>
      </w:r>
      <w:r w:rsidR="00622171" w:rsidRPr="00344984">
        <w:rPr>
          <w:rFonts w:eastAsia="DengXian" w:cs="Times New Roman"/>
          <w:color w:val="000000"/>
        </w:rPr>
        <w:t xml:space="preserve">, according to de novo assembly transcript from </w:t>
      </w:r>
      <w:proofErr w:type="spellStart"/>
      <w:r w:rsidR="00622171" w:rsidRPr="00344984">
        <w:rPr>
          <w:rFonts w:eastAsia="DengXian" w:cs="Times New Roman"/>
          <w:color w:val="000000"/>
        </w:rPr>
        <w:t>Mazin</w:t>
      </w:r>
      <w:proofErr w:type="spellEnd"/>
      <w:r w:rsidR="00622171" w:rsidRPr="00344984">
        <w:rPr>
          <w:rFonts w:eastAsia="DengXian" w:cs="Times New Roman"/>
          <w:color w:val="000000"/>
        </w:rPr>
        <w:t xml:space="preserve"> et al., 2021</w:t>
      </w:r>
      <w:r w:rsidR="003E1C74">
        <w:rPr>
          <w:rFonts w:eastAsia="DengXian" w:cs="Times New Roman"/>
          <w:color w:val="000000"/>
        </w:rPr>
        <w:t xml:space="preserve"> (</w:t>
      </w:r>
      <w:proofErr w:type="spellStart"/>
      <w:r w:rsidR="00D2662B" w:rsidRPr="00265A68">
        <w:rPr>
          <w:rFonts w:cs="Times New Roman"/>
        </w:rPr>
        <w:t>Mazin</w:t>
      </w:r>
      <w:proofErr w:type="spellEnd"/>
      <w:r w:rsidR="00D2662B" w:rsidRPr="00265A68">
        <w:rPr>
          <w:rFonts w:cs="Times New Roman"/>
        </w:rPr>
        <w:t xml:space="preserve"> PV, </w:t>
      </w:r>
      <w:proofErr w:type="spellStart"/>
      <w:r w:rsidR="00D2662B" w:rsidRPr="00265A68">
        <w:rPr>
          <w:rFonts w:cs="Times New Roman"/>
        </w:rPr>
        <w:t>Khaitovich</w:t>
      </w:r>
      <w:proofErr w:type="spellEnd"/>
      <w:r w:rsidR="00D2662B" w:rsidRPr="00265A68">
        <w:rPr>
          <w:rFonts w:cs="Times New Roman"/>
        </w:rPr>
        <w:t xml:space="preserve"> P, Cardoso-Moreira M, </w:t>
      </w:r>
      <w:proofErr w:type="spellStart"/>
      <w:r w:rsidR="00D2662B" w:rsidRPr="00265A68">
        <w:rPr>
          <w:rFonts w:cs="Times New Roman"/>
        </w:rPr>
        <w:t>Kaessmann</w:t>
      </w:r>
      <w:proofErr w:type="spellEnd"/>
      <w:r w:rsidR="00D2662B" w:rsidRPr="00265A68">
        <w:rPr>
          <w:rFonts w:cs="Times New Roman"/>
        </w:rPr>
        <w:t xml:space="preserve"> H</w:t>
      </w:r>
      <w:r w:rsidR="00D2662B">
        <w:rPr>
          <w:rFonts w:cs="Times New Roman"/>
        </w:rPr>
        <w:t>.</w:t>
      </w:r>
      <w:r w:rsidR="00D2662B" w:rsidRPr="00265A68">
        <w:rPr>
          <w:rFonts w:cs="Times New Roman"/>
        </w:rPr>
        <w:t xml:space="preserve"> Alternative splicing during mammalian organ development. Nature Genetics. 2021; 53:925-+</w:t>
      </w:r>
      <w:r w:rsidR="003E1C74">
        <w:rPr>
          <w:rFonts w:eastAsia="DengXian" w:cs="Times New Roman"/>
          <w:color w:val="000000"/>
        </w:rPr>
        <w:t>)</w:t>
      </w:r>
      <w:r w:rsidR="00622171">
        <w:rPr>
          <w:rFonts w:cs="Times New Roman"/>
        </w:rPr>
        <w:t>.</w:t>
      </w:r>
    </w:p>
    <w:p w14:paraId="25521774" w14:textId="77777777" w:rsidR="00622171" w:rsidRDefault="00622171" w:rsidP="00622171">
      <w:pPr>
        <w:rPr>
          <w:rFonts w:cs="Times New Roman"/>
        </w:rPr>
      </w:pPr>
    </w:p>
    <w:p w14:paraId="6DECF041" w14:textId="77777777" w:rsidR="00622171" w:rsidRDefault="00622171">
      <w:pPr>
        <w:spacing w:line="240" w:lineRule="auto"/>
        <w:rPr>
          <w:rFonts w:eastAsia="DengXian" w:cs="Times New Roman"/>
          <w:b/>
          <w:bCs/>
          <w:color w:val="000000"/>
        </w:rPr>
      </w:pPr>
      <w:r>
        <w:rPr>
          <w:rFonts w:eastAsia="DengXian" w:cs="Times New Roman"/>
          <w:b/>
          <w:bCs/>
          <w:color w:val="000000"/>
        </w:rPr>
        <w:br w:type="page"/>
      </w:r>
    </w:p>
    <w:p w14:paraId="02F15E3B" w14:textId="3181853C" w:rsidR="00762AB2" w:rsidRPr="00B66F2B" w:rsidRDefault="00B66F2B" w:rsidP="00643C86">
      <w:pPr>
        <w:jc w:val="center"/>
        <w:rPr>
          <w:rFonts w:eastAsia="DengXian" w:cs="Times New Roman"/>
          <w:b/>
          <w:bCs/>
          <w:color w:val="000000"/>
        </w:rPr>
      </w:pPr>
      <w:r w:rsidRPr="00B66F2B">
        <w:rPr>
          <w:rFonts w:eastAsia="DengXian" w:cs="Times New Roman"/>
          <w:b/>
          <w:bCs/>
          <w:noProof/>
          <w:color w:val="000000"/>
          <w:lang w:eastAsia="en-US"/>
        </w:rPr>
        <w:lastRenderedPageBreak/>
        <w:drawing>
          <wp:inline distT="0" distB="0" distL="0" distR="0" wp14:anchorId="50E117B4" wp14:editId="1361EF62">
            <wp:extent cx="5943600" cy="4135120"/>
            <wp:effectExtent l="0" t="0" r="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4135120"/>
                    </a:xfrm>
                    <a:prstGeom prst="rect">
                      <a:avLst/>
                    </a:prstGeom>
                  </pic:spPr>
                </pic:pic>
              </a:graphicData>
            </a:graphic>
          </wp:inline>
        </w:drawing>
      </w:r>
    </w:p>
    <w:p w14:paraId="595A8957" w14:textId="6A2B324B" w:rsidR="00622171" w:rsidRDefault="00362E0F" w:rsidP="00622171">
      <w:pPr>
        <w:rPr>
          <w:rFonts w:eastAsia="DengXian" w:cs="Times New Roman"/>
          <w:color w:val="000000"/>
        </w:rPr>
      </w:pPr>
      <w:r>
        <w:rPr>
          <w:rFonts w:eastAsia="DengXian" w:cs="Times New Roman"/>
          <w:b/>
          <w:bCs/>
          <w:color w:val="000000"/>
        </w:rPr>
        <w:t>Fig. S</w:t>
      </w:r>
      <w:r w:rsidR="002E6806">
        <w:rPr>
          <w:rFonts w:eastAsia="DengXian" w:cs="Times New Roman"/>
          <w:b/>
          <w:bCs/>
          <w:color w:val="000000"/>
        </w:rPr>
        <w:t>13</w:t>
      </w:r>
      <w:r w:rsidR="00622171" w:rsidRPr="00564A72">
        <w:rPr>
          <w:rFonts w:eastAsia="DengXian" w:cs="Times New Roman"/>
          <w:b/>
          <w:bCs/>
          <w:color w:val="000000"/>
        </w:rPr>
        <w:t xml:space="preserve"> </w:t>
      </w:r>
      <w:r w:rsidR="00622171" w:rsidRPr="00F5068C">
        <w:rPr>
          <w:rFonts w:eastAsia="DengXian" w:cs="Times New Roman"/>
          <w:color w:val="000000"/>
        </w:rPr>
        <w:t xml:space="preserve">The bean charts display differential </w:t>
      </w:r>
      <w:r w:rsidR="00622171">
        <w:rPr>
          <w:rFonts w:eastAsia="DengXian" w:cs="Times New Roman"/>
          <w:color w:val="000000"/>
        </w:rPr>
        <w:t>splicing entropy</w:t>
      </w:r>
      <w:r w:rsidR="00622171" w:rsidRPr="00F5068C">
        <w:rPr>
          <w:rFonts w:eastAsia="DengXian" w:cs="Times New Roman"/>
          <w:color w:val="000000"/>
        </w:rPr>
        <w:t xml:space="preserve"> of </w:t>
      </w:r>
      <w:r w:rsidR="00A97B15">
        <w:rPr>
          <w:rFonts w:eastAsia="DengXian" w:cs="Times New Roman"/>
          <w:color w:val="000000"/>
        </w:rPr>
        <w:t xml:space="preserve">alternative </w:t>
      </w:r>
      <w:r w:rsidR="00676162">
        <w:rPr>
          <w:rFonts w:eastAsia="DengXian" w:cs="Times New Roman"/>
          <w:color w:val="000000"/>
        </w:rPr>
        <w:t>CE</w:t>
      </w:r>
      <w:r w:rsidR="00622171">
        <w:rPr>
          <w:rFonts w:eastAsia="DengXian" w:cs="Times New Roman"/>
          <w:color w:val="000000"/>
        </w:rPr>
        <w:t xml:space="preserve"> events in </w:t>
      </w:r>
      <w:r w:rsidR="00622171" w:rsidRPr="00F5068C">
        <w:rPr>
          <w:rFonts w:eastAsia="DengXian" w:cs="Times New Roman"/>
          <w:color w:val="000000"/>
        </w:rPr>
        <w:t xml:space="preserve">genes </w:t>
      </w:r>
      <w:r w:rsidR="00622171">
        <w:rPr>
          <w:rFonts w:cs="Times New Roman"/>
        </w:rPr>
        <w:t xml:space="preserve">with </w:t>
      </w:r>
      <w:r w:rsidR="00622171" w:rsidRPr="00120D3E">
        <w:rPr>
          <w:rFonts w:cs="Times New Roman"/>
        </w:rPr>
        <w:t xml:space="preserve">expression level larger than </w:t>
      </w:r>
      <w:r w:rsidR="00622171">
        <w:rPr>
          <w:rFonts w:cs="Times New Roman"/>
        </w:rPr>
        <w:t>1</w:t>
      </w:r>
      <w:r w:rsidR="00622171" w:rsidRPr="00120D3E">
        <w:rPr>
          <w:rFonts w:cs="Times New Roman"/>
        </w:rPr>
        <w:t>0 TPM</w:t>
      </w:r>
      <w:r w:rsidR="00622171">
        <w:rPr>
          <w:rFonts w:eastAsia="DengXian" w:cs="Times New Roman"/>
          <w:color w:val="000000"/>
        </w:rPr>
        <w:t xml:space="preserve">. </w:t>
      </w:r>
      <w:r w:rsidR="00622171">
        <w:rPr>
          <w:rFonts w:eastAsia="DengXian" w:cs="Times New Roman"/>
        </w:rPr>
        <w:t>A</w:t>
      </w:r>
      <w:r w:rsidR="00622171" w:rsidRPr="00934449">
        <w:rPr>
          <w:rFonts w:eastAsia="DengXian" w:cs="Times New Roman"/>
        </w:rPr>
        <w:t xml:space="preserve">ll significances were evaluated with </w:t>
      </w:r>
      <w:r w:rsidR="004E6217">
        <w:rPr>
          <w:rFonts w:eastAsia="DengXian" w:cs="Times New Roman"/>
        </w:rPr>
        <w:t>Wilcoxon rank-sum test</w:t>
      </w:r>
      <w:r w:rsidR="00622171" w:rsidRPr="00564A72">
        <w:rPr>
          <w:rFonts w:eastAsia="DengXian" w:cs="Times New Roman"/>
        </w:rPr>
        <w:t>.</w:t>
      </w:r>
    </w:p>
    <w:p w14:paraId="43788AE1" w14:textId="5E99053B" w:rsidR="00643C86" w:rsidRDefault="00643C86">
      <w:pPr>
        <w:spacing w:line="240" w:lineRule="auto"/>
        <w:rPr>
          <w:rFonts w:eastAsia="DengXian" w:cs="Times New Roman"/>
          <w:b/>
          <w:bCs/>
          <w:color w:val="000000"/>
        </w:rPr>
      </w:pPr>
      <w:r>
        <w:rPr>
          <w:rFonts w:eastAsia="DengXian" w:cs="Times New Roman"/>
          <w:b/>
          <w:bCs/>
          <w:color w:val="000000"/>
        </w:rPr>
        <w:br w:type="page"/>
      </w:r>
    </w:p>
    <w:p w14:paraId="1AF807D1" w14:textId="10FD3464" w:rsidR="00622171" w:rsidRDefault="00622171">
      <w:pPr>
        <w:spacing w:line="240" w:lineRule="auto"/>
        <w:rPr>
          <w:rFonts w:eastAsia="DengXian" w:cs="Times New Roman"/>
          <w:b/>
          <w:bCs/>
          <w:color w:val="000000"/>
        </w:rPr>
      </w:pPr>
      <w:bookmarkStart w:id="17" w:name="OLE_LINK157"/>
      <w:bookmarkStart w:id="18" w:name="OLE_LINK158"/>
    </w:p>
    <w:p w14:paraId="7A261743" w14:textId="5DA56EF5" w:rsidR="00762AB2" w:rsidRPr="0076446A" w:rsidRDefault="0054138B" w:rsidP="00214EE4">
      <w:pPr>
        <w:jc w:val="center"/>
        <w:rPr>
          <w:rFonts w:eastAsia="DengXian" w:cs="Times New Roman"/>
          <w:b/>
          <w:bCs/>
          <w:color w:val="000000"/>
        </w:rPr>
      </w:pPr>
      <w:r w:rsidRPr="0054138B">
        <w:rPr>
          <w:rFonts w:eastAsia="DengXian" w:cs="Times New Roman"/>
          <w:b/>
          <w:bCs/>
          <w:noProof/>
          <w:color w:val="000000"/>
          <w:lang w:eastAsia="en-US"/>
        </w:rPr>
        <w:drawing>
          <wp:inline distT="0" distB="0" distL="0" distR="0" wp14:anchorId="2E9E9B3A" wp14:editId="7D5637CC">
            <wp:extent cx="5216487" cy="74702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63339" cy="7537335"/>
                    </a:xfrm>
                    <a:prstGeom prst="rect">
                      <a:avLst/>
                    </a:prstGeom>
                  </pic:spPr>
                </pic:pic>
              </a:graphicData>
            </a:graphic>
          </wp:inline>
        </w:drawing>
      </w:r>
    </w:p>
    <w:p w14:paraId="3786419A" w14:textId="01E18156" w:rsidR="00622171" w:rsidRPr="00214EE4" w:rsidRDefault="00362E0F" w:rsidP="00622171">
      <w:pPr>
        <w:rPr>
          <w:rFonts w:eastAsia="DengXian" w:cs="Times New Roman"/>
        </w:rPr>
      </w:pPr>
      <w:r>
        <w:rPr>
          <w:rFonts w:eastAsia="DengXian" w:cs="Times New Roman"/>
          <w:b/>
          <w:bCs/>
          <w:color w:val="000000"/>
        </w:rPr>
        <w:t>Fig. S</w:t>
      </w:r>
      <w:bookmarkEnd w:id="17"/>
      <w:bookmarkEnd w:id="18"/>
      <w:r w:rsidR="00622171">
        <w:rPr>
          <w:rFonts w:eastAsia="DengXian" w:cs="Times New Roman"/>
          <w:b/>
          <w:bCs/>
          <w:color w:val="000000"/>
        </w:rPr>
        <w:t>1</w:t>
      </w:r>
      <w:r w:rsidR="002E6806">
        <w:rPr>
          <w:rFonts w:eastAsia="DengXian" w:cs="Times New Roman"/>
          <w:b/>
          <w:bCs/>
          <w:color w:val="000000"/>
        </w:rPr>
        <w:t>4</w:t>
      </w:r>
      <w:r w:rsidR="00622171" w:rsidRPr="00564A72">
        <w:rPr>
          <w:rFonts w:eastAsia="DengXian" w:cs="Times New Roman"/>
          <w:b/>
          <w:bCs/>
          <w:color w:val="000000"/>
        </w:rPr>
        <w:t xml:space="preserve"> </w:t>
      </w:r>
      <w:r w:rsidR="00622171">
        <w:rPr>
          <w:rFonts w:eastAsia="DengXian" w:cs="Times New Roman"/>
          <w:color w:val="000000"/>
        </w:rPr>
        <w:t xml:space="preserve">Rank of </w:t>
      </w:r>
      <w:r w:rsidR="00622171" w:rsidRPr="00564A72">
        <w:rPr>
          <w:rFonts w:eastAsia="DengXian" w:cs="Times New Roman"/>
        </w:rPr>
        <w:t xml:space="preserve">mean splicing entropy for genes </w:t>
      </w:r>
      <w:r w:rsidR="00622171">
        <w:rPr>
          <w:rFonts w:eastAsia="DengXian" w:cs="Times New Roman"/>
        </w:rPr>
        <w:t>from</w:t>
      </w:r>
      <w:r w:rsidR="00622171" w:rsidRPr="00564A72">
        <w:rPr>
          <w:rFonts w:eastAsia="DengXian" w:cs="Times New Roman"/>
        </w:rPr>
        <w:t xml:space="preserve"> each G</w:t>
      </w:r>
      <w:r w:rsidR="00622171">
        <w:rPr>
          <w:rFonts w:eastAsia="DengXian" w:cs="Times New Roman"/>
        </w:rPr>
        <w:t>O</w:t>
      </w:r>
      <w:r w:rsidR="00622171" w:rsidRPr="00564A72">
        <w:rPr>
          <w:rFonts w:eastAsia="DengXian" w:cs="Times New Roman"/>
        </w:rPr>
        <w:t xml:space="preserve"> slim</w:t>
      </w:r>
      <w:r w:rsidR="00BF55AC">
        <w:rPr>
          <w:rFonts w:eastAsia="DengXian" w:cs="Times New Roman"/>
        </w:rPr>
        <w:t>, only genes that include alternative CE events were considered</w:t>
      </w:r>
      <w:r w:rsidR="00622171" w:rsidRPr="00564A72">
        <w:rPr>
          <w:rFonts w:eastAsia="DengXian" w:cs="Times New Roman"/>
        </w:rPr>
        <w:t>.</w:t>
      </w:r>
    </w:p>
    <w:p w14:paraId="0675A8F2" w14:textId="16354702" w:rsidR="00622171" w:rsidRDefault="00622171">
      <w:pPr>
        <w:spacing w:line="240" w:lineRule="auto"/>
        <w:rPr>
          <w:rFonts w:eastAsia="DengXian" w:cs="Times New Roman"/>
          <w:b/>
          <w:bCs/>
        </w:rPr>
      </w:pPr>
    </w:p>
    <w:p w14:paraId="0FF8DECE" w14:textId="14F1D073" w:rsidR="00FE1001" w:rsidRPr="00F90E26" w:rsidRDefault="00F90E26" w:rsidP="002A2D4E">
      <w:pPr>
        <w:jc w:val="center"/>
        <w:rPr>
          <w:rFonts w:eastAsia="DengXian" w:cs="Times New Roman"/>
          <w:b/>
          <w:bCs/>
        </w:rPr>
      </w:pPr>
      <w:r w:rsidRPr="00F90E26">
        <w:rPr>
          <w:noProof/>
        </w:rPr>
        <w:t xml:space="preserve"> </w:t>
      </w:r>
      <w:r w:rsidRPr="00F90E26">
        <w:rPr>
          <w:rFonts w:eastAsia="DengXian" w:cs="Times New Roman"/>
          <w:b/>
          <w:bCs/>
          <w:noProof/>
          <w:lang w:eastAsia="en-US"/>
        </w:rPr>
        <w:drawing>
          <wp:inline distT="0" distB="0" distL="0" distR="0" wp14:anchorId="4E2D62A1" wp14:editId="372EF370">
            <wp:extent cx="5266063" cy="2275772"/>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89479" cy="2285892"/>
                    </a:xfrm>
                    <a:prstGeom prst="rect">
                      <a:avLst/>
                    </a:prstGeom>
                  </pic:spPr>
                </pic:pic>
              </a:graphicData>
            </a:graphic>
          </wp:inline>
        </w:drawing>
      </w:r>
    </w:p>
    <w:p w14:paraId="7FB98C94" w14:textId="7E5D642B" w:rsidR="00622171" w:rsidRPr="00214EE4" w:rsidRDefault="00362E0F" w:rsidP="00622171">
      <w:pPr>
        <w:rPr>
          <w:rFonts w:eastAsia="DengXian" w:cs="Times New Roman"/>
          <w:color w:val="000000"/>
        </w:rPr>
      </w:pPr>
      <w:r>
        <w:rPr>
          <w:rFonts w:eastAsia="DengXian" w:cs="Times New Roman"/>
          <w:b/>
          <w:bCs/>
        </w:rPr>
        <w:t>Fig. S</w:t>
      </w:r>
      <w:r w:rsidR="00622171">
        <w:rPr>
          <w:rFonts w:eastAsia="DengXian" w:cs="Times New Roman"/>
          <w:b/>
          <w:bCs/>
        </w:rPr>
        <w:t>1</w:t>
      </w:r>
      <w:r w:rsidR="002E6806">
        <w:rPr>
          <w:rFonts w:eastAsia="DengXian" w:cs="Times New Roman"/>
          <w:b/>
          <w:bCs/>
        </w:rPr>
        <w:t>5</w:t>
      </w:r>
      <w:r w:rsidR="00622171" w:rsidRPr="00934449">
        <w:rPr>
          <w:rFonts w:eastAsia="DengXian" w:cs="Times New Roman"/>
          <w:b/>
          <w:bCs/>
        </w:rPr>
        <w:t xml:space="preserve"> </w:t>
      </w:r>
      <w:r w:rsidR="00F90E26" w:rsidRPr="00934449">
        <w:rPr>
          <w:rFonts w:eastAsia="DengXian" w:cs="Times New Roman"/>
        </w:rPr>
        <w:t>The feature importance for predict</w:t>
      </w:r>
      <w:r w:rsidR="00F90E26">
        <w:rPr>
          <w:rFonts w:eastAsia="DengXian" w:cs="Times New Roman"/>
        </w:rPr>
        <w:t>ing</w:t>
      </w:r>
      <w:r w:rsidR="00F90E26" w:rsidRPr="00934449">
        <w:rPr>
          <w:rFonts w:eastAsia="DengXian" w:cs="Times New Roman"/>
        </w:rPr>
        <w:t xml:space="preserve"> splicing entropy (top 10) with deep learning neural network model.</w:t>
      </w:r>
    </w:p>
    <w:p w14:paraId="093D4264" w14:textId="77777777" w:rsidR="00622171" w:rsidRDefault="00622171">
      <w:pPr>
        <w:spacing w:line="240" w:lineRule="auto"/>
        <w:rPr>
          <w:rFonts w:eastAsia="DengXian" w:cs="Times New Roman"/>
          <w:b/>
          <w:bCs/>
        </w:rPr>
      </w:pPr>
      <w:r>
        <w:rPr>
          <w:rFonts w:eastAsia="DengXian" w:cs="Times New Roman"/>
          <w:b/>
          <w:bCs/>
        </w:rPr>
        <w:br w:type="page"/>
      </w:r>
    </w:p>
    <w:p w14:paraId="6C90CB30" w14:textId="66990B59" w:rsidR="00762AB2" w:rsidRDefault="00946E9A" w:rsidP="007D589A">
      <w:pPr>
        <w:jc w:val="center"/>
        <w:rPr>
          <w:rFonts w:eastAsia="DengXian" w:cs="Times New Roman"/>
          <w:b/>
          <w:bCs/>
        </w:rPr>
      </w:pPr>
      <w:r>
        <w:rPr>
          <w:noProof/>
          <w:lang w:eastAsia="en-US"/>
        </w:rPr>
        <w:lastRenderedPageBreak/>
        <w:drawing>
          <wp:inline distT="0" distB="0" distL="0" distR="0" wp14:anchorId="18554BF2" wp14:editId="57414E6E">
            <wp:extent cx="4412974" cy="7414071"/>
            <wp:effectExtent l="0" t="0" r="698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18767" cy="7423804"/>
                    </a:xfrm>
                    <a:prstGeom prst="rect">
                      <a:avLst/>
                    </a:prstGeom>
                  </pic:spPr>
                </pic:pic>
              </a:graphicData>
            </a:graphic>
          </wp:inline>
        </w:drawing>
      </w:r>
    </w:p>
    <w:p w14:paraId="0C531835" w14:textId="7B058C26" w:rsidR="00622171" w:rsidRDefault="00362E0F" w:rsidP="00622171">
      <w:pPr>
        <w:rPr>
          <w:rFonts w:eastAsia="DengXian" w:cs="Times New Roman"/>
        </w:rPr>
      </w:pPr>
      <w:r>
        <w:rPr>
          <w:rFonts w:eastAsia="DengXian" w:cs="Times New Roman"/>
          <w:b/>
          <w:bCs/>
        </w:rPr>
        <w:t>Fig. S</w:t>
      </w:r>
      <w:r w:rsidR="00622171" w:rsidRPr="003577D3">
        <w:rPr>
          <w:rFonts w:eastAsia="DengXian" w:cs="Times New Roman"/>
          <w:b/>
          <w:bCs/>
        </w:rPr>
        <w:t>1</w:t>
      </w:r>
      <w:r w:rsidR="002E6806">
        <w:rPr>
          <w:rFonts w:eastAsia="DengXian" w:cs="Times New Roman"/>
          <w:b/>
          <w:bCs/>
        </w:rPr>
        <w:t>6</w:t>
      </w:r>
      <w:r w:rsidR="00622171" w:rsidRPr="003577D3">
        <w:rPr>
          <w:rFonts w:eastAsia="DengXian" w:cs="Times New Roman"/>
          <w:b/>
          <w:bCs/>
        </w:rPr>
        <w:t xml:space="preserve"> </w:t>
      </w:r>
      <w:r w:rsidR="00622171" w:rsidRPr="003577D3">
        <w:rPr>
          <w:rFonts w:eastAsia="DengXian" w:cs="Times New Roman"/>
        </w:rPr>
        <w:t xml:space="preserve">Sankey plots show conversion of </w:t>
      </w:r>
      <w:r w:rsidR="00060A30" w:rsidRPr="003577D3">
        <w:rPr>
          <w:rFonts w:eastAsia="DengXian" w:cs="Times New Roman"/>
        </w:rPr>
        <w:t>event</w:t>
      </w:r>
      <w:r w:rsidR="00060A30">
        <w:rPr>
          <w:rFonts w:eastAsia="DengXian" w:cs="Times New Roman"/>
        </w:rPr>
        <w:t xml:space="preserve">s’ </w:t>
      </w:r>
      <w:r w:rsidR="00622171" w:rsidRPr="003577D3">
        <w:rPr>
          <w:rFonts w:eastAsia="DengXian" w:cs="Times New Roman"/>
        </w:rPr>
        <w:t>belonged groups</w:t>
      </w:r>
      <w:r w:rsidR="00060A30">
        <w:rPr>
          <w:rFonts w:eastAsia="DengXian" w:cs="Times New Roman"/>
        </w:rPr>
        <w:t xml:space="preserve"> </w:t>
      </w:r>
      <w:r w:rsidR="00622171" w:rsidRPr="003577D3">
        <w:rPr>
          <w:rFonts w:eastAsia="DengXian" w:cs="Times New Roman"/>
        </w:rPr>
        <w:t xml:space="preserve">among human tissues with transcripts annotation from </w:t>
      </w:r>
      <w:bookmarkStart w:id="19" w:name="OLE_LINK93"/>
      <w:bookmarkStart w:id="20" w:name="OLE_LINK94"/>
      <w:proofErr w:type="spellStart"/>
      <w:r w:rsidR="00622171" w:rsidRPr="003577D3">
        <w:rPr>
          <w:rFonts w:eastAsia="DengXian" w:cs="Times New Roman"/>
        </w:rPr>
        <w:t>Ensembl</w:t>
      </w:r>
      <w:bookmarkEnd w:id="19"/>
      <w:bookmarkEnd w:id="20"/>
      <w:proofErr w:type="spellEnd"/>
      <w:r w:rsidR="00622171" w:rsidRPr="003577D3">
        <w:rPr>
          <w:rFonts w:eastAsia="DengXian" w:cs="Times New Roman"/>
        </w:rPr>
        <w:t xml:space="preserve"> database.</w:t>
      </w:r>
    </w:p>
    <w:p w14:paraId="482C9F56" w14:textId="77777777" w:rsidR="00622171" w:rsidRDefault="00622171">
      <w:pPr>
        <w:spacing w:line="240" w:lineRule="auto"/>
        <w:rPr>
          <w:rFonts w:eastAsia="DengXian" w:cs="Times New Roman"/>
          <w:b/>
          <w:bCs/>
        </w:rPr>
      </w:pPr>
      <w:r>
        <w:rPr>
          <w:rFonts w:eastAsia="DengXian" w:cs="Times New Roman"/>
          <w:b/>
          <w:bCs/>
        </w:rPr>
        <w:br w:type="page"/>
      </w:r>
    </w:p>
    <w:p w14:paraId="2A23283C" w14:textId="62CE51B5" w:rsidR="00805E85" w:rsidRDefault="007045A2" w:rsidP="007D589A">
      <w:pPr>
        <w:jc w:val="center"/>
        <w:rPr>
          <w:rFonts w:eastAsia="DengXian" w:cs="Times New Roman"/>
          <w:b/>
          <w:bCs/>
        </w:rPr>
      </w:pPr>
      <w:r w:rsidRPr="007045A2">
        <w:rPr>
          <w:rFonts w:eastAsia="DengXian" w:cs="Times New Roman"/>
          <w:b/>
          <w:bCs/>
          <w:noProof/>
          <w:lang w:eastAsia="en-US"/>
        </w:rPr>
        <w:lastRenderedPageBreak/>
        <w:drawing>
          <wp:inline distT="0" distB="0" distL="0" distR="0" wp14:anchorId="20217F3F" wp14:editId="7265EFE7">
            <wp:extent cx="4596652" cy="7410450"/>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31068" cy="7465933"/>
                    </a:xfrm>
                    <a:prstGeom prst="rect">
                      <a:avLst/>
                    </a:prstGeom>
                  </pic:spPr>
                </pic:pic>
              </a:graphicData>
            </a:graphic>
          </wp:inline>
        </w:drawing>
      </w:r>
    </w:p>
    <w:p w14:paraId="2BE81DDD" w14:textId="3BD7714A" w:rsidR="00622171" w:rsidRPr="00805E85" w:rsidRDefault="00362E0F" w:rsidP="00622171">
      <w:pPr>
        <w:rPr>
          <w:rFonts w:eastAsia="DengXian" w:cs="Times New Roman"/>
        </w:rPr>
      </w:pPr>
      <w:r>
        <w:rPr>
          <w:rFonts w:eastAsia="DengXian" w:cs="Times New Roman"/>
          <w:b/>
          <w:bCs/>
        </w:rPr>
        <w:t>Fig. S</w:t>
      </w:r>
      <w:r w:rsidR="00622171" w:rsidRPr="00DF69B9">
        <w:rPr>
          <w:rFonts w:eastAsia="DengXian" w:cs="Times New Roman"/>
          <w:b/>
          <w:bCs/>
        </w:rPr>
        <w:t>1</w:t>
      </w:r>
      <w:r w:rsidR="002E6806">
        <w:rPr>
          <w:rFonts w:eastAsia="DengXian" w:cs="Times New Roman"/>
          <w:b/>
          <w:bCs/>
        </w:rPr>
        <w:t>7</w:t>
      </w:r>
      <w:r w:rsidR="00622171" w:rsidRPr="00DF69B9">
        <w:rPr>
          <w:rFonts w:eastAsia="DengXian" w:cs="Times New Roman"/>
          <w:b/>
          <w:bCs/>
        </w:rPr>
        <w:t xml:space="preserve"> </w:t>
      </w:r>
      <w:r w:rsidR="00622171" w:rsidRPr="00DF69B9">
        <w:rPr>
          <w:rFonts w:eastAsia="DengXian" w:cs="Times New Roman"/>
        </w:rPr>
        <w:t xml:space="preserve">Sankey plots show conversion of </w:t>
      </w:r>
      <w:r w:rsidR="00241C7C" w:rsidRPr="00DF69B9">
        <w:rPr>
          <w:rFonts w:eastAsia="DengXian" w:cs="Times New Roman"/>
        </w:rPr>
        <w:t>event</w:t>
      </w:r>
      <w:r w:rsidR="00241C7C">
        <w:rPr>
          <w:rFonts w:eastAsia="DengXian" w:cs="Times New Roman"/>
        </w:rPr>
        <w:t xml:space="preserve">s’ </w:t>
      </w:r>
      <w:r w:rsidR="00622171" w:rsidRPr="00DF69B9">
        <w:rPr>
          <w:rFonts w:eastAsia="DengXian" w:cs="Times New Roman"/>
        </w:rPr>
        <w:t>belonged groups among human tissues</w:t>
      </w:r>
      <w:r w:rsidR="00835EB3" w:rsidRPr="00835EB3">
        <w:rPr>
          <w:rFonts w:eastAsia="DengXian" w:cs="Times New Roman"/>
        </w:rPr>
        <w:t xml:space="preserve"> </w:t>
      </w:r>
      <w:r w:rsidR="00835EB3" w:rsidRPr="003577D3">
        <w:rPr>
          <w:rFonts w:eastAsia="DengXian" w:cs="Times New Roman" w:hint="eastAsia"/>
        </w:rPr>
        <w:t>a</w:t>
      </w:r>
      <w:r w:rsidR="00835EB3" w:rsidRPr="003577D3">
        <w:rPr>
          <w:rFonts w:eastAsia="DengXian" w:cs="Times New Roman"/>
        </w:rPr>
        <w:t xml:space="preserve">fter </w:t>
      </w:r>
      <w:proofErr w:type="spellStart"/>
      <w:r w:rsidR="00835EB3" w:rsidRPr="003577D3">
        <w:rPr>
          <w:rFonts w:eastAsia="DengXian" w:cs="Times New Roman"/>
        </w:rPr>
        <w:t>downsampling</w:t>
      </w:r>
      <w:proofErr w:type="spellEnd"/>
      <w:r w:rsidR="00835EB3" w:rsidRPr="00DF69B9">
        <w:rPr>
          <w:rFonts w:eastAsia="DengXian" w:cs="Times New Roman"/>
        </w:rPr>
        <w:t xml:space="preserve"> </w:t>
      </w:r>
      <w:r w:rsidR="00622171" w:rsidRPr="00DF69B9">
        <w:rPr>
          <w:rFonts w:eastAsia="DengXian" w:cs="Times New Roman"/>
        </w:rPr>
        <w:t>with de novo assembled transcripts annotation.</w:t>
      </w:r>
    </w:p>
    <w:p w14:paraId="03C3AD38" w14:textId="77777777" w:rsidR="00622171" w:rsidRDefault="00622171">
      <w:pPr>
        <w:spacing w:line="240" w:lineRule="auto"/>
        <w:rPr>
          <w:rFonts w:eastAsia="DengXian" w:cs="Times New Roman"/>
          <w:b/>
          <w:bCs/>
        </w:rPr>
      </w:pPr>
      <w:bookmarkStart w:id="21" w:name="OLE_LINK92"/>
      <w:r>
        <w:rPr>
          <w:rFonts w:eastAsia="DengXian" w:cs="Times New Roman"/>
          <w:b/>
          <w:bCs/>
        </w:rPr>
        <w:br w:type="page"/>
      </w:r>
    </w:p>
    <w:p w14:paraId="769052E3" w14:textId="07E931AB" w:rsidR="00D13A88" w:rsidRDefault="00D13A88" w:rsidP="007D589A">
      <w:pPr>
        <w:jc w:val="center"/>
        <w:rPr>
          <w:rFonts w:eastAsia="DengXian" w:cs="Times New Roman"/>
          <w:b/>
          <w:bCs/>
        </w:rPr>
      </w:pPr>
      <w:r w:rsidRPr="00D13A88">
        <w:rPr>
          <w:rFonts w:eastAsia="DengXian" w:cs="Times New Roman"/>
          <w:b/>
          <w:bCs/>
          <w:noProof/>
          <w:lang w:eastAsia="en-US"/>
        </w:rPr>
        <w:lastRenderedPageBreak/>
        <w:drawing>
          <wp:inline distT="0" distB="0" distL="0" distR="0" wp14:anchorId="182321B9" wp14:editId="4A5E25C6">
            <wp:extent cx="3657600" cy="2666609"/>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64978" cy="2744894"/>
                    </a:xfrm>
                    <a:prstGeom prst="rect">
                      <a:avLst/>
                    </a:prstGeom>
                  </pic:spPr>
                </pic:pic>
              </a:graphicData>
            </a:graphic>
          </wp:inline>
        </w:drawing>
      </w:r>
    </w:p>
    <w:p w14:paraId="42A7AF10" w14:textId="76BF8207" w:rsidR="00622171" w:rsidRPr="00214EE4" w:rsidRDefault="00362E0F" w:rsidP="00622171">
      <w:pPr>
        <w:rPr>
          <w:rFonts w:eastAsia="DengXian" w:cs="Times New Roman"/>
        </w:rPr>
      </w:pPr>
      <w:r>
        <w:rPr>
          <w:rFonts w:eastAsia="DengXian" w:cs="Times New Roman"/>
          <w:b/>
          <w:bCs/>
        </w:rPr>
        <w:t>Fig. S</w:t>
      </w:r>
      <w:r w:rsidR="00622171" w:rsidRPr="00DF69B9">
        <w:rPr>
          <w:rFonts w:eastAsia="DengXian" w:cs="Times New Roman"/>
          <w:b/>
          <w:bCs/>
        </w:rPr>
        <w:t>1</w:t>
      </w:r>
      <w:r w:rsidR="002E6806">
        <w:rPr>
          <w:rFonts w:eastAsia="DengXian" w:cs="Times New Roman"/>
          <w:b/>
          <w:bCs/>
        </w:rPr>
        <w:t>8</w:t>
      </w:r>
      <w:r w:rsidR="00622171" w:rsidRPr="00DF69B9">
        <w:rPr>
          <w:rFonts w:eastAsia="DengXian" w:cs="Times New Roman"/>
          <w:b/>
          <w:bCs/>
        </w:rPr>
        <w:t xml:space="preserve"> </w:t>
      </w:r>
      <w:r w:rsidR="00622171" w:rsidRPr="00DF69B9">
        <w:rPr>
          <w:rFonts w:eastAsia="DengXian" w:cs="Times New Roman"/>
        </w:rPr>
        <w:t>Bar plot showing the frequenc</w:t>
      </w:r>
      <w:r w:rsidR="00A22481">
        <w:rPr>
          <w:rFonts w:eastAsia="DengXian" w:cs="Times New Roman" w:hint="eastAsia"/>
        </w:rPr>
        <w:t>ies</w:t>
      </w:r>
      <w:r w:rsidR="00622171" w:rsidRPr="00DF69B9">
        <w:rPr>
          <w:rFonts w:eastAsia="DengXian" w:cs="Times New Roman"/>
        </w:rPr>
        <w:t xml:space="preserve"> of </w:t>
      </w:r>
      <w:r w:rsidR="00A22481">
        <w:rPr>
          <w:rFonts w:eastAsia="DengXian" w:cs="Times New Roman"/>
        </w:rPr>
        <w:t xml:space="preserve">CE </w:t>
      </w:r>
      <w:r w:rsidR="00622171" w:rsidRPr="00DF69B9">
        <w:rPr>
          <w:rFonts w:eastAsia="DengXian" w:cs="Times New Roman"/>
        </w:rPr>
        <w:t xml:space="preserve">events from different groups in brain and cerebellum with </w:t>
      </w:r>
      <w:r w:rsidR="005F16A4" w:rsidRPr="00DF69B9">
        <w:rPr>
          <w:rFonts w:eastAsia="DengXian" w:cs="Times New Roman"/>
        </w:rPr>
        <w:t xml:space="preserve">de novo assembled </w:t>
      </w:r>
      <w:r w:rsidR="00622171" w:rsidRPr="00DF69B9">
        <w:rPr>
          <w:rFonts w:eastAsia="DengXian" w:cs="Times New Roman"/>
        </w:rPr>
        <w:t>transcripts.</w:t>
      </w:r>
      <w:bookmarkEnd w:id="21"/>
    </w:p>
    <w:p w14:paraId="0F5C93D4" w14:textId="77777777" w:rsidR="00622171" w:rsidRDefault="00622171">
      <w:pPr>
        <w:spacing w:line="240" w:lineRule="auto"/>
        <w:rPr>
          <w:rFonts w:eastAsia="DengXian" w:cs="Times New Roman"/>
          <w:b/>
          <w:bCs/>
        </w:rPr>
      </w:pPr>
      <w:r>
        <w:rPr>
          <w:rFonts w:eastAsia="DengXian" w:cs="Times New Roman"/>
          <w:b/>
          <w:bCs/>
        </w:rPr>
        <w:br w:type="page"/>
      </w:r>
    </w:p>
    <w:p w14:paraId="438A8541" w14:textId="2AF781A7" w:rsidR="00D13A88" w:rsidRDefault="00382BB9" w:rsidP="007D589A">
      <w:pPr>
        <w:jc w:val="center"/>
        <w:rPr>
          <w:rFonts w:eastAsia="DengXian" w:cs="Times New Roman"/>
          <w:b/>
          <w:bCs/>
        </w:rPr>
      </w:pPr>
      <w:r w:rsidRPr="00382BB9">
        <w:rPr>
          <w:noProof/>
          <w:lang w:eastAsia="en-US"/>
        </w:rPr>
        <w:lastRenderedPageBreak/>
        <w:drawing>
          <wp:inline distT="0" distB="0" distL="0" distR="0" wp14:anchorId="7435ABAC" wp14:editId="172B1A03">
            <wp:extent cx="5943600" cy="51562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5156200"/>
                    </a:xfrm>
                    <a:prstGeom prst="rect">
                      <a:avLst/>
                    </a:prstGeom>
                  </pic:spPr>
                </pic:pic>
              </a:graphicData>
            </a:graphic>
          </wp:inline>
        </w:drawing>
      </w:r>
    </w:p>
    <w:p w14:paraId="64D7057F" w14:textId="39906D34" w:rsidR="00622171" w:rsidRPr="00214EE4" w:rsidRDefault="00362E0F" w:rsidP="00622171">
      <w:pPr>
        <w:rPr>
          <w:rFonts w:eastAsia="DengXian" w:cs="Times New Roman"/>
          <w:color w:val="000000"/>
        </w:rPr>
      </w:pPr>
      <w:r>
        <w:rPr>
          <w:rFonts w:eastAsia="DengXian" w:cs="Times New Roman"/>
          <w:b/>
          <w:bCs/>
        </w:rPr>
        <w:t>Fig. S</w:t>
      </w:r>
      <w:r w:rsidR="00622171" w:rsidRPr="00624D4E">
        <w:rPr>
          <w:rFonts w:eastAsia="DengXian" w:cs="Times New Roman"/>
          <w:b/>
          <w:bCs/>
        </w:rPr>
        <w:t>1</w:t>
      </w:r>
      <w:r w:rsidR="002E6806">
        <w:rPr>
          <w:rFonts w:eastAsia="DengXian" w:cs="Times New Roman"/>
          <w:b/>
          <w:bCs/>
        </w:rPr>
        <w:t>9</w:t>
      </w:r>
      <w:r w:rsidR="00622171" w:rsidRPr="00624D4E">
        <w:rPr>
          <w:rFonts w:eastAsia="DengXian" w:cs="Times New Roman"/>
          <w:b/>
          <w:bCs/>
        </w:rPr>
        <w:t xml:space="preserve"> </w:t>
      </w:r>
      <w:r w:rsidR="00622171" w:rsidRPr="00DF69B9">
        <w:rPr>
          <w:rFonts w:eastAsia="DengXian" w:cs="Times New Roman"/>
        </w:rPr>
        <w:t>Integrative Genomics Viewer (IGV) shows the read density for one event (</w:t>
      </w:r>
      <w:r w:rsidR="00622171" w:rsidRPr="00DF69B9">
        <w:rPr>
          <w:rFonts w:ascii="Calibri" w:eastAsia="DengXian" w:hAnsi="Calibri" w:cs="Calibri"/>
        </w:rPr>
        <w:t>﻿</w:t>
      </w:r>
      <w:r w:rsidR="00622171" w:rsidRPr="00DF69B9">
        <w:rPr>
          <w:rFonts w:eastAsia="DengXian" w:cs="Times New Roman"/>
        </w:rPr>
        <w:t>2:165</w:t>
      </w:r>
      <w:r w:rsidR="00D36E12">
        <w:rPr>
          <w:rFonts w:eastAsia="DengXian" w:cs="Times New Roman"/>
        </w:rPr>
        <w:t>,</w:t>
      </w:r>
      <w:r w:rsidR="00622171" w:rsidRPr="00DF69B9">
        <w:rPr>
          <w:rFonts w:eastAsia="DengXian" w:cs="Times New Roman"/>
        </w:rPr>
        <w:t>327</w:t>
      </w:r>
      <w:r w:rsidR="00D36E12">
        <w:rPr>
          <w:rFonts w:eastAsia="DengXian" w:cs="Times New Roman"/>
        </w:rPr>
        <w:t>,</w:t>
      </w:r>
      <w:r w:rsidR="00622171" w:rsidRPr="00DF69B9">
        <w:rPr>
          <w:rFonts w:eastAsia="DengXian" w:cs="Times New Roman"/>
        </w:rPr>
        <w:t>155-165</w:t>
      </w:r>
      <w:r w:rsidR="00D36E12">
        <w:rPr>
          <w:rFonts w:eastAsia="DengXian" w:cs="Times New Roman"/>
        </w:rPr>
        <w:t>,</w:t>
      </w:r>
      <w:r w:rsidR="00622171" w:rsidRPr="00DF69B9">
        <w:rPr>
          <w:rFonts w:eastAsia="DengXian" w:cs="Times New Roman"/>
        </w:rPr>
        <w:t>327</w:t>
      </w:r>
      <w:r w:rsidR="00D36E12">
        <w:rPr>
          <w:rFonts w:eastAsia="DengXian" w:cs="Times New Roman"/>
        </w:rPr>
        <w:t>,</w:t>
      </w:r>
      <w:r w:rsidR="00622171" w:rsidRPr="00DF69B9">
        <w:rPr>
          <w:rFonts w:eastAsia="DengXian" w:cs="Times New Roman"/>
        </w:rPr>
        <w:t>202) that have high</w:t>
      </w:r>
      <w:r w:rsidR="00622171" w:rsidRPr="00DF69B9">
        <w:rPr>
          <w:rFonts w:eastAsia="DengXian" w:cs="Times New Roman" w:hint="eastAsia"/>
        </w:rPr>
        <w:t>er</w:t>
      </w:r>
      <w:r w:rsidR="00622171" w:rsidRPr="00DF69B9">
        <w:rPr>
          <w:rFonts w:eastAsia="DengXian" w:cs="Times New Roman"/>
        </w:rPr>
        <w:t xml:space="preserve"> complexity in cerebellum (A) and another event (</w:t>
      </w:r>
      <w:r w:rsidR="00622171" w:rsidRPr="00DF69B9">
        <w:rPr>
          <w:rFonts w:ascii="Calibri" w:eastAsia="DengXian" w:hAnsi="Calibri" w:cs="Calibri"/>
        </w:rPr>
        <w:t>﻿</w:t>
      </w:r>
      <w:r w:rsidR="00622171" w:rsidRPr="00DF69B9">
        <w:rPr>
          <w:rFonts w:eastAsia="DengXian" w:cs="Times New Roman"/>
        </w:rPr>
        <w:t>1:159</w:t>
      </w:r>
      <w:r w:rsidR="00D36E12">
        <w:rPr>
          <w:rFonts w:eastAsia="DengXian" w:cs="Times New Roman"/>
        </w:rPr>
        <w:t>,</w:t>
      </w:r>
      <w:r w:rsidR="00622171" w:rsidRPr="00DF69B9">
        <w:rPr>
          <w:rFonts w:eastAsia="DengXian" w:cs="Times New Roman"/>
        </w:rPr>
        <w:t>189</w:t>
      </w:r>
      <w:r w:rsidR="00D36E12">
        <w:rPr>
          <w:rFonts w:eastAsia="DengXian" w:cs="Times New Roman"/>
        </w:rPr>
        <w:t>,</w:t>
      </w:r>
      <w:r w:rsidR="00622171" w:rsidRPr="00DF69B9">
        <w:rPr>
          <w:rFonts w:eastAsia="DengXian" w:cs="Times New Roman"/>
        </w:rPr>
        <w:t>771-159</w:t>
      </w:r>
      <w:r w:rsidR="00D36E12">
        <w:rPr>
          <w:rFonts w:eastAsia="DengXian" w:cs="Times New Roman"/>
        </w:rPr>
        <w:t>,</w:t>
      </w:r>
      <w:r w:rsidR="00622171" w:rsidRPr="00DF69B9">
        <w:rPr>
          <w:rFonts w:eastAsia="DengXian" w:cs="Times New Roman"/>
        </w:rPr>
        <w:t>189</w:t>
      </w:r>
      <w:r w:rsidR="00D36E12">
        <w:rPr>
          <w:rFonts w:eastAsia="DengXian" w:cs="Times New Roman"/>
        </w:rPr>
        <w:t>,</w:t>
      </w:r>
      <w:r w:rsidR="00622171" w:rsidRPr="00DF69B9">
        <w:rPr>
          <w:rFonts w:eastAsia="DengXian" w:cs="Times New Roman"/>
        </w:rPr>
        <w:t>872) that have higher Ψ value in cerebellum relative to brain (B). Red brackets show the sites of target exons.</w:t>
      </w:r>
    </w:p>
    <w:p w14:paraId="2C055726" w14:textId="77777777" w:rsidR="00622171" w:rsidRDefault="00622171">
      <w:pPr>
        <w:spacing w:line="240" w:lineRule="auto"/>
        <w:rPr>
          <w:rFonts w:eastAsia="DengXian" w:cs="Times New Roman"/>
          <w:b/>
          <w:bCs/>
        </w:rPr>
      </w:pPr>
      <w:r>
        <w:rPr>
          <w:rFonts w:eastAsia="DengXian" w:cs="Times New Roman"/>
          <w:b/>
          <w:bCs/>
        </w:rPr>
        <w:br w:type="page"/>
      </w:r>
    </w:p>
    <w:p w14:paraId="267B88F7" w14:textId="486C106A" w:rsidR="00D13A88" w:rsidRDefault="00F42EC6" w:rsidP="00214EE4">
      <w:pPr>
        <w:jc w:val="center"/>
        <w:rPr>
          <w:rFonts w:eastAsia="DengXian" w:cs="Times New Roman"/>
          <w:b/>
          <w:bCs/>
        </w:rPr>
      </w:pPr>
      <w:r w:rsidRPr="00F42EC6">
        <w:rPr>
          <w:noProof/>
          <w:lang w:eastAsia="en-US"/>
        </w:rPr>
        <w:lastRenderedPageBreak/>
        <w:drawing>
          <wp:inline distT="0" distB="0" distL="0" distR="0" wp14:anchorId="74BE93C3" wp14:editId="287665C8">
            <wp:extent cx="5943600" cy="60026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6002655"/>
                    </a:xfrm>
                    <a:prstGeom prst="rect">
                      <a:avLst/>
                    </a:prstGeom>
                  </pic:spPr>
                </pic:pic>
              </a:graphicData>
            </a:graphic>
          </wp:inline>
        </w:drawing>
      </w:r>
    </w:p>
    <w:p w14:paraId="5C935A3C" w14:textId="19FEE344" w:rsidR="00622171" w:rsidRDefault="00362E0F" w:rsidP="00D13A88">
      <w:pPr>
        <w:rPr>
          <w:rFonts w:eastAsia="DengXian"/>
          <w:color w:val="000000"/>
        </w:rPr>
      </w:pPr>
      <w:r>
        <w:rPr>
          <w:rFonts w:eastAsia="DengXian" w:cs="Times New Roman"/>
          <w:b/>
          <w:bCs/>
        </w:rPr>
        <w:t>Fig. S</w:t>
      </w:r>
      <w:r w:rsidR="002E6806">
        <w:rPr>
          <w:rFonts w:eastAsia="DengXian" w:cs="Times New Roman"/>
          <w:b/>
          <w:bCs/>
        </w:rPr>
        <w:t>20</w:t>
      </w:r>
      <w:r w:rsidR="00622171">
        <w:rPr>
          <w:rFonts w:cs="Times New Roman"/>
          <w:b/>
          <w:bCs/>
          <w:kern w:val="2"/>
          <w:sz w:val="28"/>
        </w:rPr>
        <w:t xml:space="preserve"> </w:t>
      </w:r>
      <w:r w:rsidR="00622171" w:rsidRPr="00611A8D">
        <w:rPr>
          <w:rFonts w:eastAsia="DengXian"/>
          <w:color w:val="000000"/>
        </w:rPr>
        <w:t>Clustering for splicing entropy and Ψ values</w:t>
      </w:r>
      <w:r w:rsidR="00622171">
        <w:rPr>
          <w:rFonts w:eastAsia="DengXian"/>
          <w:color w:val="000000"/>
        </w:rPr>
        <w:t>.</w:t>
      </w:r>
      <w:r w:rsidR="00622171" w:rsidRPr="002B5FA9">
        <w:rPr>
          <w:rFonts w:eastAsia="DengXian"/>
          <w:color w:val="000000"/>
        </w:rPr>
        <w:t xml:space="preserve"> </w:t>
      </w:r>
      <w:r w:rsidR="00622171">
        <w:rPr>
          <w:rFonts w:eastAsia="DengXian"/>
          <w:color w:val="000000"/>
        </w:rPr>
        <w:t>(</w:t>
      </w:r>
      <w:r w:rsidR="00622171" w:rsidRPr="002B5FA9">
        <w:rPr>
          <w:rFonts w:eastAsia="DengXian"/>
          <w:color w:val="000000"/>
        </w:rPr>
        <w:t>A</w:t>
      </w:r>
      <w:r w:rsidR="00622171">
        <w:rPr>
          <w:rFonts w:eastAsia="DengXian"/>
          <w:color w:val="000000"/>
        </w:rPr>
        <w:t>),</w:t>
      </w:r>
      <w:r w:rsidR="00622171" w:rsidRPr="002B5FA9">
        <w:rPr>
          <w:rFonts w:eastAsia="DengXian"/>
          <w:color w:val="000000"/>
        </w:rPr>
        <w:t xml:space="preserve"> </w:t>
      </w:r>
      <w:r w:rsidR="00AA720E">
        <w:rPr>
          <w:rFonts w:eastAsia="DengXian"/>
          <w:color w:val="000000"/>
        </w:rPr>
        <w:t>H</w:t>
      </w:r>
      <w:r w:rsidR="00622171" w:rsidRPr="002B5FA9">
        <w:rPr>
          <w:rFonts w:eastAsia="DengXian"/>
          <w:color w:val="000000"/>
        </w:rPr>
        <w:t xml:space="preserve">ierarchical clustering for </w:t>
      </w:r>
      <w:bookmarkStart w:id="22" w:name="_Hlk107525415"/>
      <w:r w:rsidR="00622171" w:rsidRPr="002B5FA9">
        <w:rPr>
          <w:rFonts w:eastAsia="DengXian"/>
          <w:color w:val="000000"/>
        </w:rPr>
        <w:t xml:space="preserve">Ψ values </w:t>
      </w:r>
      <w:bookmarkEnd w:id="22"/>
      <w:r w:rsidR="00622171" w:rsidRPr="002B5FA9">
        <w:rPr>
          <w:rFonts w:eastAsia="DengXian"/>
          <w:color w:val="000000"/>
        </w:rPr>
        <w:t xml:space="preserve">for 22,294 orthologous exons which are alternative spliced in any species in 5,255 genes. </w:t>
      </w:r>
      <w:r w:rsidR="00622171">
        <w:rPr>
          <w:rFonts w:eastAsia="DengXian"/>
          <w:color w:val="000000"/>
        </w:rPr>
        <w:t xml:space="preserve">(B), </w:t>
      </w:r>
      <w:r w:rsidR="0036383B">
        <w:rPr>
          <w:rFonts w:eastAsia="DengXian"/>
          <w:color w:val="000000"/>
        </w:rPr>
        <w:t>H</w:t>
      </w:r>
      <w:r w:rsidR="00622171" w:rsidRPr="002B5FA9">
        <w:rPr>
          <w:rFonts w:eastAsia="DengXian"/>
          <w:color w:val="000000"/>
        </w:rPr>
        <w:t>ierarchical cluster</w:t>
      </w:r>
      <w:r w:rsidR="00622171">
        <w:rPr>
          <w:rFonts w:eastAsia="DengXian"/>
          <w:color w:val="000000"/>
        </w:rPr>
        <w:t>ing</w:t>
      </w:r>
      <w:r w:rsidR="00622171" w:rsidRPr="002B5FA9">
        <w:rPr>
          <w:rFonts w:eastAsia="DengXian"/>
          <w:color w:val="000000"/>
        </w:rPr>
        <w:t xml:space="preserve"> with splicing entropy using events in </w:t>
      </w:r>
      <w:r w:rsidR="00622171">
        <w:rPr>
          <w:rFonts w:eastAsia="DengXian"/>
          <w:color w:val="000000"/>
        </w:rPr>
        <w:t>(</w:t>
      </w:r>
      <w:r w:rsidR="00622171" w:rsidRPr="002B5FA9">
        <w:rPr>
          <w:rFonts w:eastAsia="DengXian"/>
          <w:color w:val="000000"/>
        </w:rPr>
        <w:t>A</w:t>
      </w:r>
      <w:r w:rsidR="00622171">
        <w:rPr>
          <w:rFonts w:eastAsia="DengXian"/>
          <w:color w:val="000000"/>
        </w:rPr>
        <w:t>). (C),</w:t>
      </w:r>
      <w:r w:rsidR="00622171" w:rsidRPr="002B5FA9">
        <w:rPr>
          <w:rFonts w:eastAsia="DengXian"/>
          <w:color w:val="000000"/>
        </w:rPr>
        <w:t xml:space="preserve"> </w:t>
      </w:r>
      <w:r w:rsidR="00622171">
        <w:rPr>
          <w:rFonts w:eastAsia="DengXian"/>
          <w:color w:val="000000"/>
        </w:rPr>
        <w:t>H</w:t>
      </w:r>
      <w:r w:rsidR="00622171" w:rsidRPr="002B5FA9">
        <w:rPr>
          <w:rFonts w:eastAsia="DengXian"/>
          <w:color w:val="000000"/>
        </w:rPr>
        <w:t xml:space="preserve">ierarchical clustering for Ψ values of 251 conserved </w:t>
      </w:r>
      <w:r w:rsidR="0036383B">
        <w:rPr>
          <w:rFonts w:eastAsia="DengXian"/>
          <w:color w:val="000000"/>
        </w:rPr>
        <w:t xml:space="preserve">CE </w:t>
      </w:r>
      <w:r w:rsidR="00622171" w:rsidRPr="002B5FA9">
        <w:rPr>
          <w:rFonts w:eastAsia="DengXian"/>
          <w:color w:val="000000"/>
        </w:rPr>
        <w:t xml:space="preserve">exons in 205 genes. </w:t>
      </w:r>
      <w:r w:rsidR="00622171">
        <w:rPr>
          <w:rFonts w:eastAsia="DengXian"/>
          <w:color w:val="000000"/>
        </w:rPr>
        <w:t>(</w:t>
      </w:r>
      <w:r w:rsidR="00622171" w:rsidRPr="002B5FA9">
        <w:rPr>
          <w:rFonts w:eastAsia="DengXian"/>
          <w:color w:val="000000"/>
        </w:rPr>
        <w:t>D</w:t>
      </w:r>
      <w:r w:rsidR="00622171">
        <w:rPr>
          <w:rFonts w:eastAsia="DengXian"/>
          <w:color w:val="000000"/>
        </w:rPr>
        <w:t>),</w:t>
      </w:r>
      <w:r w:rsidR="00622171" w:rsidRPr="002B5FA9">
        <w:rPr>
          <w:rFonts w:eastAsia="DengXian"/>
          <w:color w:val="000000"/>
        </w:rPr>
        <w:t xml:space="preserve"> </w:t>
      </w:r>
      <w:r w:rsidR="0090605C">
        <w:rPr>
          <w:rFonts w:eastAsia="DengXian"/>
          <w:color w:val="000000"/>
        </w:rPr>
        <w:t>H</w:t>
      </w:r>
      <w:r w:rsidR="0090605C" w:rsidRPr="002B5FA9">
        <w:rPr>
          <w:rFonts w:eastAsia="DengXian"/>
          <w:color w:val="000000"/>
        </w:rPr>
        <w:t xml:space="preserve">ierarchical clustering </w:t>
      </w:r>
      <w:r w:rsidR="00622171" w:rsidRPr="002B5FA9">
        <w:rPr>
          <w:rFonts w:eastAsia="DengXian"/>
          <w:color w:val="000000"/>
        </w:rPr>
        <w:t>with splicing entropy using events in</w:t>
      </w:r>
      <w:r w:rsidR="00622171">
        <w:rPr>
          <w:rFonts w:eastAsia="DengXian"/>
          <w:color w:val="000000"/>
        </w:rPr>
        <w:t xml:space="preserve"> (C)</w:t>
      </w:r>
      <w:r w:rsidR="00622171" w:rsidRPr="002B5FA9">
        <w:rPr>
          <w:rFonts w:eastAsia="DengXian"/>
          <w:color w:val="000000"/>
        </w:rPr>
        <w:t>. Cluster distance: Euclidean; cluster method: complete. Colored bars above the heatmap indicate the tissues and organism. Darker red represents stronger correlation; darker blue represents weaker or no correlation.</w:t>
      </w:r>
    </w:p>
    <w:p w14:paraId="1BE4DA22" w14:textId="77777777" w:rsidR="00622171" w:rsidRDefault="00622171">
      <w:pPr>
        <w:spacing w:line="240" w:lineRule="auto"/>
        <w:rPr>
          <w:rFonts w:eastAsia="DengXian" w:cs="Times New Roman"/>
          <w:b/>
          <w:bCs/>
        </w:rPr>
      </w:pPr>
      <w:r>
        <w:rPr>
          <w:rFonts w:eastAsia="DengXian" w:cs="Times New Roman"/>
          <w:b/>
          <w:bCs/>
        </w:rPr>
        <w:br w:type="page"/>
      </w:r>
    </w:p>
    <w:p w14:paraId="3303FBA8" w14:textId="69D48A22" w:rsidR="00D13A88" w:rsidRDefault="00D13A88" w:rsidP="00214EE4">
      <w:pPr>
        <w:jc w:val="center"/>
        <w:rPr>
          <w:rFonts w:eastAsia="DengXian" w:cs="Times New Roman"/>
          <w:b/>
          <w:bCs/>
        </w:rPr>
      </w:pPr>
      <w:r w:rsidRPr="00D13A88">
        <w:rPr>
          <w:rFonts w:eastAsia="DengXian" w:cs="Times New Roman"/>
          <w:b/>
          <w:bCs/>
          <w:noProof/>
          <w:lang w:eastAsia="en-US"/>
        </w:rPr>
        <w:lastRenderedPageBreak/>
        <w:drawing>
          <wp:inline distT="0" distB="0" distL="0" distR="0" wp14:anchorId="19C4256D" wp14:editId="38AA00B9">
            <wp:extent cx="5943600" cy="27762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776220"/>
                    </a:xfrm>
                    <a:prstGeom prst="rect">
                      <a:avLst/>
                    </a:prstGeom>
                  </pic:spPr>
                </pic:pic>
              </a:graphicData>
            </a:graphic>
          </wp:inline>
        </w:drawing>
      </w:r>
    </w:p>
    <w:p w14:paraId="50A052B0" w14:textId="1094C375" w:rsidR="00622171" w:rsidRPr="00214EE4" w:rsidRDefault="00362E0F" w:rsidP="00622171">
      <w:pPr>
        <w:rPr>
          <w:rFonts w:cs="Times New Roman"/>
          <w:b/>
          <w:bCs/>
          <w:kern w:val="2"/>
          <w:sz w:val="28"/>
        </w:rPr>
      </w:pPr>
      <w:r>
        <w:rPr>
          <w:rFonts w:eastAsia="DengXian" w:cs="Times New Roman"/>
          <w:b/>
          <w:bCs/>
        </w:rPr>
        <w:t>Fig. S</w:t>
      </w:r>
      <w:r w:rsidR="00DD0829">
        <w:rPr>
          <w:rFonts w:eastAsia="DengXian" w:cs="Times New Roman"/>
          <w:b/>
          <w:bCs/>
        </w:rPr>
        <w:t>21</w:t>
      </w:r>
      <w:r w:rsidR="00622171" w:rsidRPr="00783098">
        <w:rPr>
          <w:rFonts w:eastAsia="DengXian" w:cs="Times New Roman"/>
          <w:b/>
          <w:bCs/>
        </w:rPr>
        <w:t xml:space="preserve"> </w:t>
      </w:r>
      <w:r w:rsidR="00622171" w:rsidRPr="00783098">
        <w:rPr>
          <w:rFonts w:eastAsia="DengXian"/>
          <w:color w:val="000000"/>
        </w:rPr>
        <w:t xml:space="preserve">Venn diagram showing overlap of </w:t>
      </w:r>
      <w:r w:rsidR="00921A11">
        <w:rPr>
          <w:rFonts w:eastAsia="DengXian"/>
          <w:color w:val="000000"/>
        </w:rPr>
        <w:t xml:space="preserve">CE </w:t>
      </w:r>
      <w:r w:rsidR="00622171" w:rsidRPr="00783098">
        <w:rPr>
          <w:rFonts w:eastAsia="DengXian"/>
          <w:color w:val="000000"/>
        </w:rPr>
        <w:t>events with decreased (A)/increased (B) splicing entropy during evolution among tissues.</w:t>
      </w:r>
    </w:p>
    <w:p w14:paraId="18CDA404" w14:textId="77777777" w:rsidR="00622171" w:rsidRDefault="00622171">
      <w:pPr>
        <w:spacing w:line="240" w:lineRule="auto"/>
        <w:rPr>
          <w:rFonts w:eastAsia="DengXian" w:cs="Times New Roman"/>
          <w:b/>
          <w:bCs/>
        </w:rPr>
      </w:pPr>
      <w:r>
        <w:rPr>
          <w:rFonts w:eastAsia="DengXian" w:cs="Times New Roman"/>
          <w:b/>
          <w:bCs/>
        </w:rPr>
        <w:br w:type="page"/>
      </w:r>
    </w:p>
    <w:p w14:paraId="7B0A2834" w14:textId="76E927FF" w:rsidR="00D13A88" w:rsidRDefault="00887E92" w:rsidP="00214EE4">
      <w:pPr>
        <w:jc w:val="center"/>
        <w:rPr>
          <w:rFonts w:eastAsia="DengXian" w:cs="Times New Roman"/>
          <w:b/>
          <w:bCs/>
        </w:rPr>
      </w:pPr>
      <w:r w:rsidRPr="00887E92">
        <w:rPr>
          <w:rFonts w:eastAsia="DengXian" w:cs="Times New Roman"/>
          <w:b/>
          <w:bCs/>
          <w:noProof/>
          <w:lang w:eastAsia="en-US"/>
        </w:rPr>
        <w:lastRenderedPageBreak/>
        <w:drawing>
          <wp:inline distT="0" distB="0" distL="0" distR="0" wp14:anchorId="69B04F41" wp14:editId="468D5CEB">
            <wp:extent cx="5943600" cy="47879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4787900"/>
                    </a:xfrm>
                    <a:prstGeom prst="rect">
                      <a:avLst/>
                    </a:prstGeom>
                  </pic:spPr>
                </pic:pic>
              </a:graphicData>
            </a:graphic>
          </wp:inline>
        </w:drawing>
      </w:r>
    </w:p>
    <w:p w14:paraId="2192EEC1" w14:textId="593A335C" w:rsidR="00622171" w:rsidRPr="00214EE4" w:rsidRDefault="00362E0F" w:rsidP="00214EE4">
      <w:pPr>
        <w:rPr>
          <w:rFonts w:eastAsia="DengXian"/>
          <w:color w:val="000000"/>
        </w:rPr>
      </w:pPr>
      <w:r>
        <w:rPr>
          <w:rFonts w:eastAsia="DengXian" w:cs="Times New Roman"/>
          <w:b/>
          <w:bCs/>
        </w:rPr>
        <w:t>Fig. S</w:t>
      </w:r>
      <w:r w:rsidR="00DD0829">
        <w:rPr>
          <w:rFonts w:eastAsia="DengXian" w:cs="Times New Roman"/>
          <w:b/>
          <w:bCs/>
        </w:rPr>
        <w:t>22</w:t>
      </w:r>
      <w:r w:rsidR="00622171" w:rsidRPr="00A864F6">
        <w:rPr>
          <w:rFonts w:eastAsia="DengXian" w:cs="Times New Roman"/>
          <w:b/>
          <w:bCs/>
        </w:rPr>
        <w:t xml:space="preserve"> </w:t>
      </w:r>
      <w:r w:rsidR="00622171" w:rsidRPr="00A864F6">
        <w:rPr>
          <w:rFonts w:eastAsia="DengXian"/>
          <w:color w:val="000000"/>
        </w:rPr>
        <w:t>G</w:t>
      </w:r>
      <w:r w:rsidR="00622171">
        <w:rPr>
          <w:rFonts w:eastAsia="DengXian"/>
          <w:color w:val="000000"/>
        </w:rPr>
        <w:t>O</w:t>
      </w:r>
      <w:r w:rsidR="00622171" w:rsidRPr="00A864F6">
        <w:rPr>
          <w:rFonts w:eastAsia="DengXian"/>
          <w:color w:val="000000"/>
        </w:rPr>
        <w:t xml:space="preserve"> slim enrichment of </w:t>
      </w:r>
      <w:r w:rsidR="009F6D41">
        <w:rPr>
          <w:rFonts w:eastAsia="DengXian"/>
          <w:color w:val="000000"/>
        </w:rPr>
        <w:t xml:space="preserve">genes including CE </w:t>
      </w:r>
      <w:r w:rsidR="00622171" w:rsidRPr="00A864F6">
        <w:rPr>
          <w:rFonts w:eastAsia="DengXian"/>
          <w:color w:val="000000"/>
        </w:rPr>
        <w:t>events with decreased/increased splicing entropy during evolution.</w:t>
      </w:r>
      <w:r w:rsidR="00622171">
        <w:rPr>
          <w:rFonts w:eastAsia="DengXian"/>
          <w:color w:val="000000"/>
        </w:rPr>
        <w:t xml:space="preserve"> (A) to (F)</w:t>
      </w:r>
      <w:r w:rsidR="00622171" w:rsidRPr="00241438">
        <w:rPr>
          <w:rFonts w:eastAsia="DengXian" w:hint="eastAsia"/>
          <w:color w:val="000000"/>
        </w:rPr>
        <w:t xml:space="preserve">, Bar plot displaying the </w:t>
      </w:r>
      <w:r w:rsidR="00622171">
        <w:rPr>
          <w:rFonts w:eastAsia="DengXian"/>
          <w:color w:val="000000"/>
        </w:rPr>
        <w:t>enriched GO for decreased events in splicing complexity for six</w:t>
      </w:r>
      <w:r w:rsidR="00622171" w:rsidRPr="00241438">
        <w:rPr>
          <w:rFonts w:eastAsia="DengXian" w:hint="eastAsia"/>
          <w:color w:val="000000"/>
        </w:rPr>
        <w:t xml:space="preserve"> tissues.</w:t>
      </w:r>
      <w:r w:rsidR="00622171">
        <w:rPr>
          <w:rFonts w:eastAsia="DengXian"/>
          <w:color w:val="000000"/>
        </w:rPr>
        <w:t xml:space="preserve"> The left of the middle red line are enriched GO terms with events decreased in splicing entropy, the right is for enriched GO terms with events increased in splicing entropy during evolution.</w:t>
      </w:r>
    </w:p>
    <w:p w14:paraId="0FD6DC23" w14:textId="77777777" w:rsidR="00622171" w:rsidRDefault="00622171">
      <w:pPr>
        <w:spacing w:line="240" w:lineRule="auto"/>
        <w:rPr>
          <w:rFonts w:eastAsia="DengXian" w:cs="Times New Roman"/>
          <w:b/>
          <w:bCs/>
        </w:rPr>
      </w:pPr>
      <w:r>
        <w:rPr>
          <w:rFonts w:eastAsia="DengXian" w:cs="Times New Roman"/>
          <w:b/>
          <w:bCs/>
        </w:rPr>
        <w:br w:type="page"/>
      </w:r>
    </w:p>
    <w:p w14:paraId="028A62D9" w14:textId="454D6E2C" w:rsidR="00887E92" w:rsidRDefault="00855394" w:rsidP="00214EE4">
      <w:pPr>
        <w:widowControl w:val="0"/>
        <w:jc w:val="center"/>
        <w:rPr>
          <w:rFonts w:eastAsia="DengXian" w:cs="Times New Roman"/>
          <w:b/>
          <w:bCs/>
        </w:rPr>
      </w:pPr>
      <w:r w:rsidRPr="00855394">
        <w:rPr>
          <w:rFonts w:eastAsia="DengXian" w:cs="Times New Roman"/>
          <w:b/>
          <w:bCs/>
          <w:noProof/>
          <w:lang w:eastAsia="en-US"/>
        </w:rPr>
        <w:lastRenderedPageBreak/>
        <w:drawing>
          <wp:inline distT="0" distB="0" distL="0" distR="0" wp14:anchorId="468861D4" wp14:editId="31168950">
            <wp:extent cx="5943600" cy="64166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6416675"/>
                    </a:xfrm>
                    <a:prstGeom prst="rect">
                      <a:avLst/>
                    </a:prstGeom>
                  </pic:spPr>
                </pic:pic>
              </a:graphicData>
            </a:graphic>
          </wp:inline>
        </w:drawing>
      </w:r>
    </w:p>
    <w:p w14:paraId="115ED777" w14:textId="6322680D" w:rsidR="00622171" w:rsidRPr="00214EE4" w:rsidRDefault="00362E0F" w:rsidP="00214EE4">
      <w:pPr>
        <w:widowControl w:val="0"/>
        <w:jc w:val="both"/>
        <w:rPr>
          <w:rFonts w:eastAsia="DengXian"/>
          <w:color w:val="000000"/>
        </w:rPr>
      </w:pPr>
      <w:r>
        <w:rPr>
          <w:rFonts w:eastAsia="DengXian" w:cs="Times New Roman"/>
          <w:b/>
          <w:bCs/>
        </w:rPr>
        <w:t>Fig. S</w:t>
      </w:r>
      <w:r w:rsidR="000205BD">
        <w:rPr>
          <w:rFonts w:eastAsia="DengXian" w:cs="Times New Roman"/>
          <w:b/>
          <w:bCs/>
        </w:rPr>
        <w:t>23</w:t>
      </w:r>
      <w:r w:rsidR="00622171" w:rsidRPr="008641BD">
        <w:rPr>
          <w:rFonts w:eastAsia="DengXian" w:cs="Times New Roman"/>
          <w:b/>
          <w:bCs/>
        </w:rPr>
        <w:t xml:space="preserve"> </w:t>
      </w:r>
      <w:r w:rsidR="00622171" w:rsidRPr="008641BD">
        <w:rPr>
          <w:rFonts w:eastAsia="DengXian"/>
          <w:color w:val="000000"/>
        </w:rPr>
        <w:t>Phylogenetic tree of analyzed species with distance from human in millions of years (</w:t>
      </w:r>
      <w:proofErr w:type="spellStart"/>
      <w:r w:rsidR="00622171" w:rsidRPr="008641BD">
        <w:rPr>
          <w:rFonts w:eastAsia="DengXian"/>
          <w:color w:val="000000"/>
        </w:rPr>
        <w:t>Myr</w:t>
      </w:r>
      <w:proofErr w:type="spellEnd"/>
      <w:r w:rsidR="00622171" w:rsidRPr="008641BD">
        <w:rPr>
          <w:rFonts w:eastAsia="DengXian"/>
          <w:color w:val="000000"/>
        </w:rPr>
        <w:t>).</w:t>
      </w:r>
      <w:r w:rsidR="00622171" w:rsidRPr="009A1897">
        <w:rPr>
          <w:rFonts w:eastAsia="DengXian"/>
          <w:color w:val="000000"/>
        </w:rPr>
        <w:t xml:space="preserve"> The </w:t>
      </w:r>
      <w:r w:rsidR="00622171">
        <w:rPr>
          <w:rFonts w:eastAsia="DengXian"/>
          <w:color w:val="000000"/>
        </w:rPr>
        <w:t xml:space="preserve">numbers </w:t>
      </w:r>
      <w:r w:rsidR="00622171" w:rsidRPr="009A1897">
        <w:rPr>
          <w:rFonts w:eastAsia="DengXian" w:hint="eastAsia"/>
          <w:color w:val="000000"/>
        </w:rPr>
        <w:t>a</w:t>
      </w:r>
      <w:r w:rsidR="00622171" w:rsidRPr="009A1897">
        <w:rPr>
          <w:rFonts w:eastAsia="DengXian"/>
          <w:color w:val="000000"/>
        </w:rPr>
        <w:t xml:space="preserve">nd splicing pattern for AS </w:t>
      </w:r>
      <w:r w:rsidR="00622171">
        <w:rPr>
          <w:rFonts w:eastAsia="DengXian"/>
          <w:color w:val="000000"/>
        </w:rPr>
        <w:t xml:space="preserve">gain, AS </w:t>
      </w:r>
      <w:r w:rsidR="00622171" w:rsidRPr="009A1897">
        <w:rPr>
          <w:rFonts w:eastAsia="DengXian"/>
          <w:color w:val="000000"/>
        </w:rPr>
        <w:t>loss and species-specific changes were shown left. For each splicing event group, splicing patterns and the numbers of events detected and located genes are shown.</w:t>
      </w:r>
    </w:p>
    <w:p w14:paraId="4E92903F" w14:textId="77777777" w:rsidR="00622171" w:rsidRDefault="00622171">
      <w:pPr>
        <w:spacing w:line="240" w:lineRule="auto"/>
        <w:rPr>
          <w:rFonts w:eastAsia="DengXian" w:cs="Times New Roman"/>
          <w:b/>
          <w:bCs/>
        </w:rPr>
      </w:pPr>
      <w:r>
        <w:rPr>
          <w:rFonts w:eastAsia="DengXian" w:cs="Times New Roman"/>
          <w:b/>
          <w:bCs/>
        </w:rPr>
        <w:br w:type="page"/>
      </w:r>
    </w:p>
    <w:p w14:paraId="12989897" w14:textId="10FEE3CD" w:rsidR="00887E92" w:rsidRDefault="007045A2" w:rsidP="00214EE4">
      <w:pPr>
        <w:jc w:val="center"/>
        <w:rPr>
          <w:rFonts w:eastAsia="DengXian" w:cs="Times New Roman"/>
          <w:b/>
          <w:bCs/>
        </w:rPr>
      </w:pPr>
      <w:r w:rsidRPr="007045A2">
        <w:rPr>
          <w:rFonts w:eastAsia="DengXian" w:cs="Times New Roman"/>
          <w:b/>
          <w:bCs/>
          <w:noProof/>
          <w:lang w:eastAsia="en-US"/>
        </w:rPr>
        <w:lastRenderedPageBreak/>
        <w:drawing>
          <wp:inline distT="0" distB="0" distL="0" distR="0" wp14:anchorId="1D75FC34" wp14:editId="2F591D8F">
            <wp:extent cx="4471332" cy="2118628"/>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43644" cy="2152891"/>
                    </a:xfrm>
                    <a:prstGeom prst="rect">
                      <a:avLst/>
                    </a:prstGeom>
                  </pic:spPr>
                </pic:pic>
              </a:graphicData>
            </a:graphic>
          </wp:inline>
        </w:drawing>
      </w:r>
    </w:p>
    <w:p w14:paraId="12869B8E" w14:textId="031C5B43" w:rsidR="00622171" w:rsidRPr="003E4956" w:rsidRDefault="00362E0F" w:rsidP="00622171">
      <w:pPr>
        <w:rPr>
          <w:rFonts w:eastAsia="DengXian"/>
          <w:color w:val="000000"/>
        </w:rPr>
      </w:pPr>
      <w:r>
        <w:rPr>
          <w:rFonts w:eastAsia="DengXian" w:cs="Times New Roman"/>
          <w:b/>
          <w:bCs/>
        </w:rPr>
        <w:t>Fig. S</w:t>
      </w:r>
      <w:r w:rsidR="00622171">
        <w:rPr>
          <w:rFonts w:eastAsia="DengXian" w:cs="Times New Roman"/>
          <w:b/>
          <w:bCs/>
        </w:rPr>
        <w:t>2</w:t>
      </w:r>
      <w:r w:rsidR="000205BD">
        <w:rPr>
          <w:rFonts w:eastAsia="DengXian" w:cs="Times New Roman"/>
          <w:b/>
          <w:bCs/>
        </w:rPr>
        <w:t>4</w:t>
      </w:r>
      <w:r w:rsidR="00622171" w:rsidRPr="0017385B">
        <w:rPr>
          <w:rFonts w:eastAsia="DengXian" w:cs="Times New Roman"/>
          <w:b/>
          <w:bCs/>
        </w:rPr>
        <w:t xml:space="preserve"> </w:t>
      </w:r>
      <w:r w:rsidR="00622171" w:rsidRPr="003E4956">
        <w:rPr>
          <w:rFonts w:eastAsia="DengXian"/>
          <w:color w:val="000000"/>
        </w:rPr>
        <w:t>The numbers of biological replicates for each developmental stage</w:t>
      </w:r>
      <w:r w:rsidR="00622171">
        <w:rPr>
          <w:rFonts w:eastAsia="DengXian"/>
          <w:color w:val="000000"/>
        </w:rPr>
        <w:t xml:space="preserve"> across six tissues</w:t>
      </w:r>
      <w:r w:rsidR="00622171" w:rsidRPr="003E4956">
        <w:rPr>
          <w:rFonts w:eastAsia="DengXian"/>
          <w:color w:val="000000"/>
        </w:rPr>
        <w:t>.</w:t>
      </w:r>
    </w:p>
    <w:p w14:paraId="1A43F958" w14:textId="77777777" w:rsidR="00622171" w:rsidRDefault="00622171">
      <w:pPr>
        <w:spacing w:line="240" w:lineRule="auto"/>
        <w:rPr>
          <w:rFonts w:eastAsia="DengXian" w:cs="Times New Roman"/>
          <w:b/>
          <w:bCs/>
        </w:rPr>
      </w:pPr>
      <w:r>
        <w:rPr>
          <w:rFonts w:eastAsia="DengXian" w:cs="Times New Roman"/>
          <w:b/>
          <w:bCs/>
        </w:rPr>
        <w:br w:type="page"/>
      </w:r>
    </w:p>
    <w:p w14:paraId="674B961A" w14:textId="7F6D124E" w:rsidR="007045A2" w:rsidRDefault="00F2227E" w:rsidP="007D589A">
      <w:pPr>
        <w:jc w:val="center"/>
        <w:rPr>
          <w:rFonts w:eastAsia="DengXian" w:cs="Times New Roman"/>
          <w:b/>
          <w:bCs/>
        </w:rPr>
      </w:pPr>
      <w:r w:rsidRPr="00F2227E">
        <w:rPr>
          <w:noProof/>
          <w:lang w:eastAsia="en-US"/>
        </w:rPr>
        <w:lastRenderedPageBreak/>
        <w:drawing>
          <wp:inline distT="0" distB="0" distL="0" distR="0" wp14:anchorId="16643C44" wp14:editId="1E68AEFB">
            <wp:extent cx="5833110" cy="82296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33110" cy="8229600"/>
                    </a:xfrm>
                    <a:prstGeom prst="rect">
                      <a:avLst/>
                    </a:prstGeom>
                  </pic:spPr>
                </pic:pic>
              </a:graphicData>
            </a:graphic>
          </wp:inline>
        </w:drawing>
      </w:r>
    </w:p>
    <w:p w14:paraId="11246C5E" w14:textId="28E61DAC" w:rsidR="00622171" w:rsidRDefault="00362E0F" w:rsidP="00622171">
      <w:pPr>
        <w:rPr>
          <w:rFonts w:eastAsia="DengXian"/>
          <w:color w:val="000000"/>
        </w:rPr>
      </w:pPr>
      <w:r>
        <w:rPr>
          <w:rFonts w:eastAsia="DengXian" w:cs="Times New Roman"/>
          <w:b/>
          <w:bCs/>
        </w:rPr>
        <w:lastRenderedPageBreak/>
        <w:t>Fig. S</w:t>
      </w:r>
      <w:r w:rsidR="00622171">
        <w:rPr>
          <w:rFonts w:eastAsia="DengXian" w:cs="Times New Roman"/>
          <w:b/>
          <w:bCs/>
        </w:rPr>
        <w:t>2</w:t>
      </w:r>
      <w:r w:rsidR="000205BD">
        <w:rPr>
          <w:rFonts w:eastAsia="DengXian" w:cs="Times New Roman"/>
          <w:b/>
          <w:bCs/>
        </w:rPr>
        <w:t>5</w:t>
      </w:r>
      <w:r w:rsidR="00622171" w:rsidRPr="0017385B">
        <w:rPr>
          <w:rFonts w:eastAsia="DengXian" w:cs="Times New Roman"/>
          <w:b/>
          <w:bCs/>
        </w:rPr>
        <w:t xml:space="preserve"> </w:t>
      </w:r>
      <w:r w:rsidR="00622171" w:rsidRPr="0017385B">
        <w:rPr>
          <w:rFonts w:eastAsia="DengXian"/>
          <w:color w:val="000000"/>
        </w:rPr>
        <w:t xml:space="preserve">Hierarchical clustering for splicing </w:t>
      </w:r>
      <w:r w:rsidR="00300F08">
        <w:rPr>
          <w:rFonts w:eastAsia="DengXian"/>
          <w:color w:val="000000"/>
        </w:rPr>
        <w:t>entropy</w:t>
      </w:r>
      <w:r w:rsidR="00622171" w:rsidRPr="0017385B">
        <w:rPr>
          <w:rFonts w:eastAsia="DengXian"/>
          <w:color w:val="000000"/>
        </w:rPr>
        <w:t xml:space="preserve"> for </w:t>
      </w:r>
      <w:r w:rsidR="008C5E0D">
        <w:rPr>
          <w:rFonts w:eastAsia="DengXian"/>
          <w:color w:val="000000"/>
        </w:rPr>
        <w:t xml:space="preserve">CE </w:t>
      </w:r>
      <w:r w:rsidR="00622171" w:rsidRPr="0017385B">
        <w:rPr>
          <w:rFonts w:eastAsia="DengXian"/>
          <w:color w:val="000000"/>
        </w:rPr>
        <w:t>event</w:t>
      </w:r>
      <w:r w:rsidR="00622171">
        <w:rPr>
          <w:rFonts w:eastAsia="DengXian"/>
          <w:color w:val="000000"/>
        </w:rPr>
        <w:t>s</w:t>
      </w:r>
      <w:r w:rsidR="00622171" w:rsidRPr="0017385B">
        <w:rPr>
          <w:rFonts w:eastAsia="DengXian"/>
          <w:color w:val="000000"/>
        </w:rPr>
        <w:t xml:space="preserve"> (change in splicing entropy larger than 1</w:t>
      </w:r>
      <w:r w:rsidR="00622171" w:rsidRPr="0017385B">
        <w:rPr>
          <w:rFonts w:eastAsia="DengXian" w:hint="eastAsia"/>
          <w:color w:val="000000"/>
        </w:rPr>
        <w:t>.</w:t>
      </w:r>
      <w:r w:rsidR="00622171" w:rsidRPr="0017385B">
        <w:rPr>
          <w:rFonts w:eastAsia="DengXian"/>
          <w:color w:val="000000"/>
        </w:rPr>
        <w:t>0</w:t>
      </w:r>
      <w:r w:rsidR="00622171">
        <w:rPr>
          <w:rFonts w:eastAsia="DengXian"/>
          <w:color w:val="000000"/>
        </w:rPr>
        <w:t xml:space="preserve"> at least five stages compared with the first stage</w:t>
      </w:r>
      <w:r w:rsidR="00622171" w:rsidRPr="0017385B">
        <w:rPr>
          <w:rFonts w:eastAsia="DengXian"/>
          <w:color w:val="000000"/>
        </w:rPr>
        <w:t>) in each tissue</w:t>
      </w:r>
      <w:r w:rsidR="00622171">
        <w:rPr>
          <w:rFonts w:eastAsia="DengXian"/>
          <w:color w:val="000000"/>
        </w:rPr>
        <w:t>.</w:t>
      </w:r>
    </w:p>
    <w:p w14:paraId="617912ED" w14:textId="77777777" w:rsidR="00622171" w:rsidRDefault="00622171">
      <w:pPr>
        <w:spacing w:line="240" w:lineRule="auto"/>
        <w:rPr>
          <w:rFonts w:eastAsia="DengXian" w:cs="Times New Roman"/>
          <w:b/>
          <w:bCs/>
        </w:rPr>
      </w:pPr>
      <w:r>
        <w:rPr>
          <w:rFonts w:eastAsia="DengXian" w:cs="Times New Roman"/>
          <w:b/>
          <w:bCs/>
        </w:rPr>
        <w:br w:type="page"/>
      </w:r>
    </w:p>
    <w:p w14:paraId="0C8A6756" w14:textId="25BE6496" w:rsidR="00855394" w:rsidRDefault="00855394" w:rsidP="00214EE4">
      <w:pPr>
        <w:jc w:val="center"/>
        <w:rPr>
          <w:rFonts w:eastAsia="DengXian" w:cs="Times New Roman"/>
          <w:b/>
          <w:bCs/>
        </w:rPr>
      </w:pPr>
      <w:r w:rsidRPr="00855394">
        <w:rPr>
          <w:rFonts w:eastAsia="DengXian" w:cs="Times New Roman"/>
          <w:b/>
          <w:bCs/>
          <w:noProof/>
          <w:lang w:eastAsia="en-US"/>
        </w:rPr>
        <w:lastRenderedPageBreak/>
        <w:drawing>
          <wp:inline distT="0" distB="0" distL="0" distR="0" wp14:anchorId="142598E6" wp14:editId="117FAC9F">
            <wp:extent cx="5943600" cy="19500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1950085"/>
                    </a:xfrm>
                    <a:prstGeom prst="rect">
                      <a:avLst/>
                    </a:prstGeom>
                  </pic:spPr>
                </pic:pic>
              </a:graphicData>
            </a:graphic>
          </wp:inline>
        </w:drawing>
      </w:r>
    </w:p>
    <w:p w14:paraId="5EE7704F" w14:textId="3FAEFD8F" w:rsidR="00622171" w:rsidRPr="00214EE4" w:rsidRDefault="00362E0F" w:rsidP="00622171">
      <w:pPr>
        <w:rPr>
          <w:rFonts w:eastAsia="DengXian" w:cs="Times New Roman"/>
          <w:color w:val="000000"/>
        </w:rPr>
      </w:pPr>
      <w:r>
        <w:rPr>
          <w:rFonts w:eastAsia="DengXian" w:cs="Times New Roman"/>
          <w:b/>
          <w:bCs/>
        </w:rPr>
        <w:t>Fig. S</w:t>
      </w:r>
      <w:r w:rsidR="00622171" w:rsidRPr="00EE31E6">
        <w:rPr>
          <w:rFonts w:eastAsia="DengXian" w:cs="Times New Roman"/>
          <w:b/>
          <w:bCs/>
        </w:rPr>
        <w:t>2</w:t>
      </w:r>
      <w:r w:rsidR="000205BD">
        <w:rPr>
          <w:rFonts w:eastAsia="DengXian" w:cs="Times New Roman"/>
          <w:b/>
          <w:bCs/>
        </w:rPr>
        <w:t>6</w:t>
      </w:r>
      <w:r w:rsidR="00622171" w:rsidRPr="00EE31E6">
        <w:rPr>
          <w:rFonts w:eastAsia="DengXian" w:cs="Times New Roman"/>
          <w:b/>
          <w:bCs/>
        </w:rPr>
        <w:t xml:space="preserve"> </w:t>
      </w:r>
      <w:r w:rsidR="00622171" w:rsidRPr="001555F4">
        <w:rPr>
          <w:rFonts w:eastAsia="DengXian"/>
          <w:color w:val="000000"/>
        </w:rPr>
        <w:t>Integrative genomics viewer (IGV) shows the read density for one event (</w:t>
      </w:r>
      <w:r w:rsidR="00622171" w:rsidRPr="001555F4">
        <w:rPr>
          <w:rFonts w:ascii="Calibri" w:eastAsia="DengXian" w:hAnsi="Calibri" w:cs="Calibri"/>
          <w:color w:val="000000"/>
        </w:rPr>
        <w:t>﻿</w:t>
      </w:r>
      <w:bookmarkStart w:id="23" w:name="OLE_LINK185"/>
      <w:bookmarkStart w:id="24" w:name="OLE_LINK186"/>
      <w:bookmarkStart w:id="25" w:name="OLE_LINK187"/>
      <w:r w:rsidR="00622171" w:rsidRPr="001555F4">
        <w:rPr>
          <w:rFonts w:eastAsia="DengXian"/>
          <w:color w:val="000000"/>
        </w:rPr>
        <w:t>12:56</w:t>
      </w:r>
      <w:r w:rsidR="009B706A">
        <w:rPr>
          <w:rFonts w:eastAsia="DengXian"/>
          <w:color w:val="000000"/>
        </w:rPr>
        <w:t>,</w:t>
      </w:r>
      <w:r w:rsidR="00622171" w:rsidRPr="001555F4">
        <w:rPr>
          <w:rFonts w:eastAsia="DengXian"/>
          <w:color w:val="000000"/>
        </w:rPr>
        <w:t>318</w:t>
      </w:r>
      <w:r w:rsidR="009B706A">
        <w:rPr>
          <w:rFonts w:eastAsia="DengXian"/>
          <w:color w:val="000000"/>
        </w:rPr>
        <w:t>,</w:t>
      </w:r>
      <w:r w:rsidR="00622171" w:rsidRPr="001555F4">
        <w:rPr>
          <w:rFonts w:eastAsia="DengXian"/>
          <w:color w:val="000000"/>
        </w:rPr>
        <w:t>237-56</w:t>
      </w:r>
      <w:r w:rsidR="009B706A">
        <w:rPr>
          <w:rFonts w:eastAsia="DengXian"/>
          <w:color w:val="000000"/>
        </w:rPr>
        <w:t>,</w:t>
      </w:r>
      <w:r w:rsidR="00622171" w:rsidRPr="001555F4">
        <w:rPr>
          <w:rFonts w:eastAsia="DengXian"/>
          <w:color w:val="000000"/>
        </w:rPr>
        <w:t>318</w:t>
      </w:r>
      <w:r w:rsidR="009B706A">
        <w:rPr>
          <w:rFonts w:eastAsia="DengXian"/>
          <w:color w:val="000000"/>
        </w:rPr>
        <w:t>,</w:t>
      </w:r>
      <w:r w:rsidR="00622171" w:rsidRPr="001555F4">
        <w:rPr>
          <w:rFonts w:eastAsia="DengXian"/>
          <w:color w:val="000000"/>
        </w:rPr>
        <w:t>434</w:t>
      </w:r>
      <w:bookmarkEnd w:id="23"/>
      <w:bookmarkEnd w:id="24"/>
      <w:bookmarkEnd w:id="25"/>
      <w:r w:rsidR="00622171" w:rsidRPr="001555F4">
        <w:rPr>
          <w:rFonts w:eastAsia="DengXian"/>
          <w:color w:val="000000"/>
        </w:rPr>
        <w:t xml:space="preserve">) </w:t>
      </w:r>
      <w:r w:rsidR="00622171">
        <w:rPr>
          <w:rFonts w:eastAsia="DengXian"/>
          <w:color w:val="000000"/>
        </w:rPr>
        <w:t xml:space="preserve">in gene </w:t>
      </w:r>
      <w:r w:rsidR="00622171" w:rsidRPr="00FD15B1">
        <w:rPr>
          <w:rFonts w:eastAsia="DengXian"/>
          <w:i/>
          <w:iCs/>
          <w:color w:val="000000"/>
        </w:rPr>
        <w:t>PAN2</w:t>
      </w:r>
      <w:r w:rsidR="00622171">
        <w:rPr>
          <w:rFonts w:eastAsia="DengXian"/>
          <w:color w:val="000000"/>
        </w:rPr>
        <w:t xml:space="preserve"> </w:t>
      </w:r>
      <w:r w:rsidR="00622171" w:rsidRPr="001555F4">
        <w:rPr>
          <w:rFonts w:eastAsia="DengXian"/>
          <w:color w:val="000000"/>
        </w:rPr>
        <w:t>that have high</w:t>
      </w:r>
      <w:r w:rsidR="00622171" w:rsidRPr="001555F4">
        <w:rPr>
          <w:rFonts w:eastAsia="DengXian" w:hint="eastAsia"/>
          <w:color w:val="000000"/>
        </w:rPr>
        <w:t>er</w:t>
      </w:r>
      <w:r w:rsidR="00622171" w:rsidRPr="001555F4">
        <w:rPr>
          <w:rFonts w:eastAsia="DengXian"/>
          <w:color w:val="000000"/>
        </w:rPr>
        <w:t xml:space="preserve"> complexity in SAC and 25_35y stages. Red bracket </w:t>
      </w:r>
      <w:r w:rsidR="00622171" w:rsidRPr="001555F4">
        <w:rPr>
          <w:rFonts w:eastAsia="DengXian" w:hint="eastAsia"/>
          <w:color w:val="000000"/>
        </w:rPr>
        <w:t>ma</w:t>
      </w:r>
      <w:r w:rsidR="00214EE4">
        <w:rPr>
          <w:rFonts w:eastAsia="DengXian"/>
          <w:color w:val="000000"/>
        </w:rPr>
        <w:t>r</w:t>
      </w:r>
      <w:r w:rsidR="00622171" w:rsidRPr="001555F4">
        <w:rPr>
          <w:rFonts w:eastAsia="DengXian" w:hint="eastAsia"/>
          <w:color w:val="000000"/>
        </w:rPr>
        <w:t>ks</w:t>
      </w:r>
      <w:r w:rsidR="00622171" w:rsidRPr="001555F4">
        <w:rPr>
          <w:rFonts w:eastAsia="DengXian"/>
          <w:color w:val="000000"/>
        </w:rPr>
        <w:t xml:space="preserve"> target exons.</w:t>
      </w:r>
    </w:p>
    <w:p w14:paraId="070878E4" w14:textId="77777777" w:rsidR="00622171" w:rsidRDefault="00622171">
      <w:pPr>
        <w:spacing w:line="240" w:lineRule="auto"/>
        <w:rPr>
          <w:rFonts w:eastAsia="DengXian" w:cs="Times New Roman"/>
          <w:b/>
          <w:bCs/>
        </w:rPr>
      </w:pPr>
      <w:r>
        <w:rPr>
          <w:rFonts w:eastAsia="DengXian" w:cs="Times New Roman"/>
          <w:b/>
          <w:bCs/>
        </w:rPr>
        <w:br w:type="page"/>
      </w:r>
    </w:p>
    <w:p w14:paraId="38179BE4" w14:textId="32C9E0C5" w:rsidR="00855394" w:rsidRDefault="00F2227E" w:rsidP="00214EE4">
      <w:pPr>
        <w:jc w:val="center"/>
        <w:rPr>
          <w:rFonts w:eastAsia="DengXian" w:cs="Times New Roman"/>
          <w:b/>
          <w:bCs/>
        </w:rPr>
      </w:pPr>
      <w:r w:rsidRPr="00F2227E">
        <w:rPr>
          <w:noProof/>
          <w:lang w:eastAsia="en-US"/>
        </w:rPr>
        <w:lastRenderedPageBreak/>
        <w:drawing>
          <wp:inline distT="0" distB="0" distL="0" distR="0" wp14:anchorId="05C0B778" wp14:editId="021A3D7F">
            <wp:extent cx="5943600" cy="3540125"/>
            <wp:effectExtent l="0" t="0" r="0"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3540125"/>
                    </a:xfrm>
                    <a:prstGeom prst="rect">
                      <a:avLst/>
                    </a:prstGeom>
                  </pic:spPr>
                </pic:pic>
              </a:graphicData>
            </a:graphic>
          </wp:inline>
        </w:drawing>
      </w:r>
    </w:p>
    <w:p w14:paraId="0ED41D7B" w14:textId="531EF341" w:rsidR="00622171" w:rsidRDefault="00362E0F" w:rsidP="00622171">
      <w:pPr>
        <w:rPr>
          <w:rFonts w:eastAsia="DengXian"/>
          <w:color w:val="000000"/>
        </w:rPr>
      </w:pPr>
      <w:r>
        <w:rPr>
          <w:rFonts w:eastAsia="DengXian" w:cs="Times New Roman"/>
          <w:b/>
          <w:bCs/>
        </w:rPr>
        <w:t>Fig. S</w:t>
      </w:r>
      <w:r w:rsidR="00622171" w:rsidRPr="0019069D">
        <w:rPr>
          <w:rFonts w:eastAsia="DengXian" w:cs="Times New Roman"/>
          <w:b/>
          <w:bCs/>
        </w:rPr>
        <w:t>2</w:t>
      </w:r>
      <w:r w:rsidR="000205BD">
        <w:rPr>
          <w:rFonts w:eastAsia="DengXian" w:cs="Times New Roman"/>
          <w:b/>
          <w:bCs/>
        </w:rPr>
        <w:t>7</w:t>
      </w:r>
      <w:r w:rsidR="00622171" w:rsidRPr="0019069D">
        <w:rPr>
          <w:rFonts w:eastAsia="DengXian" w:cs="Times New Roman"/>
          <w:b/>
          <w:bCs/>
        </w:rPr>
        <w:t xml:space="preserve"> </w:t>
      </w:r>
      <w:r w:rsidR="00622171" w:rsidRPr="00B96033">
        <w:rPr>
          <w:rFonts w:eastAsia="DengXian"/>
          <w:color w:val="000000"/>
        </w:rPr>
        <w:t xml:space="preserve">2D </w:t>
      </w:r>
      <w:r w:rsidR="00622171" w:rsidRPr="002E70F9">
        <w:rPr>
          <w:rFonts w:eastAsia="DengXian"/>
          <w:color w:val="000000"/>
        </w:rPr>
        <w:t>kernel density plots showing the largest change in splicing entropy (y-axis) and Ψ</w:t>
      </w:r>
      <w:r w:rsidR="002459A9">
        <w:rPr>
          <w:rFonts w:eastAsia="DengXian"/>
          <w:color w:val="000000"/>
        </w:rPr>
        <w:t xml:space="preserve"> values</w:t>
      </w:r>
      <w:r w:rsidR="00622171" w:rsidRPr="002E70F9">
        <w:rPr>
          <w:rFonts w:eastAsia="DengXian"/>
          <w:color w:val="000000"/>
        </w:rPr>
        <w:t xml:space="preserve"> (x-axis) for each tissue.</w:t>
      </w:r>
    </w:p>
    <w:p w14:paraId="3E5CDF7E" w14:textId="77777777" w:rsidR="00622171" w:rsidRDefault="00622171">
      <w:pPr>
        <w:spacing w:line="240" w:lineRule="auto"/>
        <w:rPr>
          <w:rFonts w:eastAsia="DengXian" w:cs="Times New Roman"/>
          <w:b/>
          <w:bCs/>
        </w:rPr>
      </w:pPr>
      <w:r>
        <w:rPr>
          <w:rFonts w:eastAsia="DengXian" w:cs="Times New Roman"/>
          <w:b/>
          <w:bCs/>
        </w:rPr>
        <w:br w:type="page"/>
      </w:r>
    </w:p>
    <w:p w14:paraId="51EE41ED" w14:textId="41D30BCC" w:rsidR="00314802" w:rsidRDefault="00F2227E" w:rsidP="00214EE4">
      <w:pPr>
        <w:jc w:val="center"/>
        <w:rPr>
          <w:rFonts w:eastAsia="DengXian" w:cs="Times New Roman"/>
          <w:b/>
          <w:bCs/>
        </w:rPr>
      </w:pPr>
      <w:r w:rsidRPr="00F2227E">
        <w:rPr>
          <w:noProof/>
          <w:lang w:eastAsia="en-US"/>
        </w:rPr>
        <w:lastRenderedPageBreak/>
        <w:drawing>
          <wp:inline distT="0" distB="0" distL="0" distR="0" wp14:anchorId="58786E18" wp14:editId="39BB5A5F">
            <wp:extent cx="4937811" cy="5025911"/>
            <wp:effectExtent l="0" t="0" r="2540" b="381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72379" cy="5061096"/>
                    </a:xfrm>
                    <a:prstGeom prst="rect">
                      <a:avLst/>
                    </a:prstGeom>
                  </pic:spPr>
                </pic:pic>
              </a:graphicData>
            </a:graphic>
          </wp:inline>
        </w:drawing>
      </w:r>
    </w:p>
    <w:p w14:paraId="75B291F1" w14:textId="55B6E843" w:rsidR="00622171" w:rsidRPr="00214EE4" w:rsidRDefault="00362E0F" w:rsidP="00622171">
      <w:pPr>
        <w:rPr>
          <w:rFonts w:eastAsia="DengXian"/>
          <w:color w:val="000000"/>
        </w:rPr>
      </w:pPr>
      <w:r>
        <w:rPr>
          <w:rFonts w:eastAsia="DengXian" w:cs="Times New Roman"/>
          <w:b/>
          <w:bCs/>
        </w:rPr>
        <w:t>Fig. S</w:t>
      </w:r>
      <w:r w:rsidR="00622171" w:rsidRPr="00DF4908">
        <w:rPr>
          <w:rFonts w:eastAsia="DengXian" w:cs="Times New Roman"/>
          <w:b/>
          <w:bCs/>
        </w:rPr>
        <w:t>2</w:t>
      </w:r>
      <w:r w:rsidR="000205BD">
        <w:rPr>
          <w:rFonts w:eastAsia="DengXian" w:cs="Times New Roman"/>
          <w:b/>
          <w:bCs/>
        </w:rPr>
        <w:t>8</w:t>
      </w:r>
      <w:r w:rsidR="00622171" w:rsidRPr="00DF4908">
        <w:rPr>
          <w:rFonts w:eastAsia="DengXian" w:cs="Times New Roman"/>
          <w:b/>
          <w:bCs/>
        </w:rPr>
        <w:t xml:space="preserve"> </w:t>
      </w:r>
      <w:r w:rsidR="00622171" w:rsidRPr="00DF4908">
        <w:rPr>
          <w:rFonts w:eastAsia="DengXian"/>
          <w:color w:val="000000"/>
        </w:rPr>
        <w:t xml:space="preserve">The number of events that change in splicing entropy for each tissue. Dev-events: </w:t>
      </w:r>
      <w:r w:rsidR="00B26635">
        <w:rPr>
          <w:rFonts w:eastAsia="DengXian"/>
          <w:color w:val="000000"/>
        </w:rPr>
        <w:t>CE events</w:t>
      </w:r>
      <w:r w:rsidR="00622171" w:rsidRPr="00DF4908">
        <w:rPr>
          <w:rFonts w:eastAsia="DengXian"/>
          <w:color w:val="000000"/>
        </w:rPr>
        <w:t xml:space="preserve"> with largest </w:t>
      </w:r>
      <w:r w:rsidR="00076C7F">
        <w:rPr>
          <w:rFonts w:eastAsia="DengXian"/>
          <w:color w:val="000000"/>
        </w:rPr>
        <w:t xml:space="preserve">change </w:t>
      </w:r>
      <w:r w:rsidR="00726C4E">
        <w:rPr>
          <w:rFonts w:eastAsia="DengXian"/>
          <w:color w:val="000000"/>
        </w:rPr>
        <w:t>in</w:t>
      </w:r>
      <w:r w:rsidR="00076C7F">
        <w:rPr>
          <w:rFonts w:eastAsia="DengXian"/>
          <w:color w:val="000000"/>
        </w:rPr>
        <w:t xml:space="preserve"> </w:t>
      </w:r>
      <w:r w:rsidR="00076C7F" w:rsidRPr="002E70F9">
        <w:rPr>
          <w:rFonts w:eastAsia="DengXian"/>
          <w:color w:val="000000"/>
        </w:rPr>
        <w:t>Ψ</w:t>
      </w:r>
      <w:r w:rsidR="00076C7F">
        <w:rPr>
          <w:rFonts w:eastAsia="DengXian"/>
          <w:color w:val="000000"/>
        </w:rPr>
        <w:t xml:space="preserve"> values</w:t>
      </w:r>
      <w:r w:rsidR="00622171" w:rsidRPr="00DF4908">
        <w:rPr>
          <w:rFonts w:eastAsia="DengXian"/>
          <w:color w:val="000000"/>
        </w:rPr>
        <w:t xml:space="preserve"> </w:t>
      </w:r>
      <w:r w:rsidR="00F16DBC">
        <w:rPr>
          <w:rFonts w:eastAsia="DengXian"/>
          <w:color w:val="000000"/>
        </w:rPr>
        <w:t>larger than</w:t>
      </w:r>
      <w:r w:rsidR="00622171" w:rsidRPr="00DF4908">
        <w:rPr>
          <w:rFonts w:eastAsia="DengXian"/>
          <w:color w:val="000000"/>
        </w:rPr>
        <w:t xml:space="preserve"> 0.</w:t>
      </w:r>
      <w:r w:rsidR="00076C7F">
        <w:rPr>
          <w:rFonts w:eastAsia="DengXian"/>
          <w:color w:val="000000"/>
        </w:rPr>
        <w:t>1</w:t>
      </w:r>
      <w:r w:rsidR="00622171" w:rsidRPr="00DF4908">
        <w:rPr>
          <w:rFonts w:eastAsia="DengXian"/>
          <w:color w:val="000000"/>
        </w:rPr>
        <w:t xml:space="preserve">, non-Dev-events: </w:t>
      </w:r>
      <w:r w:rsidR="007B643A">
        <w:rPr>
          <w:rFonts w:eastAsia="DengXian"/>
          <w:color w:val="000000"/>
        </w:rPr>
        <w:t xml:space="preserve">CE </w:t>
      </w:r>
      <w:r w:rsidR="00622171" w:rsidRPr="00DF4908">
        <w:rPr>
          <w:rFonts w:eastAsia="DengXian"/>
          <w:color w:val="000000"/>
        </w:rPr>
        <w:t xml:space="preserve">events with largest </w:t>
      </w:r>
      <w:r w:rsidR="00076C7F">
        <w:rPr>
          <w:rFonts w:eastAsia="DengXian"/>
          <w:color w:val="000000"/>
        </w:rPr>
        <w:t xml:space="preserve">change </w:t>
      </w:r>
      <w:r w:rsidR="00726C4E">
        <w:rPr>
          <w:rFonts w:eastAsia="DengXian"/>
          <w:color w:val="000000"/>
        </w:rPr>
        <w:t>in</w:t>
      </w:r>
      <w:r w:rsidR="00622171" w:rsidRPr="00DF4908">
        <w:rPr>
          <w:rFonts w:eastAsia="DengXian"/>
          <w:color w:val="000000"/>
        </w:rPr>
        <w:t xml:space="preserve"> </w:t>
      </w:r>
      <w:r w:rsidR="00076C7F" w:rsidRPr="002E70F9">
        <w:rPr>
          <w:rFonts w:eastAsia="DengXian"/>
          <w:color w:val="000000"/>
        </w:rPr>
        <w:t>Ψ</w:t>
      </w:r>
      <w:r w:rsidR="00076C7F">
        <w:rPr>
          <w:rFonts w:eastAsia="DengXian"/>
          <w:color w:val="000000"/>
        </w:rPr>
        <w:t xml:space="preserve"> value</w:t>
      </w:r>
      <w:r w:rsidR="00076C7F" w:rsidRPr="00186D04">
        <w:rPr>
          <w:rFonts w:eastAsia="DengXian" w:cs="Times New Roman"/>
          <w:color w:val="000000"/>
        </w:rPr>
        <w:t xml:space="preserve">s </w:t>
      </w:r>
      <w:r w:rsidR="00F16DBC">
        <w:rPr>
          <w:rFonts w:eastAsia="DengXian" w:cs="Times New Roman" w:hint="eastAsia"/>
          <w:color w:val="000000"/>
        </w:rPr>
        <w:t>less</w:t>
      </w:r>
      <w:r w:rsidR="00F16DBC">
        <w:rPr>
          <w:rFonts w:eastAsia="DengXian" w:cs="Times New Roman"/>
          <w:color w:val="000000"/>
        </w:rPr>
        <w:t xml:space="preserve"> than</w:t>
      </w:r>
      <w:r w:rsidR="00622171" w:rsidRPr="00186D04">
        <w:rPr>
          <w:rFonts w:eastAsia="DengXian" w:cs="Times New Roman"/>
          <w:color w:val="000000"/>
        </w:rPr>
        <w:t xml:space="preserve"> 0</w:t>
      </w:r>
      <w:r w:rsidR="00622171" w:rsidRPr="00DF4908">
        <w:rPr>
          <w:rFonts w:eastAsia="DengXian"/>
          <w:color w:val="000000"/>
        </w:rPr>
        <w:t>.</w:t>
      </w:r>
      <w:r w:rsidR="00076C7F">
        <w:rPr>
          <w:rFonts w:eastAsia="DengXian"/>
          <w:color w:val="000000"/>
        </w:rPr>
        <w:t>1</w:t>
      </w:r>
      <w:r w:rsidR="00301005" w:rsidRPr="00DF4908">
        <w:rPr>
          <w:rFonts w:eastAsia="DengXian"/>
          <w:color w:val="000000"/>
        </w:rPr>
        <w:t xml:space="preserve"> during development</w:t>
      </w:r>
      <w:r w:rsidR="00622171" w:rsidRPr="00DF4908">
        <w:rPr>
          <w:rFonts w:eastAsia="DengXian"/>
          <w:color w:val="000000"/>
        </w:rPr>
        <w:t>.</w:t>
      </w:r>
    </w:p>
    <w:p w14:paraId="11777BAE" w14:textId="77777777" w:rsidR="00622171" w:rsidRDefault="00622171">
      <w:pPr>
        <w:spacing w:line="240" w:lineRule="auto"/>
        <w:rPr>
          <w:rFonts w:eastAsia="DengXian" w:cs="Times New Roman"/>
          <w:b/>
          <w:bCs/>
        </w:rPr>
      </w:pPr>
      <w:r>
        <w:rPr>
          <w:rFonts w:eastAsia="DengXian" w:cs="Times New Roman"/>
          <w:b/>
          <w:bCs/>
        </w:rPr>
        <w:br w:type="page"/>
      </w:r>
    </w:p>
    <w:p w14:paraId="1DA7FE3E" w14:textId="4072223C" w:rsidR="00314802" w:rsidRDefault="00EC0A58" w:rsidP="007D589A">
      <w:pPr>
        <w:jc w:val="center"/>
        <w:rPr>
          <w:rFonts w:eastAsia="DengXian" w:cs="Times New Roman"/>
          <w:b/>
          <w:bCs/>
        </w:rPr>
      </w:pPr>
      <w:r>
        <w:rPr>
          <w:noProof/>
          <w:lang w:eastAsia="en-US"/>
        </w:rPr>
        <w:lastRenderedPageBreak/>
        <w:drawing>
          <wp:inline distT="0" distB="0" distL="0" distR="0" wp14:anchorId="75982C50" wp14:editId="69E8F511">
            <wp:extent cx="5775325" cy="8229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75325" cy="8229600"/>
                    </a:xfrm>
                    <a:prstGeom prst="rect">
                      <a:avLst/>
                    </a:prstGeom>
                  </pic:spPr>
                </pic:pic>
              </a:graphicData>
            </a:graphic>
          </wp:inline>
        </w:drawing>
      </w:r>
    </w:p>
    <w:p w14:paraId="337920E5" w14:textId="65BAFEBE" w:rsidR="00622171" w:rsidRPr="008128E0" w:rsidRDefault="00362E0F" w:rsidP="00622171">
      <w:pPr>
        <w:rPr>
          <w:rFonts w:eastAsia="DengXian"/>
          <w:color w:val="000000"/>
        </w:rPr>
      </w:pPr>
      <w:r>
        <w:rPr>
          <w:rFonts w:eastAsia="DengXian" w:cs="Times New Roman"/>
          <w:b/>
          <w:bCs/>
        </w:rPr>
        <w:lastRenderedPageBreak/>
        <w:t>Fig. S</w:t>
      </w:r>
      <w:r w:rsidR="00622171" w:rsidRPr="00C00D44">
        <w:rPr>
          <w:rFonts w:eastAsia="DengXian" w:cs="Times New Roman"/>
          <w:b/>
          <w:bCs/>
        </w:rPr>
        <w:t>2</w:t>
      </w:r>
      <w:r w:rsidR="000205BD">
        <w:rPr>
          <w:rFonts w:eastAsia="DengXian" w:cs="Times New Roman"/>
          <w:b/>
          <w:bCs/>
        </w:rPr>
        <w:t>9</w:t>
      </w:r>
      <w:r w:rsidR="00622171" w:rsidRPr="00C00D44">
        <w:rPr>
          <w:rFonts w:eastAsia="DengXian" w:cs="Times New Roman"/>
          <w:b/>
          <w:bCs/>
        </w:rPr>
        <w:t xml:space="preserve"> </w:t>
      </w:r>
      <w:r w:rsidR="00622171">
        <w:rPr>
          <w:rFonts w:eastAsia="DengXian"/>
          <w:color w:val="000000"/>
        </w:rPr>
        <w:t xml:space="preserve">Dynamics </w:t>
      </w:r>
      <w:r w:rsidR="00622171" w:rsidRPr="006A7365">
        <w:rPr>
          <w:rFonts w:eastAsia="DengXian"/>
          <w:color w:val="000000"/>
        </w:rPr>
        <w:t xml:space="preserve">of splicing entropy during development. </w:t>
      </w:r>
      <w:r w:rsidR="00622171">
        <w:rPr>
          <w:rFonts w:eastAsia="DengXian" w:cs="Times New Roman"/>
          <w:b/>
          <w:bCs/>
        </w:rPr>
        <w:t>(</w:t>
      </w:r>
      <w:r w:rsidR="00622171">
        <w:rPr>
          <w:rFonts w:eastAsia="Times New Roman"/>
        </w:rPr>
        <w:t xml:space="preserve">A), </w:t>
      </w:r>
      <w:r w:rsidR="00622171" w:rsidRPr="00C00D44">
        <w:rPr>
          <w:rFonts w:eastAsia="DengXian"/>
          <w:color w:val="000000"/>
        </w:rPr>
        <w:t>The relative ratio of events with splicing entropy change</w:t>
      </w:r>
      <w:r w:rsidR="00622171">
        <w:rPr>
          <w:rFonts w:eastAsia="DengXian"/>
          <w:color w:val="000000"/>
        </w:rPr>
        <w:t>s</w:t>
      </w:r>
      <w:r w:rsidR="00622171" w:rsidRPr="00C00D44">
        <w:rPr>
          <w:rFonts w:eastAsia="DengXian"/>
          <w:color w:val="000000"/>
        </w:rPr>
        <w:t xml:space="preserve"> larger than 0.5 among events that are not regulated in </w:t>
      </w:r>
      <w:bookmarkStart w:id="26" w:name="OLE_LINK161"/>
      <w:bookmarkStart w:id="27" w:name="OLE_LINK162"/>
      <w:r w:rsidR="00622171" w:rsidRPr="00C00D44">
        <w:rPr>
          <w:rFonts w:eastAsia="DengXian"/>
          <w:color w:val="000000"/>
        </w:rPr>
        <w:t>Ψ</w:t>
      </w:r>
      <w:bookmarkEnd w:id="26"/>
      <w:bookmarkEnd w:id="27"/>
      <w:r w:rsidR="00622171" w:rsidRPr="00C00D44">
        <w:rPr>
          <w:rFonts w:eastAsia="DengXian"/>
          <w:color w:val="000000"/>
        </w:rPr>
        <w:t xml:space="preserve"> (max Δ Ψ &lt; 0.1) in each age group. </w:t>
      </w:r>
      <w:r w:rsidR="00622171">
        <w:rPr>
          <w:rFonts w:eastAsia="DengXian"/>
          <w:color w:val="000000"/>
        </w:rPr>
        <w:t>(</w:t>
      </w:r>
      <w:r w:rsidR="00622171" w:rsidRPr="00C00D44">
        <w:rPr>
          <w:rFonts w:eastAsia="DengXian"/>
          <w:color w:val="000000"/>
        </w:rPr>
        <w:t>B</w:t>
      </w:r>
      <w:r w:rsidR="00622171">
        <w:rPr>
          <w:rFonts w:eastAsia="DengXian"/>
          <w:color w:val="000000"/>
        </w:rPr>
        <w:t>)</w:t>
      </w:r>
      <w:r w:rsidR="00622171" w:rsidRPr="00C00D44">
        <w:rPr>
          <w:rFonts w:eastAsia="DengXian"/>
          <w:color w:val="000000"/>
        </w:rPr>
        <w:t>, the distribution of splicing entropy changes for</w:t>
      </w:r>
      <w:r w:rsidR="00622171" w:rsidRPr="00120D3E">
        <w:rPr>
          <w:rFonts w:cs="Times New Roman"/>
        </w:rPr>
        <w:t xml:space="preserve"> </w:t>
      </w:r>
      <w:r w:rsidR="00622171" w:rsidRPr="007D316B">
        <w:rPr>
          <w:rFonts w:cs="Times New Roman"/>
        </w:rPr>
        <w:t>non</w:t>
      </w:r>
      <w:r w:rsidR="00622171">
        <w:rPr>
          <w:rFonts w:cs="Times New Roman"/>
        </w:rPr>
        <w:t>-</w:t>
      </w:r>
      <w:r w:rsidR="00622171" w:rsidRPr="007D316B">
        <w:rPr>
          <w:rFonts w:cs="Times New Roman"/>
        </w:rPr>
        <w:t>Dev-events</w:t>
      </w:r>
      <w:r w:rsidR="00622171" w:rsidRPr="00C00D44">
        <w:rPr>
          <w:rFonts w:eastAsia="DengXian"/>
          <w:color w:val="000000"/>
        </w:rPr>
        <w:t xml:space="preserve"> events in </w:t>
      </w:r>
      <w:proofErr w:type="spellStart"/>
      <w:r w:rsidR="00622171" w:rsidRPr="00C00D44">
        <w:rPr>
          <w:rFonts w:eastAsia="DengXian"/>
          <w:color w:val="000000"/>
        </w:rPr>
        <w:t>human</w:t>
      </w:r>
      <w:r w:rsidR="00622171" w:rsidRPr="005B3C56">
        <w:rPr>
          <w:rFonts w:eastAsia="DengXian"/>
          <w:color w:val="000000"/>
          <w:vertAlign w:val="subscript"/>
        </w:rPr>
        <w:t>gain</w:t>
      </w:r>
      <w:proofErr w:type="spellEnd"/>
      <w:r w:rsidR="00622171" w:rsidRPr="00C00D44">
        <w:rPr>
          <w:rFonts w:eastAsia="DengXian"/>
          <w:color w:val="000000"/>
        </w:rPr>
        <w:t>’ group for each tissue.</w:t>
      </w:r>
    </w:p>
    <w:p w14:paraId="6B8A6F3F" w14:textId="77777777" w:rsidR="00622171" w:rsidRDefault="00622171">
      <w:pPr>
        <w:spacing w:line="240" w:lineRule="auto"/>
        <w:rPr>
          <w:rFonts w:eastAsia="DengXian" w:cs="Times New Roman"/>
          <w:b/>
          <w:bCs/>
        </w:rPr>
      </w:pPr>
      <w:r>
        <w:rPr>
          <w:rFonts w:eastAsia="DengXian"/>
          <w:b/>
          <w:bCs/>
        </w:rPr>
        <w:br w:type="page"/>
      </w:r>
    </w:p>
    <w:p w14:paraId="16005DBA" w14:textId="0CD83880" w:rsidR="00314802" w:rsidRDefault="00E346BE" w:rsidP="00214EE4">
      <w:pPr>
        <w:pStyle w:val="a"/>
        <w:spacing w:line="360" w:lineRule="auto"/>
        <w:ind w:firstLineChars="0" w:firstLine="0"/>
        <w:rPr>
          <w:rFonts w:eastAsia="DengXian"/>
          <w:b/>
          <w:bCs/>
          <w:color w:val="000000" w:themeColor="text1"/>
          <w:sz w:val="24"/>
        </w:rPr>
      </w:pPr>
      <w:r w:rsidRPr="00E346BE">
        <w:rPr>
          <w:noProof/>
          <w:lang w:eastAsia="en-US"/>
        </w:rPr>
        <w:lastRenderedPageBreak/>
        <w:drawing>
          <wp:inline distT="0" distB="0" distL="0" distR="0" wp14:anchorId="5DFC4883" wp14:editId="08B66F63">
            <wp:extent cx="5943600" cy="2390775"/>
            <wp:effectExtent l="0" t="0" r="0"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2390775"/>
                    </a:xfrm>
                    <a:prstGeom prst="rect">
                      <a:avLst/>
                    </a:prstGeom>
                  </pic:spPr>
                </pic:pic>
              </a:graphicData>
            </a:graphic>
          </wp:inline>
        </w:drawing>
      </w:r>
    </w:p>
    <w:p w14:paraId="335313BE" w14:textId="529DBBFC" w:rsidR="00214EE4" w:rsidRDefault="00362E0F" w:rsidP="00214EE4">
      <w:pPr>
        <w:pStyle w:val="a"/>
        <w:spacing w:line="360" w:lineRule="auto"/>
        <w:ind w:firstLineChars="0" w:firstLine="0"/>
        <w:jc w:val="left"/>
        <w:rPr>
          <w:rFonts w:eastAsia="DengXian" w:cstheme="minorBidi"/>
          <w:color w:val="000000"/>
          <w:sz w:val="24"/>
        </w:rPr>
      </w:pPr>
      <w:r>
        <w:rPr>
          <w:rFonts w:eastAsia="DengXian"/>
          <w:b/>
          <w:bCs/>
          <w:color w:val="000000" w:themeColor="text1"/>
          <w:sz w:val="24"/>
        </w:rPr>
        <w:t>Fig. S</w:t>
      </w:r>
      <w:r w:rsidR="000205BD">
        <w:rPr>
          <w:rFonts w:eastAsia="DengXian"/>
          <w:b/>
          <w:bCs/>
          <w:color w:val="000000" w:themeColor="text1"/>
          <w:sz w:val="24"/>
        </w:rPr>
        <w:t>30</w:t>
      </w:r>
      <w:r w:rsidR="00622171" w:rsidRPr="00244C71">
        <w:rPr>
          <w:rFonts w:eastAsia="DengXian"/>
          <w:b/>
          <w:bCs/>
          <w:color w:val="000000" w:themeColor="text1"/>
          <w:sz w:val="24"/>
        </w:rPr>
        <w:t xml:space="preserve"> </w:t>
      </w:r>
      <w:r w:rsidR="00622171" w:rsidRPr="00244C71">
        <w:rPr>
          <w:rFonts w:eastAsia="DengXian" w:cstheme="minorBidi" w:hint="eastAsia"/>
          <w:color w:val="000000"/>
          <w:sz w:val="24"/>
        </w:rPr>
        <w:t>The</w:t>
      </w:r>
      <w:r w:rsidR="00622171" w:rsidRPr="00244C71">
        <w:rPr>
          <w:rFonts w:eastAsia="DengXian" w:cstheme="minorBidi"/>
          <w:color w:val="000000"/>
          <w:sz w:val="24"/>
        </w:rPr>
        <w:t xml:space="preserve"> function difference of gene</w:t>
      </w:r>
      <w:r w:rsidR="00704894">
        <w:rPr>
          <w:rFonts w:eastAsia="DengXian" w:cstheme="minorBidi"/>
          <w:color w:val="000000"/>
          <w:sz w:val="24"/>
        </w:rPr>
        <w:t>s</w:t>
      </w:r>
      <w:r w:rsidR="00622171" w:rsidRPr="00244C71">
        <w:rPr>
          <w:rFonts w:eastAsia="DengXian" w:cstheme="minorBidi"/>
          <w:color w:val="000000"/>
          <w:sz w:val="24"/>
        </w:rPr>
        <w:t xml:space="preserve"> </w:t>
      </w:r>
      <w:r w:rsidR="00622171">
        <w:rPr>
          <w:rFonts w:eastAsia="DengXian" w:cstheme="minorBidi"/>
          <w:color w:val="000000"/>
          <w:sz w:val="24"/>
        </w:rPr>
        <w:t>with</w:t>
      </w:r>
      <w:r w:rsidR="00622171" w:rsidRPr="00244C71">
        <w:rPr>
          <w:rFonts w:eastAsia="DengXian" w:cstheme="minorBidi"/>
          <w:color w:val="000000"/>
          <w:sz w:val="24"/>
        </w:rPr>
        <w:t xml:space="preserve"> events </w:t>
      </w:r>
      <w:r w:rsidR="00622171">
        <w:rPr>
          <w:rFonts w:eastAsia="DengXian" w:cstheme="minorBidi"/>
          <w:color w:val="000000"/>
          <w:sz w:val="24"/>
        </w:rPr>
        <w:t>that have</w:t>
      </w:r>
      <w:r w:rsidR="00622171" w:rsidRPr="00244C71">
        <w:rPr>
          <w:rFonts w:eastAsia="DengXian" w:cstheme="minorBidi"/>
          <w:color w:val="000000"/>
          <w:sz w:val="24"/>
        </w:rPr>
        <w:t xml:space="preserve"> different splicing entropy</w:t>
      </w:r>
      <w:r w:rsidR="00622171">
        <w:rPr>
          <w:rFonts w:eastAsia="DengXian" w:cstheme="minorBidi"/>
          <w:color w:val="000000"/>
          <w:sz w:val="24"/>
        </w:rPr>
        <w:t xml:space="preserve"> change during development</w:t>
      </w:r>
      <w:r w:rsidR="00622171" w:rsidRPr="00244C71">
        <w:rPr>
          <w:rFonts w:eastAsia="DengXian" w:cstheme="minorBidi"/>
          <w:color w:val="000000"/>
          <w:sz w:val="24"/>
        </w:rPr>
        <w:t xml:space="preserve">. </w:t>
      </w:r>
      <w:r w:rsidR="00622171">
        <w:rPr>
          <w:rFonts w:eastAsia="DengXian" w:cstheme="minorBidi"/>
          <w:color w:val="000000"/>
          <w:sz w:val="24"/>
        </w:rPr>
        <w:t>(</w:t>
      </w:r>
      <w:r w:rsidR="00622171" w:rsidRPr="00244C71">
        <w:rPr>
          <w:rFonts w:eastAsia="DengXian" w:cstheme="minorBidi"/>
          <w:color w:val="000000"/>
          <w:sz w:val="24"/>
        </w:rPr>
        <w:t>A</w:t>
      </w:r>
      <w:r w:rsidR="00622171">
        <w:rPr>
          <w:rFonts w:eastAsia="DengXian" w:cstheme="minorBidi"/>
          <w:color w:val="000000"/>
          <w:sz w:val="24"/>
        </w:rPr>
        <w:t>),</w:t>
      </w:r>
      <w:r w:rsidR="00622171" w:rsidRPr="00244C71">
        <w:rPr>
          <w:rFonts w:eastAsia="DengXian" w:cstheme="minorBidi"/>
          <w:color w:val="000000"/>
          <w:sz w:val="24"/>
        </w:rPr>
        <w:t xml:space="preserve"> </w:t>
      </w:r>
      <w:bookmarkStart w:id="28" w:name="OLE_LINK196"/>
      <w:bookmarkStart w:id="29" w:name="OLE_LINK197"/>
      <w:r w:rsidR="00622171" w:rsidRPr="00244C71">
        <w:rPr>
          <w:rFonts w:eastAsia="DengXian" w:cstheme="minorBidi"/>
          <w:color w:val="000000"/>
          <w:sz w:val="24"/>
        </w:rPr>
        <w:t>G</w:t>
      </w:r>
      <w:r w:rsidR="00622171">
        <w:rPr>
          <w:rFonts w:eastAsia="DengXian" w:cstheme="minorBidi"/>
          <w:color w:val="000000"/>
          <w:sz w:val="24"/>
        </w:rPr>
        <w:t>O</w:t>
      </w:r>
      <w:r w:rsidR="00622171" w:rsidRPr="00244C71">
        <w:rPr>
          <w:rFonts w:eastAsia="DengXian" w:cstheme="minorBidi"/>
          <w:color w:val="000000"/>
          <w:sz w:val="24"/>
        </w:rPr>
        <w:t xml:space="preserve"> </w:t>
      </w:r>
      <w:r w:rsidR="00A50F3C">
        <w:rPr>
          <w:rFonts w:eastAsia="DengXian" w:cstheme="minorBidi" w:hint="eastAsia"/>
          <w:color w:val="000000"/>
          <w:sz w:val="24"/>
        </w:rPr>
        <w:t>an</w:t>
      </w:r>
      <w:r w:rsidR="00A50F3C">
        <w:rPr>
          <w:rFonts w:eastAsia="DengXian" w:cstheme="minorBidi"/>
          <w:color w:val="000000"/>
          <w:sz w:val="24"/>
        </w:rPr>
        <w:t>d KEGG</w:t>
      </w:r>
      <w:r w:rsidR="00F12621">
        <w:rPr>
          <w:rFonts w:eastAsia="DengXian" w:cstheme="minorBidi"/>
          <w:color w:val="000000"/>
          <w:sz w:val="24"/>
        </w:rPr>
        <w:t xml:space="preserve"> (</w:t>
      </w:r>
      <w:proofErr w:type="spellStart"/>
      <w:r w:rsidR="00F12621" w:rsidRPr="009E1D00">
        <w:rPr>
          <w:color w:val="000000" w:themeColor="text1"/>
          <w:sz w:val="24"/>
        </w:rPr>
        <w:t>Kanehisa</w:t>
      </w:r>
      <w:proofErr w:type="spellEnd"/>
      <w:r w:rsidR="00F12621" w:rsidRPr="009E1D00">
        <w:rPr>
          <w:color w:val="000000" w:themeColor="text1"/>
          <w:sz w:val="24"/>
        </w:rPr>
        <w:t xml:space="preserve">, M. and </w:t>
      </w:r>
      <w:proofErr w:type="spellStart"/>
      <w:r w:rsidR="00F12621" w:rsidRPr="009E1D00">
        <w:rPr>
          <w:color w:val="000000" w:themeColor="text1"/>
          <w:sz w:val="24"/>
        </w:rPr>
        <w:t>Goto</w:t>
      </w:r>
      <w:proofErr w:type="spellEnd"/>
      <w:r w:rsidR="00F12621" w:rsidRPr="009E1D00">
        <w:rPr>
          <w:color w:val="000000" w:themeColor="text1"/>
          <w:sz w:val="24"/>
        </w:rPr>
        <w:t>, S.; KEGG: Kyoto Encyclopedia of Genes and Geno</w:t>
      </w:r>
      <w:r w:rsidR="00F12621" w:rsidRPr="00CD2BAA">
        <w:rPr>
          <w:rFonts w:eastAsia="DengXian" w:cstheme="minorBidi"/>
          <w:color w:val="000000"/>
          <w:sz w:val="24"/>
        </w:rPr>
        <w:t>mes. Nucleic Acids Res. 2000; 28:27-30.</w:t>
      </w:r>
      <w:r w:rsidR="00F12621">
        <w:rPr>
          <w:rFonts w:eastAsia="DengXian" w:cstheme="minorBidi"/>
          <w:color w:val="000000"/>
          <w:sz w:val="24"/>
        </w:rPr>
        <w:t>)</w:t>
      </w:r>
      <w:r w:rsidR="00A50F3C">
        <w:rPr>
          <w:rFonts w:eastAsia="DengXian" w:cstheme="minorBidi"/>
          <w:color w:val="000000"/>
          <w:sz w:val="24"/>
        </w:rPr>
        <w:t xml:space="preserve"> pathway </w:t>
      </w:r>
      <w:r w:rsidR="00622171" w:rsidRPr="00244C71">
        <w:rPr>
          <w:rFonts w:eastAsia="DengXian" w:cstheme="minorBidi"/>
          <w:color w:val="000000"/>
          <w:sz w:val="24"/>
        </w:rPr>
        <w:t>enrichment for genes</w:t>
      </w:r>
      <w:bookmarkEnd w:id="28"/>
      <w:bookmarkEnd w:id="29"/>
      <w:r w:rsidR="00622171" w:rsidRPr="00244C71">
        <w:rPr>
          <w:rFonts w:eastAsia="DengXian" w:cstheme="minorBidi"/>
          <w:color w:val="000000"/>
          <w:sz w:val="24"/>
        </w:rPr>
        <w:t xml:space="preserve"> </w:t>
      </w:r>
      <w:r w:rsidR="00622171">
        <w:rPr>
          <w:rFonts w:eastAsia="DengXian" w:cstheme="minorBidi"/>
          <w:color w:val="000000"/>
          <w:sz w:val="24"/>
        </w:rPr>
        <w:t xml:space="preserve">with </w:t>
      </w:r>
      <w:bookmarkStart w:id="30" w:name="OLE_LINK192"/>
      <w:bookmarkStart w:id="31" w:name="OLE_LINK193"/>
      <w:r w:rsidR="00622171" w:rsidRPr="005B3035">
        <w:rPr>
          <w:rFonts w:eastAsia="DengXian" w:cstheme="minorBidi"/>
          <w:color w:val="000000"/>
          <w:sz w:val="24"/>
        </w:rPr>
        <w:t xml:space="preserve">non-Dev-events </w:t>
      </w:r>
      <w:bookmarkStart w:id="32" w:name="OLE_LINK194"/>
      <w:bookmarkStart w:id="33" w:name="OLE_LINK195"/>
      <w:r w:rsidR="00622171">
        <w:rPr>
          <w:rFonts w:eastAsia="DengXian" w:cstheme="minorBidi"/>
          <w:color w:val="000000"/>
          <w:sz w:val="24"/>
        </w:rPr>
        <w:t xml:space="preserve">from </w:t>
      </w:r>
      <w:proofErr w:type="spellStart"/>
      <w:r w:rsidR="00622171" w:rsidRPr="00244C71">
        <w:rPr>
          <w:rFonts w:eastAsia="DengXian" w:cstheme="minorBidi"/>
          <w:color w:val="000000"/>
          <w:sz w:val="24"/>
        </w:rPr>
        <w:t>human</w:t>
      </w:r>
      <w:r w:rsidR="00622171" w:rsidRPr="000A05F2">
        <w:rPr>
          <w:rFonts w:eastAsia="DengXian" w:cstheme="minorBidi"/>
          <w:color w:val="000000"/>
          <w:sz w:val="24"/>
          <w:vertAlign w:val="subscript"/>
        </w:rPr>
        <w:t>gain</w:t>
      </w:r>
      <w:proofErr w:type="spellEnd"/>
      <w:r w:rsidR="00622171" w:rsidRPr="00244C71">
        <w:rPr>
          <w:rFonts w:eastAsia="DengXian" w:cstheme="minorBidi"/>
          <w:color w:val="000000"/>
          <w:sz w:val="24"/>
        </w:rPr>
        <w:t>’</w:t>
      </w:r>
      <w:bookmarkEnd w:id="30"/>
      <w:bookmarkEnd w:id="31"/>
      <w:bookmarkEnd w:id="32"/>
      <w:bookmarkEnd w:id="33"/>
      <w:r w:rsidR="00622171">
        <w:rPr>
          <w:rFonts w:eastAsia="DengXian" w:cstheme="minorBidi"/>
          <w:color w:val="000000"/>
          <w:sz w:val="24"/>
        </w:rPr>
        <w:t xml:space="preserve"> group</w:t>
      </w:r>
      <w:r w:rsidR="00622171" w:rsidRPr="00244C71">
        <w:rPr>
          <w:rFonts w:eastAsia="DengXian" w:cstheme="minorBidi" w:hint="eastAsia"/>
          <w:color w:val="000000"/>
          <w:sz w:val="24"/>
        </w:rPr>
        <w:t>.</w:t>
      </w:r>
      <w:r w:rsidR="00622171" w:rsidRPr="00244C71">
        <w:rPr>
          <w:rFonts w:eastAsia="DengXian" w:cstheme="minorBidi"/>
          <w:color w:val="000000"/>
          <w:sz w:val="24"/>
        </w:rPr>
        <w:t xml:space="preserve"> </w:t>
      </w:r>
      <w:r w:rsidR="00622171">
        <w:rPr>
          <w:rFonts w:eastAsia="DengXian" w:cstheme="minorBidi"/>
          <w:color w:val="000000"/>
          <w:sz w:val="24"/>
        </w:rPr>
        <w:t>(</w:t>
      </w:r>
      <w:r w:rsidR="00622171" w:rsidRPr="00244C71">
        <w:rPr>
          <w:rFonts w:eastAsia="DengXian" w:cstheme="minorBidi"/>
          <w:color w:val="000000"/>
          <w:sz w:val="24"/>
        </w:rPr>
        <w:t>B</w:t>
      </w:r>
      <w:r w:rsidR="00622171">
        <w:rPr>
          <w:rFonts w:eastAsia="DengXian" w:cstheme="minorBidi"/>
          <w:color w:val="000000"/>
          <w:sz w:val="24"/>
        </w:rPr>
        <w:t>),</w:t>
      </w:r>
      <w:r w:rsidR="00622171" w:rsidRPr="00244C71">
        <w:rPr>
          <w:rFonts w:eastAsia="DengXian" w:cstheme="minorBidi"/>
          <w:color w:val="000000"/>
          <w:sz w:val="24"/>
        </w:rPr>
        <w:t xml:space="preserve"> Similar to </w:t>
      </w:r>
      <w:r w:rsidR="00622171">
        <w:rPr>
          <w:rFonts w:eastAsia="DengXian" w:cstheme="minorBidi"/>
          <w:color w:val="000000"/>
          <w:sz w:val="24"/>
        </w:rPr>
        <w:t>(</w:t>
      </w:r>
      <w:r w:rsidR="00622171" w:rsidRPr="00244C71">
        <w:rPr>
          <w:rFonts w:eastAsia="DengXian" w:cstheme="minorBidi"/>
          <w:color w:val="000000"/>
          <w:sz w:val="24"/>
        </w:rPr>
        <w:t>A</w:t>
      </w:r>
      <w:r w:rsidR="00622171">
        <w:rPr>
          <w:rFonts w:eastAsia="DengXian" w:cstheme="minorBidi"/>
          <w:color w:val="000000"/>
          <w:sz w:val="24"/>
        </w:rPr>
        <w:t>)</w:t>
      </w:r>
      <w:r w:rsidR="00622171" w:rsidRPr="00244C71">
        <w:rPr>
          <w:rFonts w:eastAsia="DengXian" w:cstheme="minorBidi"/>
          <w:color w:val="000000"/>
          <w:sz w:val="24"/>
        </w:rPr>
        <w:t xml:space="preserve">, but for </w:t>
      </w:r>
      <w:r w:rsidR="00622171">
        <w:rPr>
          <w:rFonts w:eastAsia="DengXian" w:cstheme="minorBidi"/>
          <w:color w:val="000000"/>
          <w:sz w:val="24"/>
        </w:rPr>
        <w:t xml:space="preserve">genes with </w:t>
      </w:r>
      <w:r w:rsidR="00622171" w:rsidRPr="005B3035">
        <w:rPr>
          <w:rFonts w:eastAsia="DengXian" w:cstheme="minorBidi"/>
          <w:color w:val="000000"/>
          <w:sz w:val="24"/>
        </w:rPr>
        <w:t xml:space="preserve">Dev-events </w:t>
      </w:r>
      <w:r w:rsidR="00622171">
        <w:rPr>
          <w:rFonts w:eastAsia="DengXian" w:cstheme="minorBidi"/>
          <w:color w:val="000000"/>
          <w:sz w:val="24"/>
        </w:rPr>
        <w:t xml:space="preserve">from </w:t>
      </w:r>
      <w:proofErr w:type="spellStart"/>
      <w:r w:rsidR="00622171" w:rsidRPr="00244C71">
        <w:rPr>
          <w:rFonts w:eastAsia="DengXian" w:cstheme="minorBidi"/>
          <w:color w:val="000000"/>
          <w:sz w:val="24"/>
        </w:rPr>
        <w:t>human</w:t>
      </w:r>
      <w:r w:rsidR="00622171" w:rsidRPr="000A05F2">
        <w:rPr>
          <w:rFonts w:eastAsia="DengXian" w:cstheme="minorBidi"/>
          <w:color w:val="000000"/>
          <w:sz w:val="24"/>
          <w:vertAlign w:val="subscript"/>
        </w:rPr>
        <w:t>gain</w:t>
      </w:r>
      <w:proofErr w:type="spellEnd"/>
      <w:r w:rsidR="00622171" w:rsidRPr="00244C71">
        <w:rPr>
          <w:rFonts w:eastAsia="DengXian" w:cstheme="minorBidi"/>
          <w:color w:val="000000"/>
          <w:sz w:val="24"/>
        </w:rPr>
        <w:t>’</w:t>
      </w:r>
      <w:r w:rsidR="00622171">
        <w:rPr>
          <w:rFonts w:eastAsia="DengXian" w:cstheme="minorBidi"/>
          <w:color w:val="000000"/>
          <w:sz w:val="24"/>
        </w:rPr>
        <w:t xml:space="preserve"> group</w:t>
      </w:r>
      <w:r w:rsidR="00622171" w:rsidRPr="00244C71">
        <w:rPr>
          <w:rFonts w:eastAsia="DengXian" w:cstheme="minorBidi"/>
          <w:color w:val="000000"/>
          <w:sz w:val="24"/>
        </w:rPr>
        <w:t>.</w:t>
      </w:r>
    </w:p>
    <w:p w14:paraId="68F6E948" w14:textId="3A2F989A" w:rsidR="00EA25E8" w:rsidRPr="00214EE4" w:rsidRDefault="00EA25E8" w:rsidP="00214EE4">
      <w:pPr>
        <w:spacing w:line="240" w:lineRule="auto"/>
        <w:rPr>
          <w:rFonts w:eastAsia="DengXian"/>
          <w:color w:val="000000"/>
        </w:rPr>
      </w:pPr>
    </w:p>
    <w:sectPr w:rsidR="00EA25E8" w:rsidRPr="00214E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171"/>
    <w:rsid w:val="00005FEF"/>
    <w:rsid w:val="000205BD"/>
    <w:rsid w:val="00036570"/>
    <w:rsid w:val="00037D1A"/>
    <w:rsid w:val="0004082A"/>
    <w:rsid w:val="0004558E"/>
    <w:rsid w:val="00051725"/>
    <w:rsid w:val="00060A30"/>
    <w:rsid w:val="0007253F"/>
    <w:rsid w:val="00076C7F"/>
    <w:rsid w:val="00084FFE"/>
    <w:rsid w:val="00086250"/>
    <w:rsid w:val="0009205D"/>
    <w:rsid w:val="000C00D8"/>
    <w:rsid w:val="000D7D6A"/>
    <w:rsid w:val="00113225"/>
    <w:rsid w:val="00116B87"/>
    <w:rsid w:val="001179B9"/>
    <w:rsid w:val="0013741C"/>
    <w:rsid w:val="001378D2"/>
    <w:rsid w:val="00150184"/>
    <w:rsid w:val="00156437"/>
    <w:rsid w:val="00164BDA"/>
    <w:rsid w:val="001844D1"/>
    <w:rsid w:val="00186D04"/>
    <w:rsid w:val="00194929"/>
    <w:rsid w:val="001A55B2"/>
    <w:rsid w:val="0020402A"/>
    <w:rsid w:val="00214EE4"/>
    <w:rsid w:val="00216F78"/>
    <w:rsid w:val="00241C7C"/>
    <w:rsid w:val="002459A9"/>
    <w:rsid w:val="00246254"/>
    <w:rsid w:val="002514B7"/>
    <w:rsid w:val="00271E5D"/>
    <w:rsid w:val="0028477F"/>
    <w:rsid w:val="002A07EF"/>
    <w:rsid w:val="002A2D4E"/>
    <w:rsid w:val="002B5473"/>
    <w:rsid w:val="002E39B9"/>
    <w:rsid w:val="002E6806"/>
    <w:rsid w:val="002F4EB5"/>
    <w:rsid w:val="00300F08"/>
    <w:rsid w:val="00300F93"/>
    <w:rsid w:val="00301005"/>
    <w:rsid w:val="003027AA"/>
    <w:rsid w:val="00314802"/>
    <w:rsid w:val="003150B2"/>
    <w:rsid w:val="0032443E"/>
    <w:rsid w:val="00355920"/>
    <w:rsid w:val="00362E0F"/>
    <w:rsid w:val="0036383B"/>
    <w:rsid w:val="003659B2"/>
    <w:rsid w:val="00382BB9"/>
    <w:rsid w:val="00383505"/>
    <w:rsid w:val="00385866"/>
    <w:rsid w:val="00391025"/>
    <w:rsid w:val="003926DD"/>
    <w:rsid w:val="003B119B"/>
    <w:rsid w:val="003B386E"/>
    <w:rsid w:val="003D49B8"/>
    <w:rsid w:val="003E1C74"/>
    <w:rsid w:val="003E3A59"/>
    <w:rsid w:val="003E72B4"/>
    <w:rsid w:val="00400213"/>
    <w:rsid w:val="004065F2"/>
    <w:rsid w:val="00417880"/>
    <w:rsid w:val="004218E2"/>
    <w:rsid w:val="004320D6"/>
    <w:rsid w:val="00433C2E"/>
    <w:rsid w:val="00435EBD"/>
    <w:rsid w:val="00443C9F"/>
    <w:rsid w:val="004572A3"/>
    <w:rsid w:val="004757F4"/>
    <w:rsid w:val="00477F0D"/>
    <w:rsid w:val="00492346"/>
    <w:rsid w:val="00493AB2"/>
    <w:rsid w:val="00497B0A"/>
    <w:rsid w:val="004A2CD6"/>
    <w:rsid w:val="004B03C9"/>
    <w:rsid w:val="004D779B"/>
    <w:rsid w:val="004E25A7"/>
    <w:rsid w:val="004E6217"/>
    <w:rsid w:val="0050414C"/>
    <w:rsid w:val="00513381"/>
    <w:rsid w:val="00523BF2"/>
    <w:rsid w:val="00526725"/>
    <w:rsid w:val="00534026"/>
    <w:rsid w:val="0054138B"/>
    <w:rsid w:val="00554E0C"/>
    <w:rsid w:val="00563B5A"/>
    <w:rsid w:val="00564A13"/>
    <w:rsid w:val="00565FCB"/>
    <w:rsid w:val="00567851"/>
    <w:rsid w:val="00580F01"/>
    <w:rsid w:val="00580F33"/>
    <w:rsid w:val="005835D3"/>
    <w:rsid w:val="00585D2C"/>
    <w:rsid w:val="005F16A4"/>
    <w:rsid w:val="005F3596"/>
    <w:rsid w:val="00603F0E"/>
    <w:rsid w:val="0060617C"/>
    <w:rsid w:val="00622171"/>
    <w:rsid w:val="00624C6F"/>
    <w:rsid w:val="00626FC7"/>
    <w:rsid w:val="00627AEB"/>
    <w:rsid w:val="00632329"/>
    <w:rsid w:val="00633A8E"/>
    <w:rsid w:val="00635920"/>
    <w:rsid w:val="00643C86"/>
    <w:rsid w:val="00666DA8"/>
    <w:rsid w:val="0067335C"/>
    <w:rsid w:val="00676162"/>
    <w:rsid w:val="006770E7"/>
    <w:rsid w:val="00686AD6"/>
    <w:rsid w:val="00686EE5"/>
    <w:rsid w:val="006B1DA8"/>
    <w:rsid w:val="006B23F0"/>
    <w:rsid w:val="00704368"/>
    <w:rsid w:val="007045A2"/>
    <w:rsid w:val="00704894"/>
    <w:rsid w:val="00706532"/>
    <w:rsid w:val="007212F6"/>
    <w:rsid w:val="00726C4E"/>
    <w:rsid w:val="00734AB7"/>
    <w:rsid w:val="00754556"/>
    <w:rsid w:val="0076091E"/>
    <w:rsid w:val="00762AB2"/>
    <w:rsid w:val="0076446A"/>
    <w:rsid w:val="007667A8"/>
    <w:rsid w:val="00772ACB"/>
    <w:rsid w:val="00785FB5"/>
    <w:rsid w:val="007A6FAC"/>
    <w:rsid w:val="007B44A1"/>
    <w:rsid w:val="007B643A"/>
    <w:rsid w:val="007B6B85"/>
    <w:rsid w:val="007B7261"/>
    <w:rsid w:val="007D589A"/>
    <w:rsid w:val="007E0BFD"/>
    <w:rsid w:val="007E3853"/>
    <w:rsid w:val="00805E85"/>
    <w:rsid w:val="00816BAD"/>
    <w:rsid w:val="00816CAD"/>
    <w:rsid w:val="00826A7D"/>
    <w:rsid w:val="00835EB3"/>
    <w:rsid w:val="00836BFF"/>
    <w:rsid w:val="008376DC"/>
    <w:rsid w:val="0085225C"/>
    <w:rsid w:val="00855394"/>
    <w:rsid w:val="00855543"/>
    <w:rsid w:val="00856F96"/>
    <w:rsid w:val="00887E92"/>
    <w:rsid w:val="00892FCE"/>
    <w:rsid w:val="008A3FB3"/>
    <w:rsid w:val="008A6E38"/>
    <w:rsid w:val="008B27FF"/>
    <w:rsid w:val="008C5E0D"/>
    <w:rsid w:val="008E2055"/>
    <w:rsid w:val="008E38C5"/>
    <w:rsid w:val="008E6F4C"/>
    <w:rsid w:val="009029AC"/>
    <w:rsid w:val="0090605C"/>
    <w:rsid w:val="009063AE"/>
    <w:rsid w:val="00921A11"/>
    <w:rsid w:val="00925A3A"/>
    <w:rsid w:val="009276D6"/>
    <w:rsid w:val="00931B65"/>
    <w:rsid w:val="00932650"/>
    <w:rsid w:val="00944CB0"/>
    <w:rsid w:val="00946E9A"/>
    <w:rsid w:val="00951486"/>
    <w:rsid w:val="00972016"/>
    <w:rsid w:val="00987845"/>
    <w:rsid w:val="00996C34"/>
    <w:rsid w:val="009A017B"/>
    <w:rsid w:val="009A441A"/>
    <w:rsid w:val="009B706A"/>
    <w:rsid w:val="009B7C1E"/>
    <w:rsid w:val="009F6D41"/>
    <w:rsid w:val="009F7F84"/>
    <w:rsid w:val="00A112F7"/>
    <w:rsid w:val="00A116A4"/>
    <w:rsid w:val="00A11ABA"/>
    <w:rsid w:val="00A22481"/>
    <w:rsid w:val="00A22F49"/>
    <w:rsid w:val="00A35317"/>
    <w:rsid w:val="00A50F3C"/>
    <w:rsid w:val="00A7515E"/>
    <w:rsid w:val="00A92F82"/>
    <w:rsid w:val="00A95BF0"/>
    <w:rsid w:val="00A97B15"/>
    <w:rsid w:val="00AA720E"/>
    <w:rsid w:val="00AF5F2C"/>
    <w:rsid w:val="00B06B19"/>
    <w:rsid w:val="00B130B8"/>
    <w:rsid w:val="00B22992"/>
    <w:rsid w:val="00B24E42"/>
    <w:rsid w:val="00B26635"/>
    <w:rsid w:val="00B33108"/>
    <w:rsid w:val="00B415AC"/>
    <w:rsid w:val="00B64C3A"/>
    <w:rsid w:val="00B6648A"/>
    <w:rsid w:val="00B66F2B"/>
    <w:rsid w:val="00B77C2A"/>
    <w:rsid w:val="00B847A0"/>
    <w:rsid w:val="00BA1E79"/>
    <w:rsid w:val="00BA6E0C"/>
    <w:rsid w:val="00BC56E0"/>
    <w:rsid w:val="00BF55AC"/>
    <w:rsid w:val="00BF5F4B"/>
    <w:rsid w:val="00C156FB"/>
    <w:rsid w:val="00C3020A"/>
    <w:rsid w:val="00C31DB1"/>
    <w:rsid w:val="00C53C75"/>
    <w:rsid w:val="00C5780B"/>
    <w:rsid w:val="00C822D2"/>
    <w:rsid w:val="00C85DF7"/>
    <w:rsid w:val="00CA6E11"/>
    <w:rsid w:val="00CC5E6A"/>
    <w:rsid w:val="00CD2BAA"/>
    <w:rsid w:val="00CD45A1"/>
    <w:rsid w:val="00CE16E2"/>
    <w:rsid w:val="00CE1ADB"/>
    <w:rsid w:val="00D053C8"/>
    <w:rsid w:val="00D13A88"/>
    <w:rsid w:val="00D2662B"/>
    <w:rsid w:val="00D27E71"/>
    <w:rsid w:val="00D336E1"/>
    <w:rsid w:val="00D36E12"/>
    <w:rsid w:val="00D428F9"/>
    <w:rsid w:val="00D47FF2"/>
    <w:rsid w:val="00D67934"/>
    <w:rsid w:val="00D72880"/>
    <w:rsid w:val="00D73A0C"/>
    <w:rsid w:val="00D76E3F"/>
    <w:rsid w:val="00D91B99"/>
    <w:rsid w:val="00D96637"/>
    <w:rsid w:val="00DB01D7"/>
    <w:rsid w:val="00DB62C5"/>
    <w:rsid w:val="00DC3CAB"/>
    <w:rsid w:val="00DC7E79"/>
    <w:rsid w:val="00DD0829"/>
    <w:rsid w:val="00E2366B"/>
    <w:rsid w:val="00E26D6F"/>
    <w:rsid w:val="00E27A18"/>
    <w:rsid w:val="00E346BE"/>
    <w:rsid w:val="00E3602C"/>
    <w:rsid w:val="00E66372"/>
    <w:rsid w:val="00E7686D"/>
    <w:rsid w:val="00E84949"/>
    <w:rsid w:val="00E9100C"/>
    <w:rsid w:val="00EA25E8"/>
    <w:rsid w:val="00EB7188"/>
    <w:rsid w:val="00EC0A58"/>
    <w:rsid w:val="00F03D63"/>
    <w:rsid w:val="00F05C1C"/>
    <w:rsid w:val="00F12621"/>
    <w:rsid w:val="00F15CBB"/>
    <w:rsid w:val="00F16DBC"/>
    <w:rsid w:val="00F2227E"/>
    <w:rsid w:val="00F42EC6"/>
    <w:rsid w:val="00F50813"/>
    <w:rsid w:val="00F5440D"/>
    <w:rsid w:val="00F55703"/>
    <w:rsid w:val="00F56DF5"/>
    <w:rsid w:val="00F60EBE"/>
    <w:rsid w:val="00F73FE6"/>
    <w:rsid w:val="00F85749"/>
    <w:rsid w:val="00F90E26"/>
    <w:rsid w:val="00F941B8"/>
    <w:rsid w:val="00F975A0"/>
    <w:rsid w:val="00FD4D85"/>
    <w:rsid w:val="00FE1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1602E"/>
  <w15:chartTrackingRefBased/>
  <w15:docId w15:val="{4865C3ED-0B38-6843-A268-0BC269D5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171"/>
    <w:pPr>
      <w:spacing w:line="360" w:lineRule="auto"/>
    </w:pPr>
    <w:rPr>
      <w:rFonts w:ascii="Times New Roman" w:hAnsi="Times New Roman"/>
      <w:color w:val="000000" w:themeColor="text1"/>
    </w:rPr>
  </w:style>
  <w:style w:type="paragraph" w:styleId="Heading2">
    <w:name w:val="heading 2"/>
    <w:basedOn w:val="Normal"/>
    <w:next w:val="Normal"/>
    <w:link w:val="Heading2Char"/>
    <w:uiPriority w:val="9"/>
    <w:unhideWhenUsed/>
    <w:qFormat/>
    <w:rsid w:val="006221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2171"/>
    <w:rPr>
      <w:rFonts w:asciiTheme="majorHAnsi" w:eastAsiaTheme="majorEastAsia" w:hAnsiTheme="majorHAnsi" w:cstheme="majorBidi"/>
      <w:color w:val="2F5496" w:themeColor="accent1" w:themeShade="BF"/>
      <w:sz w:val="26"/>
      <w:szCs w:val="26"/>
      <w:lang w:val="en-US"/>
    </w:rPr>
  </w:style>
  <w:style w:type="paragraph" w:customStyle="1" w:styleId="a">
    <w:name w:val="图标题"/>
    <w:basedOn w:val="Normal"/>
    <w:qFormat/>
    <w:rsid w:val="00622171"/>
    <w:pPr>
      <w:autoSpaceDE w:val="0"/>
      <w:autoSpaceDN w:val="0"/>
      <w:spacing w:line="240" w:lineRule="auto"/>
      <w:ind w:firstLineChars="200" w:firstLine="200"/>
      <w:jc w:val="center"/>
    </w:pPr>
    <w:rPr>
      <w:rFonts w:eastAsia="SimSun" w:cs="Times New Roman"/>
      <w:color w:val="auto"/>
      <w:sz w:val="21"/>
    </w:rPr>
  </w:style>
  <w:style w:type="character" w:styleId="Hyperlink">
    <w:name w:val="Hyperlink"/>
    <w:basedOn w:val="DefaultParagraphFont"/>
    <w:uiPriority w:val="99"/>
    <w:unhideWhenUsed/>
    <w:rsid w:val="002B5473"/>
    <w:rPr>
      <w:color w:val="0563C1" w:themeColor="hyperlink"/>
      <w:u w:val="single"/>
    </w:rPr>
  </w:style>
  <w:style w:type="character" w:customStyle="1" w:styleId="UnresolvedMention">
    <w:name w:val="Unresolved Mention"/>
    <w:basedOn w:val="DefaultParagraphFont"/>
    <w:uiPriority w:val="99"/>
    <w:semiHidden/>
    <w:unhideWhenUsed/>
    <w:rsid w:val="002B5473"/>
    <w:rPr>
      <w:color w:val="605E5C"/>
      <w:shd w:val="clear" w:color="auto" w:fill="E1DFDD"/>
    </w:rPr>
  </w:style>
  <w:style w:type="paragraph" w:styleId="Revision">
    <w:name w:val="Revision"/>
    <w:hidden/>
    <w:uiPriority w:val="99"/>
    <w:semiHidden/>
    <w:rsid w:val="00676162"/>
    <w:rPr>
      <w:rFonts w:ascii="Times New Roman" w:hAnsi="Times New Roman"/>
      <w:color w:val="000000" w:themeColor="text1"/>
    </w:rPr>
  </w:style>
  <w:style w:type="paragraph" w:styleId="BalloonText">
    <w:name w:val="Balloon Text"/>
    <w:basedOn w:val="Normal"/>
    <w:link w:val="BalloonTextChar"/>
    <w:uiPriority w:val="99"/>
    <w:semiHidden/>
    <w:unhideWhenUsed/>
    <w:rsid w:val="002040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02A"/>
    <w:rPr>
      <w:rFonts w:ascii="Segoe UI" w:hAnsi="Segoe UI" w:cs="Segoe UI"/>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emf"/><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theme" Target="theme/theme1.xml"/><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TotalTime>
  <Pages>34</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哼哼</dc:creator>
  <cp:keywords/>
  <dc:description/>
  <cp:lastModifiedBy>Remjun Delos Reyes</cp:lastModifiedBy>
  <cp:revision>407</cp:revision>
  <dcterms:created xsi:type="dcterms:W3CDTF">2023-01-10T12:09:00Z</dcterms:created>
  <dcterms:modified xsi:type="dcterms:W3CDTF">2023-03-24T16:24:00Z</dcterms:modified>
</cp:coreProperties>
</file>