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5A7" w:rsidRPr="00FB7D51" w:rsidRDefault="00640F92" w:rsidP="0090304A">
      <w:pPr>
        <w:jc w:val="center"/>
        <w:rPr>
          <w:noProof/>
        </w:rPr>
      </w:pPr>
      <w:r w:rsidRPr="00FB7D51">
        <w:rPr>
          <w:noProof/>
        </w:rPr>
        <w:drawing>
          <wp:inline distT="0" distB="0" distL="0" distR="0">
            <wp:extent cx="5029200" cy="5029200"/>
            <wp:effectExtent l="0" t="0" r="0" b="0"/>
            <wp:docPr id="8" name="图片 8" descr="D:\03-实验结果\01-生信结果\00-文章撰写\13-投稿\02-Frontiers\01-投稿\03-reactive 激活后修改\03-supplementary materials\补充图片-原图\图3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3-实验结果\01-生信结果\00-文章撰写\13-投稿\02-Frontiers\01-投稿\03-reactive 激活后修改\03-supplementary materials\补充图片-原图\图3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7E3" w:rsidRPr="00FB7D51" w:rsidRDefault="00AF786F" w:rsidP="006727E3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>A</w:t>
      </w:r>
      <w:r w:rsidR="006727E3" w:rsidRPr="00FB7D51">
        <w:rPr>
          <w:rFonts w:ascii="Times New Roman" w:hAnsi="Times New Roman"/>
          <w:noProof/>
          <w:sz w:val="24"/>
          <w:szCs w:val="24"/>
        </w:rPr>
        <w:t xml:space="preserve">ssessment 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of </w:t>
      </w:r>
      <w:r w:rsidR="006727E3" w:rsidRPr="00FB7D51">
        <w:rPr>
          <w:rFonts w:ascii="Times New Roman" w:hAnsi="Times New Roman"/>
          <w:noProof/>
          <w:sz w:val="24"/>
          <w:szCs w:val="24"/>
        </w:rPr>
        <w:t>integral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 </w:t>
      </w:r>
      <w:r w:rsidR="006727E3" w:rsidRPr="00FB7D51">
        <w:rPr>
          <w:rFonts w:ascii="Times New Roman" w:hAnsi="Times New Roman"/>
          <w:noProof/>
          <w:sz w:val="24"/>
          <w:szCs w:val="24"/>
        </w:rPr>
        <w:t xml:space="preserve">quality 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of RNA-seq. The </w:t>
      </w:r>
      <w:r w:rsidR="006727E3" w:rsidRPr="00FB7D51">
        <w:rPr>
          <w:rFonts w:ascii="Times New Roman" w:hAnsi="Times New Roman"/>
          <w:noProof/>
          <w:sz w:val="24"/>
          <w:szCs w:val="24"/>
        </w:rPr>
        <w:t>integral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 </w:t>
      </w:r>
      <w:r w:rsidR="006727E3" w:rsidRPr="00FB7D51">
        <w:rPr>
          <w:rFonts w:ascii="Times New Roman" w:hAnsi="Times New Roman"/>
          <w:noProof/>
          <w:sz w:val="24"/>
          <w:szCs w:val="24"/>
        </w:rPr>
        <w:t xml:space="preserve">quality 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>of RNA-seq</w:t>
      </w:r>
      <w:r w:rsidR="006727E3" w:rsidRPr="00FB7D51">
        <w:rPr>
          <w:rFonts w:ascii="Times New Roman" w:hAnsi="Times New Roman"/>
          <w:noProof/>
          <w:sz w:val="24"/>
          <w:szCs w:val="24"/>
        </w:rPr>
        <w:t xml:space="preserve"> 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was </w:t>
      </w:r>
      <w:r w:rsidR="006727E3" w:rsidRPr="00FB7D51">
        <w:rPr>
          <w:rFonts w:ascii="Times New Roman" w:hAnsi="Times New Roman"/>
          <w:noProof/>
          <w:sz w:val="24"/>
          <w:szCs w:val="24"/>
        </w:rPr>
        <w:t>assess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>ed by r</w:t>
      </w:r>
      <w:r w:rsidR="006727E3" w:rsidRPr="00FB7D51">
        <w:rPr>
          <w:rFonts w:ascii="Times New Roman" w:hAnsi="Times New Roman"/>
          <w:noProof/>
          <w:sz w:val="24"/>
          <w:szCs w:val="24"/>
        </w:rPr>
        <w:t>andom distribution of RNA sequencing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 and </w:t>
      </w:r>
      <w:r w:rsidR="006727E3" w:rsidRPr="00FB7D51">
        <w:rPr>
          <w:rFonts w:ascii="Times New Roman" w:hAnsi="Times New Roman"/>
          <w:noProof/>
          <w:sz w:val="24"/>
          <w:szCs w:val="24"/>
        </w:rPr>
        <w:t>saturability</w:t>
      </w:r>
      <w:r w:rsidR="006727E3" w:rsidRPr="00FB7D51">
        <w:rPr>
          <w:rFonts w:ascii="Times New Roman" w:hAnsi="Times New Roman" w:hint="eastAsia"/>
          <w:noProof/>
          <w:sz w:val="24"/>
          <w:szCs w:val="24"/>
        </w:rPr>
        <w:t xml:space="preserve"> analysis.</w:t>
      </w:r>
    </w:p>
    <w:p w:rsidR="00E10676" w:rsidRPr="00FB7D51" w:rsidRDefault="00E10676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C73DA" w:rsidRPr="00FB7D51" w:rsidRDefault="005C73DA" w:rsidP="006727E3">
      <w:pPr>
        <w:jc w:val="left"/>
        <w:rPr>
          <w:rFonts w:ascii="Times New Roman" w:hAnsi="Times New Roman"/>
          <w:noProof/>
          <w:sz w:val="24"/>
          <w:szCs w:val="24"/>
        </w:rPr>
      </w:pPr>
    </w:p>
    <w:p w:rsidR="005C73DA" w:rsidRPr="00FB7D51" w:rsidRDefault="005C73DA" w:rsidP="005C73DA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3DA" w:rsidRPr="00FB7D51" w:rsidRDefault="005C73DA" w:rsidP="005C73DA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1327E" w:rsidRPr="00FB7D51" w:rsidRDefault="0001327E" w:rsidP="005C73DA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1327E" w:rsidRPr="00FB7D51" w:rsidRDefault="0001327E" w:rsidP="005C73DA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4750" w:rsidRPr="00094750" w:rsidRDefault="00094750" w:rsidP="00094750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sectPr w:rsidR="00094750" w:rsidRPr="00094750" w:rsidSect="009B2E6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8EC" w:rsidRDefault="005A18EC" w:rsidP="009705A7">
      <w:r>
        <w:separator/>
      </w:r>
    </w:p>
  </w:endnote>
  <w:endnote w:type="continuationSeparator" w:id="0">
    <w:p w:rsidR="005A18EC" w:rsidRDefault="005A18EC" w:rsidP="0097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82c4f4c4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L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8EC" w:rsidRDefault="005A18EC" w:rsidP="009705A7">
      <w:r>
        <w:separator/>
      </w:r>
    </w:p>
  </w:footnote>
  <w:footnote w:type="continuationSeparator" w:id="0">
    <w:p w:rsidR="005A18EC" w:rsidRDefault="005A18EC" w:rsidP="0097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7A294348"/>
    <w:multiLevelType w:val="hybridMultilevel"/>
    <w:tmpl w:val="CC9C3B38"/>
    <w:lvl w:ilvl="0" w:tplc="18DE6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05A7"/>
    <w:rsid w:val="00007123"/>
    <w:rsid w:val="0001327E"/>
    <w:rsid w:val="00025450"/>
    <w:rsid w:val="0002637E"/>
    <w:rsid w:val="00036626"/>
    <w:rsid w:val="00042E52"/>
    <w:rsid w:val="00054E47"/>
    <w:rsid w:val="000631DF"/>
    <w:rsid w:val="00063DD7"/>
    <w:rsid w:val="00086DDB"/>
    <w:rsid w:val="00094750"/>
    <w:rsid w:val="000976E3"/>
    <w:rsid w:val="000D07F9"/>
    <w:rsid w:val="000E1E51"/>
    <w:rsid w:val="00111CF5"/>
    <w:rsid w:val="00142D81"/>
    <w:rsid w:val="00156C35"/>
    <w:rsid w:val="00164E88"/>
    <w:rsid w:val="00165B2A"/>
    <w:rsid w:val="00175D3F"/>
    <w:rsid w:val="0018257F"/>
    <w:rsid w:val="00184998"/>
    <w:rsid w:val="00186DBF"/>
    <w:rsid w:val="001B298A"/>
    <w:rsid w:val="001B597E"/>
    <w:rsid w:val="001D7FAC"/>
    <w:rsid w:val="001E76B0"/>
    <w:rsid w:val="001F517D"/>
    <w:rsid w:val="00203EDD"/>
    <w:rsid w:val="00232517"/>
    <w:rsid w:val="002539F4"/>
    <w:rsid w:val="002555EC"/>
    <w:rsid w:val="00272049"/>
    <w:rsid w:val="00272978"/>
    <w:rsid w:val="00281E8D"/>
    <w:rsid w:val="002840F6"/>
    <w:rsid w:val="002935B6"/>
    <w:rsid w:val="002A209A"/>
    <w:rsid w:val="002B7888"/>
    <w:rsid w:val="002C1784"/>
    <w:rsid w:val="002C7139"/>
    <w:rsid w:val="002D1AE7"/>
    <w:rsid w:val="002D6CE4"/>
    <w:rsid w:val="002E3722"/>
    <w:rsid w:val="002E3BE1"/>
    <w:rsid w:val="002E3F84"/>
    <w:rsid w:val="002E7103"/>
    <w:rsid w:val="002E7C88"/>
    <w:rsid w:val="00310C58"/>
    <w:rsid w:val="00330ACF"/>
    <w:rsid w:val="00340676"/>
    <w:rsid w:val="0034288E"/>
    <w:rsid w:val="0035052A"/>
    <w:rsid w:val="003521B0"/>
    <w:rsid w:val="00360268"/>
    <w:rsid w:val="003703F1"/>
    <w:rsid w:val="00380E82"/>
    <w:rsid w:val="0038256D"/>
    <w:rsid w:val="00383867"/>
    <w:rsid w:val="00397C84"/>
    <w:rsid w:val="003A20FE"/>
    <w:rsid w:val="003A3C0F"/>
    <w:rsid w:val="003A4784"/>
    <w:rsid w:val="003B5F9D"/>
    <w:rsid w:val="003D44FC"/>
    <w:rsid w:val="003E5BD4"/>
    <w:rsid w:val="003E6E9F"/>
    <w:rsid w:val="003F0C25"/>
    <w:rsid w:val="003F103D"/>
    <w:rsid w:val="003F6EB4"/>
    <w:rsid w:val="00400AE4"/>
    <w:rsid w:val="004044A7"/>
    <w:rsid w:val="00430756"/>
    <w:rsid w:val="00447D7E"/>
    <w:rsid w:val="00474293"/>
    <w:rsid w:val="00477C2E"/>
    <w:rsid w:val="00485326"/>
    <w:rsid w:val="0049568D"/>
    <w:rsid w:val="004E756C"/>
    <w:rsid w:val="005155DA"/>
    <w:rsid w:val="00523E8C"/>
    <w:rsid w:val="0052594C"/>
    <w:rsid w:val="00545C93"/>
    <w:rsid w:val="0055269D"/>
    <w:rsid w:val="0059141F"/>
    <w:rsid w:val="00592BFC"/>
    <w:rsid w:val="00597B71"/>
    <w:rsid w:val="005A18EC"/>
    <w:rsid w:val="005C6892"/>
    <w:rsid w:val="005C73DA"/>
    <w:rsid w:val="005D67D2"/>
    <w:rsid w:val="005D6D5B"/>
    <w:rsid w:val="005F6F05"/>
    <w:rsid w:val="00606C8B"/>
    <w:rsid w:val="00612D24"/>
    <w:rsid w:val="00614F7B"/>
    <w:rsid w:val="00622BDF"/>
    <w:rsid w:val="00633E94"/>
    <w:rsid w:val="00640A11"/>
    <w:rsid w:val="00640F92"/>
    <w:rsid w:val="00642840"/>
    <w:rsid w:val="006522BF"/>
    <w:rsid w:val="006557F6"/>
    <w:rsid w:val="00655AFB"/>
    <w:rsid w:val="00662D8F"/>
    <w:rsid w:val="006727E3"/>
    <w:rsid w:val="00674F00"/>
    <w:rsid w:val="0068291D"/>
    <w:rsid w:val="00692410"/>
    <w:rsid w:val="006A7A0B"/>
    <w:rsid w:val="006C6AAF"/>
    <w:rsid w:val="00714DB0"/>
    <w:rsid w:val="0071726A"/>
    <w:rsid w:val="007327D5"/>
    <w:rsid w:val="00741ECD"/>
    <w:rsid w:val="00752F40"/>
    <w:rsid w:val="007555BE"/>
    <w:rsid w:val="00776E32"/>
    <w:rsid w:val="007B28B8"/>
    <w:rsid w:val="007E1522"/>
    <w:rsid w:val="007E4D57"/>
    <w:rsid w:val="007E5590"/>
    <w:rsid w:val="007F3AD6"/>
    <w:rsid w:val="008146D3"/>
    <w:rsid w:val="00814E99"/>
    <w:rsid w:val="00825BBF"/>
    <w:rsid w:val="008268D7"/>
    <w:rsid w:val="00827720"/>
    <w:rsid w:val="00833BBE"/>
    <w:rsid w:val="00887264"/>
    <w:rsid w:val="008E233D"/>
    <w:rsid w:val="008E2C80"/>
    <w:rsid w:val="0090304A"/>
    <w:rsid w:val="00942420"/>
    <w:rsid w:val="009705A7"/>
    <w:rsid w:val="00986A5C"/>
    <w:rsid w:val="0098727B"/>
    <w:rsid w:val="009B2E64"/>
    <w:rsid w:val="009B3B53"/>
    <w:rsid w:val="009D3108"/>
    <w:rsid w:val="009E2004"/>
    <w:rsid w:val="00A24FBE"/>
    <w:rsid w:val="00A27713"/>
    <w:rsid w:val="00A52587"/>
    <w:rsid w:val="00A6184D"/>
    <w:rsid w:val="00A72D04"/>
    <w:rsid w:val="00A75C99"/>
    <w:rsid w:val="00A84901"/>
    <w:rsid w:val="00A8687F"/>
    <w:rsid w:val="00A96626"/>
    <w:rsid w:val="00AC5B18"/>
    <w:rsid w:val="00AE0ABD"/>
    <w:rsid w:val="00AE2A7D"/>
    <w:rsid w:val="00AF4A8C"/>
    <w:rsid w:val="00AF786F"/>
    <w:rsid w:val="00B0007B"/>
    <w:rsid w:val="00B050DD"/>
    <w:rsid w:val="00B20320"/>
    <w:rsid w:val="00B229D3"/>
    <w:rsid w:val="00B26E5A"/>
    <w:rsid w:val="00B517A8"/>
    <w:rsid w:val="00B6140A"/>
    <w:rsid w:val="00B82A60"/>
    <w:rsid w:val="00B87A87"/>
    <w:rsid w:val="00B94035"/>
    <w:rsid w:val="00B95695"/>
    <w:rsid w:val="00BB3ADD"/>
    <w:rsid w:val="00BE1E13"/>
    <w:rsid w:val="00BE31AC"/>
    <w:rsid w:val="00BF183D"/>
    <w:rsid w:val="00C11D8E"/>
    <w:rsid w:val="00C46DAA"/>
    <w:rsid w:val="00C97672"/>
    <w:rsid w:val="00CA515B"/>
    <w:rsid w:val="00D071BC"/>
    <w:rsid w:val="00D214D3"/>
    <w:rsid w:val="00D45135"/>
    <w:rsid w:val="00D63F8F"/>
    <w:rsid w:val="00D6662D"/>
    <w:rsid w:val="00D76C10"/>
    <w:rsid w:val="00D835F8"/>
    <w:rsid w:val="00D86927"/>
    <w:rsid w:val="00D91AAC"/>
    <w:rsid w:val="00DA5386"/>
    <w:rsid w:val="00DD0BA0"/>
    <w:rsid w:val="00DD50BF"/>
    <w:rsid w:val="00DE4440"/>
    <w:rsid w:val="00DE6666"/>
    <w:rsid w:val="00E0632A"/>
    <w:rsid w:val="00E10676"/>
    <w:rsid w:val="00E42D23"/>
    <w:rsid w:val="00E64F0C"/>
    <w:rsid w:val="00E66D63"/>
    <w:rsid w:val="00E74A26"/>
    <w:rsid w:val="00EB1ADB"/>
    <w:rsid w:val="00EC4918"/>
    <w:rsid w:val="00EF6364"/>
    <w:rsid w:val="00F06861"/>
    <w:rsid w:val="00F245E4"/>
    <w:rsid w:val="00F306AD"/>
    <w:rsid w:val="00F42CA2"/>
    <w:rsid w:val="00F50166"/>
    <w:rsid w:val="00F57633"/>
    <w:rsid w:val="00F63C33"/>
    <w:rsid w:val="00F647AA"/>
    <w:rsid w:val="00F64C92"/>
    <w:rsid w:val="00F71717"/>
    <w:rsid w:val="00F80610"/>
    <w:rsid w:val="00F80CF1"/>
    <w:rsid w:val="00F83032"/>
    <w:rsid w:val="00F91378"/>
    <w:rsid w:val="00FA2128"/>
    <w:rsid w:val="00FA3C1C"/>
    <w:rsid w:val="00FA420F"/>
    <w:rsid w:val="00FB7D51"/>
    <w:rsid w:val="00FC10C2"/>
    <w:rsid w:val="00FC3FAD"/>
    <w:rsid w:val="00FD051E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B7B32"/>
  <w15:docId w15:val="{D457D495-9FA0-4652-80CA-458C546D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128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094750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094750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094750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09475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09475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70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705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0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705A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705A7"/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9705A7"/>
    <w:rPr>
      <w:sz w:val="18"/>
      <w:szCs w:val="18"/>
    </w:rPr>
  </w:style>
  <w:style w:type="character" w:customStyle="1" w:styleId="fontstyle31">
    <w:name w:val="fontstyle31"/>
    <w:rsid w:val="00633E94"/>
    <w:rPr>
      <w:rFonts w:ascii="AdvOT82c4f4c4" w:hAnsi="AdvOT82c4f4c4"/>
      <w:color w:val="000000"/>
      <w:sz w:val="16"/>
    </w:rPr>
  </w:style>
  <w:style w:type="character" w:customStyle="1" w:styleId="fontstyle01">
    <w:name w:val="fontstyle01"/>
    <w:basedOn w:val="a1"/>
    <w:rsid w:val="00E10676"/>
    <w:rPr>
      <w:rFonts w:ascii="HelveticaNeueLTStd-Lt" w:hAnsi="HelveticaNeueLTStd-Lt" w:hint="default"/>
      <w:b w:val="0"/>
      <w:bCs w:val="0"/>
      <w:i w:val="0"/>
      <w:iCs w:val="0"/>
      <w:color w:val="231F20"/>
      <w:sz w:val="14"/>
      <w:szCs w:val="14"/>
    </w:rPr>
  </w:style>
  <w:style w:type="paragraph" w:customStyle="1" w:styleId="SupplementaryMaterial">
    <w:name w:val="Supplementary Material"/>
    <w:basedOn w:val="aa"/>
    <w:next w:val="aa"/>
    <w:qFormat/>
    <w:rsid w:val="00086DDB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086DD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1"/>
    <w:link w:val="aa"/>
    <w:uiPriority w:val="10"/>
    <w:rsid w:val="00086DD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2"/>
    <w:rsid w:val="0009475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09475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094750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09475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09475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094750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094750"/>
    <w:pPr>
      <w:ind w:firstLineChars="200" w:firstLine="420"/>
    </w:pPr>
  </w:style>
  <w:style w:type="character" w:customStyle="1" w:styleId="skip">
    <w:name w:val="skip"/>
    <w:basedOn w:val="a1"/>
    <w:rsid w:val="0052594C"/>
  </w:style>
  <w:style w:type="character" w:styleId="ac">
    <w:name w:val="Hyperlink"/>
    <w:basedOn w:val="a1"/>
    <w:uiPriority w:val="99"/>
    <w:semiHidden/>
    <w:unhideWhenUsed/>
    <w:rsid w:val="0052594C"/>
    <w:rPr>
      <w:color w:val="0000FF"/>
      <w:u w:val="single"/>
    </w:rPr>
  </w:style>
  <w:style w:type="character" w:customStyle="1" w:styleId="src">
    <w:name w:val="src"/>
    <w:basedOn w:val="a1"/>
    <w:rsid w:val="0052594C"/>
  </w:style>
  <w:style w:type="character" w:styleId="ad">
    <w:name w:val="Strong"/>
    <w:basedOn w:val="a1"/>
    <w:uiPriority w:val="22"/>
    <w:qFormat/>
    <w:rsid w:val="00DE4440"/>
    <w:rPr>
      <w:b/>
      <w:bCs/>
    </w:rPr>
  </w:style>
  <w:style w:type="table" w:styleId="ae">
    <w:name w:val="Table Grid"/>
    <w:basedOn w:val="a2"/>
    <w:uiPriority w:val="59"/>
    <w:rsid w:val="009E2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gt">
    <w:name w:val="tgt"/>
    <w:basedOn w:val="a"/>
    <w:rsid w:val="000631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1"/>
    <w:rsid w:val="000631DF"/>
  </w:style>
  <w:style w:type="character" w:styleId="af">
    <w:name w:val="Emphasis"/>
    <w:basedOn w:val="a1"/>
    <w:uiPriority w:val="20"/>
    <w:qFormat/>
    <w:rsid w:val="009B3B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BB22B-416B-45A2-B186-EE913508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28</Words>
  <Characters>162</Characters>
  <Application>Microsoft Office Word</Application>
  <DocSecurity>0</DocSecurity>
  <Lines>1</Lines>
  <Paragraphs>1</Paragraphs>
  <ScaleCrop>false</ScaleCrop>
  <Company>www.deepinghost.com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YTX</cp:lastModifiedBy>
  <cp:revision>563</cp:revision>
  <dcterms:created xsi:type="dcterms:W3CDTF">2021-07-20T06:16:00Z</dcterms:created>
  <dcterms:modified xsi:type="dcterms:W3CDTF">2023-03-14T01:28:00Z</dcterms:modified>
</cp:coreProperties>
</file>