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70471" w14:textId="7028D3AD" w:rsidR="00610C1A" w:rsidRDefault="0019521A">
      <w:r>
        <w:rPr>
          <w:noProof/>
        </w:rPr>
        <w:drawing>
          <wp:inline distT="0" distB="0" distL="0" distR="0" wp14:anchorId="658354DF" wp14:editId="705D7758">
            <wp:extent cx="5525145" cy="5660390"/>
            <wp:effectExtent l="0" t="0" r="0" b="0"/>
            <wp:docPr id="29725477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702" cy="566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14CF8" w14:textId="77777777" w:rsidR="00CF3377" w:rsidRPr="00CF3377" w:rsidRDefault="00CF3377" w:rsidP="000D2547">
      <w:pPr>
        <w:jc w:val="left"/>
        <w:rPr>
          <w:rFonts w:ascii="Times New Roman" w:hAnsi="Times New Roman" w:cs="Times New Roman"/>
        </w:rPr>
      </w:pPr>
      <w:r w:rsidRPr="00CF3377">
        <w:rPr>
          <w:rFonts w:ascii="Times New Roman" w:hAnsi="Times New Roman" w:cs="Times New Roman"/>
        </w:rPr>
        <w:t>Fig s4. Heat map of DEGs.</w:t>
      </w:r>
    </w:p>
    <w:p w14:paraId="66AD3787" w14:textId="1171D96E" w:rsidR="00CF3377" w:rsidRPr="00CF3377" w:rsidRDefault="00CF3377">
      <w:pPr>
        <w:rPr>
          <w:rFonts w:ascii="Times New Roman" w:hAnsi="Times New Roman" w:cs="Times New Roman"/>
          <w:sz w:val="18"/>
          <w:szCs w:val="18"/>
        </w:rPr>
      </w:pPr>
      <w:r w:rsidRPr="00CF3377">
        <w:rPr>
          <w:rFonts w:ascii="Times New Roman" w:hAnsi="Times New Roman" w:cs="Times New Roman"/>
          <w:sz w:val="18"/>
          <w:szCs w:val="18"/>
        </w:rPr>
        <w:t>Note: Each row represents a gene, red represents upregulation, and blue represents downregulation.</w:t>
      </w:r>
    </w:p>
    <w:sectPr w:rsidR="00CF3377" w:rsidRPr="00CF33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D3E8E" w14:textId="77777777" w:rsidR="0063274E" w:rsidRDefault="0063274E" w:rsidP="00CF3377">
      <w:r>
        <w:separator/>
      </w:r>
    </w:p>
  </w:endnote>
  <w:endnote w:type="continuationSeparator" w:id="0">
    <w:p w14:paraId="1FA60104" w14:textId="77777777" w:rsidR="0063274E" w:rsidRDefault="0063274E" w:rsidP="00CF3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CC502" w14:textId="77777777" w:rsidR="0063274E" w:rsidRDefault="0063274E" w:rsidP="00CF3377">
      <w:r>
        <w:separator/>
      </w:r>
    </w:p>
  </w:footnote>
  <w:footnote w:type="continuationSeparator" w:id="0">
    <w:p w14:paraId="4D3715B8" w14:textId="77777777" w:rsidR="0063274E" w:rsidRDefault="0063274E" w:rsidP="00CF33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41"/>
    <w:rsid w:val="00072CF8"/>
    <w:rsid w:val="000D2547"/>
    <w:rsid w:val="0019521A"/>
    <w:rsid w:val="004636F6"/>
    <w:rsid w:val="004D18C3"/>
    <w:rsid w:val="005558E4"/>
    <w:rsid w:val="005855E6"/>
    <w:rsid w:val="00610C1A"/>
    <w:rsid w:val="00612141"/>
    <w:rsid w:val="0063274E"/>
    <w:rsid w:val="00CF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6809A1"/>
  <w15:chartTrackingRefBased/>
  <w15:docId w15:val="{CE213922-E8D2-433B-8386-68318C5EA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4D18C3"/>
    <w:rPr>
      <w:rFonts w:eastAsia="Arial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240" w:lineRule="auto"/>
      </w:pPr>
      <w:rPr>
        <w:rFonts w:ascii="Arial" w:hAnsi="Arial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a5"/>
    <w:uiPriority w:val="99"/>
    <w:unhideWhenUsed/>
    <w:rsid w:val="00CF33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F337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F33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F33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1606860906@qq.com</dc:creator>
  <cp:keywords/>
  <dc:description/>
  <cp:lastModifiedBy>1606860906@qq.com</cp:lastModifiedBy>
  <cp:revision>7</cp:revision>
  <dcterms:created xsi:type="dcterms:W3CDTF">2023-04-21T12:03:00Z</dcterms:created>
  <dcterms:modified xsi:type="dcterms:W3CDTF">2023-04-21T13:41:00Z</dcterms:modified>
</cp:coreProperties>
</file>