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AA5A5" w14:textId="6A89AC11" w:rsidR="00E267AF" w:rsidRPr="00E267AF" w:rsidRDefault="00E267AF" w:rsidP="00E267AF">
      <w:pPr>
        <w:tabs>
          <w:tab w:val="left" w:pos="12870"/>
        </w:tabs>
        <w:rPr>
          <w:b/>
          <w:bCs/>
        </w:rPr>
      </w:pPr>
      <w:bookmarkStart w:id="0" w:name="_Hlk141195446"/>
      <w:bookmarkStart w:id="1" w:name="_GoBack"/>
      <w:bookmarkEnd w:id="1"/>
      <w:r w:rsidRPr="000C121E">
        <w:rPr>
          <w:b/>
          <w:bCs/>
        </w:rPr>
        <w:t>Supplemental Table 7</w:t>
      </w:r>
      <w:r w:rsidR="00C54471">
        <w:rPr>
          <w:b/>
          <w:bCs/>
        </w:rPr>
        <w:t xml:space="preserve"> – </w:t>
      </w:r>
      <w:r w:rsidR="00C54471">
        <w:t>List of</w:t>
      </w:r>
      <w:r w:rsidR="009A0EC3">
        <w:t xml:space="preserve"> </w:t>
      </w:r>
      <w:r w:rsidR="009A0EC3">
        <w:rPr>
          <w:i/>
          <w:iCs/>
        </w:rPr>
        <w:t>Helcococcus ovis</w:t>
      </w:r>
      <w:r w:rsidR="00C54471">
        <w:t xml:space="preserve"> CDS with positive</w:t>
      </w:r>
      <w:r w:rsidR="009A0EC3">
        <w:t xml:space="preserve"> hits against experimentally verified virulence factors on the Virulence Factor Database.</w:t>
      </w:r>
      <w:bookmarkEnd w:id="0"/>
    </w:p>
    <w:tbl>
      <w:tblPr>
        <w:tblW w:w="12870" w:type="dxa"/>
        <w:tblLook w:val="04A0" w:firstRow="1" w:lastRow="0" w:firstColumn="1" w:lastColumn="0" w:noHBand="0" w:noVBand="1"/>
      </w:tblPr>
      <w:tblGrid>
        <w:gridCol w:w="3780"/>
        <w:gridCol w:w="902"/>
        <w:gridCol w:w="649"/>
        <w:gridCol w:w="953"/>
        <w:gridCol w:w="991"/>
        <w:gridCol w:w="5595"/>
      </w:tblGrid>
      <w:tr w:rsidR="00E267AF" w:rsidRPr="000C121E" w14:paraId="76C22802" w14:textId="77777777" w:rsidTr="00E267AF">
        <w:trPr>
          <w:trHeight w:val="600"/>
        </w:trPr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0050FE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b/>
                <w:bCs/>
              </w:rPr>
              <w:br w:type="page"/>
            </w:r>
            <w:r w:rsidRPr="000C12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Protein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FFAC9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B4DB0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 ID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440FA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Positives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997FD" w14:textId="223D4E25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% C</w:t>
            </w:r>
            <w:r w:rsidRPr="000C12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overage</w:t>
            </w:r>
          </w:p>
        </w:tc>
        <w:tc>
          <w:tcPr>
            <w:tcW w:w="5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E8BDB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Hit</w:t>
            </w:r>
          </w:p>
        </w:tc>
      </w:tr>
      <w:tr w:rsidR="00E267AF" w:rsidRPr="000C121E" w14:paraId="2CB3DB7E" w14:textId="77777777" w:rsidTr="00E267AF">
        <w:trPr>
          <w:trHeight w:val="900"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5C679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fig|72026.48.peg.1016| ATP synthase beta chain (EC 3.6.3.14) [Helcococcus ovis KG36 | 72026.48]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BB93E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17/36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E5C96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2B0E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27/36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92931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5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E1B2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(yscN) type III secretion system ATPase YscN [TTSS - Effector delivery system] [Yersinia pestis CO92] Length = 439 Score =  146 bits (368), Expect = 4e-36 Identities = 115/365 (31%), Positives = 179/365 (49%), Gaps = 17/365 (4%)</w:t>
            </w:r>
          </w:p>
        </w:tc>
      </w:tr>
      <w:tr w:rsidR="00E267AF" w:rsidRPr="000C121E" w14:paraId="52C10DF2" w14:textId="77777777" w:rsidTr="00E267AF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8393C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fig|72026.48.peg.1133| Type II/IV secretion system ATP hydrolase TadA/VirB11/CpaF, TadA subfamily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858B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199/400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0148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FA9B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281/400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162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41BF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(VV1_RS15610) CpaF family protein [Flp pili - Adherence] [Vibrio vulnificus CMCP6] Length = 421 Score =  387 bits (993), Expect = e-108 Identities = 199/400 (49%), Positives = 281/400 (70%), Gaps = 3/400 (0%)</w:t>
            </w:r>
          </w:p>
        </w:tc>
      </w:tr>
      <w:tr w:rsidR="00E267AF" w:rsidRPr="000C121E" w14:paraId="5DBFB560" w14:textId="77777777" w:rsidTr="00E267AF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0E07E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fig|72026.48.peg.116| Chaperone protein ClpB (ATP-dependent unfoldase)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12AF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137/248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A6D3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BEFCE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182/248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B871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AE569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(clpE) ATP-dependent protease [ClpE - Stress survival] [Listeria monocytogenes EGD-e] Length = 724 Score =  268 bits (686), Expect = 1e-72 Identities = 137/248 (55%), Positives = 182/248 (73%), Gaps = 2/248 (0%)</w:t>
            </w:r>
          </w:p>
        </w:tc>
      </w:tr>
      <w:tr w:rsidR="00E267AF" w:rsidRPr="000C121E" w14:paraId="2BAF8726" w14:textId="77777777" w:rsidTr="00E267AF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019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fig|72026.48.peg.1364| Heat shock protein 60 kDa family chaperone GroEL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0A06E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335/538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75ED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F72B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429/538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0D14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D28E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(groEL) chaperonin GroEL [GroEL - Adherence] [Clostridium difficile 630] Length = 542 Score =  648 bits (1672), Expect = 0.0 Identities = 335/538 (62%), Positives = 429/538 (79%), Gaps = 2/538 (0%)</w:t>
            </w:r>
          </w:p>
        </w:tc>
      </w:tr>
      <w:tr w:rsidR="00E267AF" w:rsidRPr="000C121E" w14:paraId="39A28DF9" w14:textId="77777777" w:rsidTr="00E267AF">
        <w:trPr>
          <w:trHeight w:val="6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0966C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fig|72026.48.peg.1392| RNA polymerase sigma factor RpoD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6A00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153/243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A67C1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B2437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199/243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9284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BCF0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(sigA/rpoV) RNA polymerase sigma factor SigA [SigA - Regulation] [Mycobacterium tuberculosis H37Rv] Length = 528 Score =  317 bits (812), Expect = 2e-87 Identities = 153/243 (62%), Positives = 199/243 (81%)</w:t>
            </w:r>
          </w:p>
        </w:tc>
      </w:tr>
      <w:tr w:rsidR="00E267AF" w:rsidRPr="000C121E" w14:paraId="38588CDF" w14:textId="77777777" w:rsidTr="00E267AF">
        <w:trPr>
          <w:trHeight w:val="12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D4D0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fig|72026.48.peg.1411| Acetaldehyde dehydrogenase (EC 1.2.1.10) / Alcohol dehydrogenase (EC 1.1.1.1)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172B0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538/863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9C60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E7FD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676/863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C1726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11326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(lap) Listeria adhesion protein Lap [Lap - Adherence] [Listeria monocytogenes EGD-e] Length = 866 Score = 1093 bits (2828), Expect = 0.0 Identities = 538/863 (62%), Positives = 676/863 (78%), Gaps = 2/863 (0%)</w:t>
            </w:r>
          </w:p>
        </w:tc>
      </w:tr>
      <w:tr w:rsidR="00E267AF" w:rsidRPr="000C121E" w14:paraId="2380EB07" w14:textId="77777777" w:rsidTr="00E267AF">
        <w:trPr>
          <w:trHeight w:val="12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1085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fig|72026.48.peg.1474| ABC transporter, ATP-binding protein (cluster 3, basic aa/glutamine/opines)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A272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115/221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D07C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0BD8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156/221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4BD0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4006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(bauE) ferric siderophore ABC transporter, ATP-binding protein BauE [Acinetobactin - Nutritional/Metabolic factor] [Acinetobacter baumannii ACICU] Length = 256 Score = 94.0 bits (232), Expect = 1e-20 Identities = 64/221 (28%), Positives = 115/221 (52%), Gaps = 14/221 (6%)</w:t>
            </w:r>
          </w:p>
        </w:tc>
      </w:tr>
      <w:tr w:rsidR="00E267AF" w:rsidRPr="000C121E" w14:paraId="1644EACE" w14:textId="77777777" w:rsidTr="00E267AF">
        <w:trPr>
          <w:trHeight w:val="6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54370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fig|72026.48.peg.1532| Sortase A, LPXTG specific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8D5A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138/232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9FA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2013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188/232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6821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5D2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(srtC-2/srtC) sortase [RlrA islet - Adherence] [Streptococcus pneumoniae TIGR4] Length = 297 Score =  303 bits (776), Expect = 1e-83 Identities = 138/232 (59%), Positives = 188/232 (81%)</w:t>
            </w:r>
          </w:p>
        </w:tc>
      </w:tr>
      <w:tr w:rsidR="00E267AF" w:rsidRPr="000C121E" w14:paraId="20808B36" w14:textId="77777777" w:rsidTr="00E267AF">
        <w:trPr>
          <w:trHeight w:val="6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08C71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fig|72026.48.peg.1533| Sortase A, LPXTG specific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8C050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158/219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6A13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49BB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186/219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7A82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AE21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(srtC-1/srtB) sortase [RlrA islet - Adherence] [Streptococcus pneumoniae TIGR4] Length = 300 Score =  332 bits (851), Expect = 3e-92 Identities = 158/219 (72%), Positives = 186/219 (84%)</w:t>
            </w:r>
          </w:p>
        </w:tc>
      </w:tr>
      <w:tr w:rsidR="00E267AF" w:rsidRPr="000C121E" w14:paraId="1DE284E4" w14:textId="77777777" w:rsidTr="00E267AF">
        <w:trPr>
          <w:trHeight w:val="12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95DF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fig|72026.48.peg.1563| Peptide-methionine (S)-S-oxide reductase MsrA (EC 1.8.4.11) / Peptide-methionine (R)-S-oxide reductase MsrB (EC 1.8.4.12)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60A1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198/324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F0ED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853A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236/324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ECEF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6BFA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(msrA/B(pilB)) trifunctional thioredoxin/methionine sulfoxide reductase A/B protein [MsrAB - Stress survival] [Neisseria meningitidis MC58] Length = 522 Score =  406 bits (1043), Expect = e-114 Identities = 198/324 (61%), Positives = 236/324 (72%), Gaps = 12/324 (3%)</w:t>
            </w:r>
          </w:p>
        </w:tc>
      </w:tr>
      <w:tr w:rsidR="00E267AF" w:rsidRPr="000C121E" w14:paraId="04ECB276" w14:textId="77777777" w:rsidTr="00E267AF">
        <w:trPr>
          <w:trHeight w:val="12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0ECE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fig|72026.48.peg.251| Glycerol-3-phosphate cytidylyltransferase (EC 2.7.7.39) / NAD-dependent oxidoreductase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D3E19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20/37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4194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B7F1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29/37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80A7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596F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(hldE) bifunctional D-beta-D-heptose 7-phosphate kinase/D-beta-D-heptose 1-phosphate adenylyltransferase [LOS - Immune modulation] [Campylobacter jejuni subsp. jejuni NCTC 11168] Length = 461 Score = 48.1 bits (113), Expect = 2e-06 Identities = 20/37 (54%), Positives = 29/37 (78%)</w:t>
            </w:r>
          </w:p>
        </w:tc>
      </w:tr>
      <w:tr w:rsidR="00E267AF" w:rsidRPr="000C121E" w14:paraId="66772EF0" w14:textId="77777777" w:rsidTr="00E267AF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7059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fig|72026.48.peg.258| hypothetical protein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EA947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81/155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0FBC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9071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109/155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1135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F7CE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(pspA) surface protein A [PspA - Immune modulation] [Streptococcus pneumoniae TIGR4] Length = 744 Score =  201 bits (510), Expect = 1e-52 Identities = 81/155 (52%), Positives = 109/155 (70%), Gaps = 1/155 (0%)</w:t>
            </w:r>
          </w:p>
        </w:tc>
      </w:tr>
      <w:tr w:rsidR="00E267AF" w:rsidRPr="000C121E" w14:paraId="2D16355E" w14:textId="77777777" w:rsidTr="00E267AF">
        <w:trPr>
          <w:trHeight w:val="6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08D8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fig|72026.48.peg.266| UDP-glucose 4-epimerase (EC 5.1.3.2)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2FDF6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196/336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5B8D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19861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242/336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F8D84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4D759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(galE) UDP-glucose 4-epimerase [LOS - Immune modulation] [Haemophilus influenzae Rd KW20] Length = 338 Score =  398 bits (1022), Expect = e-112 Identities = 196/336 (58%), Positives = 242/336 (72%)</w:t>
            </w:r>
          </w:p>
        </w:tc>
      </w:tr>
      <w:tr w:rsidR="00E267AF" w:rsidRPr="000C121E" w14:paraId="3D283B57" w14:textId="77777777" w:rsidTr="00E267AF">
        <w:trPr>
          <w:trHeight w:val="6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A2E4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fig|72026.48.peg.280| Choline binding protein A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EB03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25/51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BE874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1913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36/51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DCEF6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9B2AB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(pspA) surface protein A [PspA - Immune modulation] [Streptococcus pneumoniae TIGR4] Length = 744 Score = 66.6 bits (161), Expect = 3e-12 Identities = 34/87 (39%), Positives = 48/87 (55%), Gaps = 3/87 (3%)</w:t>
            </w:r>
          </w:p>
        </w:tc>
      </w:tr>
      <w:tr w:rsidR="00E267AF" w:rsidRPr="000C121E" w14:paraId="1D6ECA99" w14:textId="77777777" w:rsidTr="00E267AF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93DB0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fig|72026.48.peg.413| Translation elongation factor Tu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74E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290/397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1DEAC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81FA9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338/397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3728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E9B7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(tufA) elongation factor Tu [EF-Tu - Adherence] [Francisella tularensis subsp. tularensis SCHU S4] Length = 394 Score =  590 bits (1522), Expect = e-170 Identities = 290/397 (73%), Positives = 338/397 (85%), Gaps = 3/397 (0%)</w:t>
            </w:r>
          </w:p>
        </w:tc>
      </w:tr>
      <w:tr w:rsidR="00E267AF" w:rsidRPr="000C121E" w14:paraId="00619BB8" w14:textId="77777777" w:rsidTr="00E267AF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F030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fig|72026.48.peg.450| Zinc ABC transporter, permease protein ZnuB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5281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14/26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106A8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902E6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20/26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0D6F2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2CDE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(mntB) Manganese transport system membrane protein MntB [MntABC - Stress survival] [Neisseria meningitidis MC58] Length = 291 Score = 77.4 bits (189), Expect = 1e-15 Identities = 70/267 (26%), Positives = 115/267 (43%), Gaps = 14/267 (5%)</w:t>
            </w:r>
          </w:p>
        </w:tc>
      </w:tr>
      <w:tr w:rsidR="00E267AF" w:rsidRPr="000C121E" w14:paraId="3FB2F6A6" w14:textId="77777777" w:rsidTr="00E267AF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F86EF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fig|72026.48.peg.60| ATP-dependent Clp protease proteolytic subunit ClpP (EC 3.4.21.92)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554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125/190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CF7A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4F684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159/190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1F8A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5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DCCB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(clpP) ATP-dependent Clp protease proteolytic subunit [ClpP - Stress survival] [Listeria monocytogenes EGD-e] </w:t>
            </w:r>
          </w:p>
        </w:tc>
      </w:tr>
      <w:tr w:rsidR="00E267AF" w:rsidRPr="000C121E" w14:paraId="6300E1A2" w14:textId="77777777" w:rsidTr="00C54471">
        <w:trPr>
          <w:trHeight w:val="6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AD0F4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fig|72026.48.peg.642| hypothetical protein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30E460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16/27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B603D4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BDA466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21/27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58A25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59A44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(clfB) Clumping factor B, adhesin [Clumping factor - Adherence] [Staphylococcus aureus subsp. aureus MW2] Length = 907 Score = 37.0 bits (84), Expect = 0.004 Identities = 16/27 (59%), Positives = 21/27 (77%)</w:t>
            </w:r>
          </w:p>
        </w:tc>
      </w:tr>
      <w:tr w:rsidR="00E267AF" w:rsidRPr="000C121E" w14:paraId="335DC03B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DCDE84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fig|72026.48.peg.914| Heterodimeric efflux ABC transporter, permease/ATP-binding subunit 1 [Helcococcus ovis KG36 | 72026.48]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513F8D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22/56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FFD6A5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DA4A4A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41/56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60C443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560DD7" w14:textId="77777777" w:rsidR="00E267AF" w:rsidRPr="000C121E" w:rsidRDefault="00E267AF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C12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(msbA) lipid transporter ATP-binding/permease [LOS - Immune modulation] [Haemophilus influenzae Rd KW20] Length = 587 Score =  235 bits (599), Expect = 9e-63 Identities = 158/565 (27%), Positives = 296/565 (52%), Gaps = 22/565 (3%)</w:t>
            </w:r>
          </w:p>
        </w:tc>
      </w:tr>
      <w:tr w:rsidR="00C54471" w:rsidRPr="00C54471" w14:paraId="104A7AB3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EC860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fig|72026.49.peg.1106| ABC transporter ATP-binding protein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DF7CB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16/31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C1143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3216D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22/31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A3163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98FDB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(cylB) ABC-type transporter [Cytolysin - Exotoxin] [Enterococcus faecalis str. MMH594] Length = 714 Score = 33.1 bits (74), Expect = 0.005 Identities = 16/31 (51%), Positives = 22/31 (70%), Gaps = 1/31 (3%)</w:t>
            </w:r>
          </w:p>
        </w:tc>
      </w:tr>
      <w:tr w:rsidR="00C54471" w:rsidRPr="00C54471" w14:paraId="45804FAA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51EC5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fig|72026.49.peg.1148| Type II/IV secretion system ATP hydrolase TadA/VirB11/CpaF, TadA subfamily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E55C4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199/400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11642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3D43D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281/400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60E7D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AC428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(VV1_RS15610) CpaF family protein [Flp pili - Adherence] [Vibrio vulnificus CMCP6] Length = 421 Score =  386 bits (992), Expect = e-108 Identities = 199/400 (49%), Positives = 281/400 (70%), Gaps = 3/400 (0%)</w:t>
            </w:r>
          </w:p>
        </w:tc>
      </w:tr>
      <w:tr w:rsidR="00C54471" w:rsidRPr="00C54471" w14:paraId="41921C66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7D0FD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fig|72026.49.peg.119| Chaperone protein ClpB (ATP-dependent unfoldase)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D47D5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137/248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D9908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8B6D8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182/248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F5BAF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139D9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(clpV1) type VI secretion system AAA+ family ATPase [HSI-1 - Effector delivery system] [Pseudomonas aeruginosa PAO1] Length = 902 Score =  268 bits (686), Expect = 1e-72 Identities = 137/248 (55%), Positives = 182/248 (73%), Gaps = 2/248 (0%)</w:t>
            </w:r>
          </w:p>
        </w:tc>
      </w:tr>
      <w:tr w:rsidR="00C54471" w:rsidRPr="00C54471" w14:paraId="7A97D40D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584DC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fig|72026.49.peg.1339| Heat shock protein 60 kDa family chaperone GroEL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AC5AC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335/538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245B5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CFFB0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429/538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DE3C3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B81F5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(groEL) chaperonin GroEL [GroEL - Adherence] [Clostridium difficile 630] Length = 542 Score =  648 bits (1672), Expect = 0.0 Identities = 335/538 (62%), Positives = 429/538 (79%), Gaps = 2/538 (0%)</w:t>
            </w:r>
          </w:p>
        </w:tc>
      </w:tr>
      <w:tr w:rsidR="00C54471" w:rsidRPr="00C54471" w14:paraId="747A7138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AEF4E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fig|72026.49.peg.1361| RNA polymerase sigma factor RpoD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BF6174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153/243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AE73AE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CBC0C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199/243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AE8A3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F98BF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(sigA/rpoV) RNA polymerase sigma factor SigA [SigA - Regulation] [Mycobacterium tuberculosis H37Rv] Length = 528 Score =  317 bits (812), Expect = 2e-87 Identities = 153/243 (62%), Positives = 199/243 (81%)</w:t>
            </w:r>
          </w:p>
        </w:tc>
      </w:tr>
      <w:tr w:rsidR="00C54471" w:rsidRPr="00C54471" w14:paraId="75B1726F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5654E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fig|72026.49.peg.1380| Acetaldehyde dehydrogenase (EC 1.2.1.10) / Alcohol dehydrogenase (EC 1.1.1.1)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04CB0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538/863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ECED6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15D8FC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675/863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61473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F6E4B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(lap) Listeria adhesion protein Lap [Lap - Adherence] [Listeria monocytogenes EGD-e] Length = 866 Score = 1093 bits (2826), Expect = 0.0 Identities = 538/863 (62%), Positives = 675/863 (78%), Gaps = 2/863 (0%)</w:t>
            </w:r>
          </w:p>
        </w:tc>
      </w:tr>
      <w:tr w:rsidR="00C54471" w:rsidRPr="00C54471" w14:paraId="54658784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7FF56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fig|72026.49.peg.1453| ABC transporter, ATP-binding protein (cluster 3, basic aa/glutamine/opines)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F530D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115/221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5EFD6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2BF75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156/221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BD854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AF9EA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(bauE) ferric siderophore ABC transporter, ATP-binding protein BauE [Acinetobactin - Nutritional/Metabolic factor] [Acinetobacter baumannii ACICU] Length = 256 Score = 94.0 bits (232), Expect = 1e-20 Identities = 64/221 (28%), Positives = 115/221 (52%), Gaps = 14/221 (6%)</w:t>
            </w:r>
          </w:p>
        </w:tc>
      </w:tr>
      <w:tr w:rsidR="00C54471" w:rsidRPr="00C54471" w14:paraId="060426F4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60CA48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fig|72026.49.peg.1509| Sortase A, LPXTG specific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1187A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138/232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8D974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F1BD4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188/232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F682D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706414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(srtC-2/srtC) sortase [RlrA islet - Adherence] [Streptococcus pneumoniae TIGR4] Length = 297 Score =  303 bits (776), Expect = 1e-83 Identities = 138/232 (59%), Positives = 188/232 (81%)</w:t>
            </w:r>
          </w:p>
        </w:tc>
      </w:tr>
      <w:tr w:rsidR="00C54471" w:rsidRPr="00C54471" w14:paraId="0DFB9089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571B6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fig|72026.49.peg.1510| Sortase A, LPXTG specific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0C34A8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158/219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0F36E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B8DF6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186/219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05F5CD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78951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(srtC-1/srtB) sortase [RlrA islet - Adherence] [Streptococcus pneumoniae TIGR4] Length = 300 Score =  332 bits (851), Expect = 3e-92 Identities = 158/219 (72%), Positives = 186/219 (84%)</w:t>
            </w:r>
          </w:p>
        </w:tc>
      </w:tr>
      <w:tr w:rsidR="00C54471" w:rsidRPr="00C54471" w14:paraId="010345F9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6E485B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fig|72026.49.peg.1540| Peptide-methionine (S)-S-oxide reductase MsrA (EC 1.8.4.11) / Peptide-methionine (R)-S-oxide reductase MsrB (EC 1.8.4.12)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EA0B2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197/324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B9C86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4AFCD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237/324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D214D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75CB4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(msrA/B(pilB)) trifunctional thioredoxin/methionine sulfoxide reductase A/B protein [MsrAB - Stress survival] [Neisseria meningitidis MC58] Length = 522 Score =  407 bits (1046), Expect = e-115 Identities = 197/324 (60%), Positives = 237/324 (73%), Gaps = 12/324 (3%)</w:t>
            </w:r>
          </w:p>
        </w:tc>
      </w:tr>
      <w:tr w:rsidR="00C54471" w:rsidRPr="00C54471" w14:paraId="46CDDC08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A00E4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fig|72026.49.peg.254| Glycerol-3-phosphate cytidylyltransferase (EC 2.7.7.39) / NAD-dependent oxidoreductase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50120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20/37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CFAAD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DB062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29/37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88CC0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F08270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(hldE) bifunctional D-beta-D-heptose 7-phosphate kinase/D-beta-D-heptose 1-phosphate adenylyltransferase [LOS - Immune modulation] [Campylobacter jejuni subsp. jejuni NCTC 11168] Length = 461 Score = 48.1 bits (113), Expect = 2e-06 Identities = 20/37 (54%), Positives = 29/37 (78%)</w:t>
            </w:r>
          </w:p>
        </w:tc>
      </w:tr>
      <w:tr w:rsidR="00C54471" w:rsidRPr="00C54471" w14:paraId="4DE530F5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7F0A5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fig|72026.49.peg.267| UDP-glucose 4-epimerase (EC 5.1.3.2)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BD0AA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196/336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4F122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77EEF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242/336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17EF6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48CCC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(galE) UDP-glucose 4-epimerase [LOS - Immune modulation] [Haemophilus influenzae Rd KW20] Length = 338 Score =  398 bits (1022), Expect = e-112 Identities = 196/336 (58%), Positives = 242/336 (72%)</w:t>
            </w:r>
          </w:p>
        </w:tc>
      </w:tr>
      <w:tr w:rsidR="00C54471" w:rsidRPr="00C54471" w14:paraId="0D21159F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93FD1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fig|72026.49.peg.416| Translation elongation factor Tu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61769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290/397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0FFFF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DA55A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338/397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15D69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D64BA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(tufA) elongation factor Tu [EF-Tu - Adherence] [Francisella tularensis subsp. tularensis SCHU S4] Length = 394 Score =  590 bits (1522), Expect = e-170 Identities = 290/397 (73%), Positives = 338/397 (85%), Gaps = 3/397 (0%)</w:t>
            </w:r>
          </w:p>
        </w:tc>
      </w:tr>
      <w:tr w:rsidR="00C54471" w:rsidRPr="00C54471" w14:paraId="054BB74D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4720F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fig|72026.49.peg.475| Exodeoxyribonuclease III (EC 3.1.11.2)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C8AA6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130/252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3D0E6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5D492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177/252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CB18B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7FA78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(crc) catabolite repression control protein [Type IV pili - Adherence] [Pseudomonas aeruginosa PAO1] Length = 259 Score =  129 bits (323), Expect = 3e-31 Identities = 76/252 (30%), Positives = 130/252 (51%), Gaps = 6/252 (2%)</w:t>
            </w:r>
          </w:p>
        </w:tc>
      </w:tr>
      <w:tr w:rsidR="00C54471" w:rsidRPr="00C54471" w14:paraId="29791909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C3A7B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fig|72026.49.peg.554| Carbonic anhydrase-like protein MJ0304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06E24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22/56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24088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68D0A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41/56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188E4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17E35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(cap8J) type 8 capsular polysaccharide synthesis protein Cap8J [Capsule - Immune modulation] [Staphylococcus aureus subsp. aureus MW2] Length = 185 Score = 45.8 bits (107), Expect = 4e-06 </w:t>
            </w: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Identities = 22/56 (39%), Positives = 41/56 (73%), Gaps = 3/56 (5%)</w:t>
            </w:r>
          </w:p>
        </w:tc>
      </w:tr>
      <w:tr w:rsidR="00C54471" w:rsidRPr="00C54471" w14:paraId="365BF4C3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C229F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fig|72026.49.peg.618| Replication-associated recombination protein RarA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D19FD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14/26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ED8ED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8C92A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20/26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7E23F3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A0369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(eccA3) Type VII secretion system protein EccA3 [ESX-3 - Effector delivery system] [Mycobacterium tuberculosis H37Rv] Length = 631 Score = 36.2 bits (82), Expect = 0.006 Identities = 14/26 (53%), Positives = 20/26 (76%)</w:t>
            </w:r>
          </w:p>
        </w:tc>
      </w:tr>
      <w:tr w:rsidR="00C54471" w:rsidRPr="00C54471" w14:paraId="667AF42F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C99A8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fig|72026.49.peg.62| ATP-dependent Clp protease proteolytic subunit ClpP (EC 3.4.21.92)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39338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125/190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A79EA9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29FC3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159/190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BDEE3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68E08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(clpP) ATP-dependent Clp protease proteolytic subunit [ClpP - Stress survival] [Listeria monocytogenes EGD-e] Length = 198 Score =  256 bits (654), Expect = 1e-69 Identities = 125/190 (65%), Positives = 159/190 (83%)</w:t>
            </w:r>
          </w:p>
        </w:tc>
      </w:tr>
      <w:tr w:rsidR="00C54471" w:rsidRPr="00C54471" w14:paraId="5816264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F6980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fig|72026.49.peg.646| hypothetical protein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033F08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19/36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A05C8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0A012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28/36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DA2C4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E158B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(esp) Enterococcal surface protein; Esp [Esp - Adherence] [Enterococcus faecalis str. MMH594] Length = 1873 Score = 43.1 bits (100), Expect = 5e-05 Identities = 19/36 (52%), Positives = 28/36 (77%)</w:t>
            </w:r>
          </w:p>
        </w:tc>
      </w:tr>
      <w:tr w:rsidR="00C54471" w:rsidRPr="00C54471" w14:paraId="327CE210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C8111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fig|72026.49.peg.261| hypothetical protein [Helcococcus ovis KG37 | 72026.49]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43A2B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85/161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C776F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2BCC0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113/161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40054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169C7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(cbpA/pspC) choline binding protein A [CbpA/PspC - Adherence] [Streptococcus pneumoniae TIGR4] Length = 693 Score =  209 bits (531), Expect = 5e-55 Identities = 85/161 (52%), Positives = 113/161 (70%), Gaps = 1/161 (0%)</w:t>
            </w:r>
          </w:p>
        </w:tc>
      </w:tr>
      <w:tr w:rsidR="00C54471" w:rsidRPr="00C54471" w14:paraId="480569D6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63EB6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fig|72026.50.peg.1240| Ureidoglycolate dehydrogenase (EC 1.1.1.154)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4B453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194/349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ABCED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2BB36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260/349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C8D417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15590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(allD) ureidoglycolate dehydrogenase [Allantion utilization - Nutritional/Metabolic factor] [Klebsiella pneumoniae subsp. pneumoniae NTUH-K2044] Length = 349 Score =  403 bits (1035), Expect = e-113 Identities = 194/349 (55%), Positives = 260/349 (74%)</w:t>
            </w:r>
          </w:p>
        </w:tc>
      </w:tr>
      <w:tr w:rsidR="00C54471" w:rsidRPr="00C54471" w14:paraId="0CA816D9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BA201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fig|72026.50.peg.1273| hypothetical protein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6DFB0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35/79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44323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47D07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56/79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15F0B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C0D49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(aatC) ATP-binding protein AatC [Dispersin - Others] [Escherichia coli O44:H18 042] Length = 209 Score = 67.8 bits (164), Expect = 2e-13 Identities = 35/79 (44%), Positives = 56/79 (70%), Gaps = 2/79 (2%)</w:t>
            </w:r>
          </w:p>
        </w:tc>
      </w:tr>
      <w:tr w:rsidR="00C54471" w:rsidRPr="00C54471" w14:paraId="561208BD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8137A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fig|72026.50.peg.1274| hypothetical protein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41040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22/47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44F5F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9BA6C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34/47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5A92D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3BFF47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(pvdE) pyoverdine biosynthesis protein PvdE [Pyoverdine - Nutritional/Metabolic factor] [Pseudomonas aeruginosa PAO1]</w:t>
            </w:r>
          </w:p>
        </w:tc>
      </w:tr>
      <w:tr w:rsidR="00C54471" w:rsidRPr="00C54471" w14:paraId="1F55783E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E62B8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fig|72026.50.peg.1310| Translation elongation factor Tu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1FBC7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290/397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8E21C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0B3D05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339/397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4CD17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0D2BC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(tufA) elongation factor Tu [EF-Tu - Adherence] [Francisella tularensis subsp. tularensis SCHU S4] Length = 394 Score =  593 bits (1528), Expect = e-170 Identities = 290/397 (73%), Positives = 339/397 (85%), Gaps = 3/397 (0%)</w:t>
            </w:r>
          </w:p>
        </w:tc>
      </w:tr>
      <w:tr w:rsidR="00C54471" w:rsidRPr="00C54471" w14:paraId="4A941962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CF29B2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fig|72026.50.peg.1425| UDP-N-acetylglucosamine 2-epimerase (EC 5.1.3.14) [Helcococcus ovis KG38 | 72026.50] 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37A6B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258/362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04DD5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1ABC7B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315/362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1A90E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35AF5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(cps4I) capsular polysaccharide biosynthesis protein Cps4I [Capsule - Immune modulation] [Streptococcus pneumoniae TIGR4] Length = 365 Score =  536 bits (1380), Expect = e-153 Identities = 258/362 (71%), Positives = 315/362 (87%)</w:t>
            </w:r>
          </w:p>
        </w:tc>
      </w:tr>
      <w:tr w:rsidR="00C54471" w:rsidRPr="00C54471" w14:paraId="14B2E06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9EA5C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fig|72026.50.peg.1439| UDP-glucose 4-epimerase (EC 5.1.3.2)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4ADA0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191/338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9BE9E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684FA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239/338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C5921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833C7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(galE) UDP-glucose 4-epimerase [LOS - Immune modulation] [Haemophilus influenzae Rd KW20] Length = 338 Score =  389 bits (998), Expect = e-109 Identities = 191/338 (56%), Positives = 239/338 (70%)</w:t>
            </w:r>
          </w:p>
        </w:tc>
      </w:tr>
      <w:tr w:rsidR="00C54471" w:rsidRPr="00C54471" w14:paraId="2C41A299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583E2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fig|72026.50.peg.1587| Sortase A, LPXTG specific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54B9A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143/232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64107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7D79CC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192/232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A6ADC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656E3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(srtC-2/srtC) sortase [RlrA islet - Adherence] [Streptococcus pneumoniae TIGR4] Length = 297 Score =  313 bits (803), Expect = 9e-87 Identities = 143/232 (61%), Positives = 192/232 (82%)</w:t>
            </w:r>
          </w:p>
        </w:tc>
      </w:tr>
      <w:tr w:rsidR="00C54471" w:rsidRPr="00C54471" w14:paraId="61412F68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079C0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fig|72026.50.peg.1588| Sortase A, LPXTG specific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F9873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162/247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AC53EB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02F3D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197/247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51CD1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35852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(srtC-1/srtB) sortase [RlrA islet - Adherence] [Streptococcus pneumoniae TIGR4] Length = 300 Score =  348 bits (893), Expect = 3e-97 Identities = 162/247 (65%), Positives = 197/247 (79%)</w:t>
            </w:r>
          </w:p>
        </w:tc>
      </w:tr>
      <w:tr w:rsidR="00C54471" w:rsidRPr="00C54471" w14:paraId="6FA2E59D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C4A29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fig|72026.50.peg.1614| Peptide-methionine (S)-S-oxide reductase MsrA (EC 1.8.4.11) / Peptide-methionine (R)-S-oxide reductase MsrB (EC 1.8.4.12)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9F483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211/343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A21E0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966C74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256/343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6F8262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DC1F2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(msrA/B(pilB)) trifunctional thioredoxin/methionine sulfoxide reductase A/B protein [MsrAB - Stress survival] [Neisseria meningitidis MC58] Length = 522 Score =  432 bits (1111), Expect = e-122 Identities = 211/343 (61%), Positives = 256/343 (74%), Gaps = 12/343 (3%)</w:t>
            </w:r>
          </w:p>
        </w:tc>
      </w:tr>
      <w:tr w:rsidR="00C54471" w:rsidRPr="00C54471" w14:paraId="5C7CB6FB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4FB3D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fig|72026.50.peg.1683| Chaperone protein ClpB (ATP-dependent unfoldase)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B2357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178/334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B9D63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65C00D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240/334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98A0C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5DC5D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(clpC) endopeptidase Clp ATP-binding chain C [ClpC - Stress survival] [Listeria monocytogenes EGD-e] Length = 820 Score =  357 bits (915), Expect = 3e-99 Identities = 178/334 (53%), Positives = 240/334 (71%), Gaps = 6/334 (1%)</w:t>
            </w:r>
          </w:p>
        </w:tc>
      </w:tr>
      <w:tr w:rsidR="00C54471" w:rsidRPr="00C54471" w14:paraId="7FF1B1F7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784932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fig|72026.50.peg.306| Acetaldehyde dehydrogenase (EC 1.2.1.10) / Alcohol dehydrogenase (EC 1.1.1.1)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0DFC1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538/863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8CA55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AEFFA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676/863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925A5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A1CAE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(lap) Listeria adhesion protein Lap [Lap - Adherence] [Listeria monocytogenes EGD-e] Length = 866 Score = 1089 bits (2816), Expect = 0.0 Identities = 538/863 (62%), Positives = 676/863 (78%), Gaps = 2/863 (0%)</w:t>
            </w:r>
          </w:p>
        </w:tc>
      </w:tr>
      <w:tr w:rsidR="00C54471" w:rsidRPr="00C54471" w14:paraId="0B7D546E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455DD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fig|72026.50.peg.325| RNA polymerase sigma factor RpoD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2D1C5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152/243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A490A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4EB4E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198/243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7EF86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0B81B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(sigA/rpoV) RNA polymerase sigma factor SigA [SigA - Regulation] [Mycobacterium tuberculosis H37Rv] Length = 528 Score =  315 bits (806), Expect = 1e-86 Identities = 152/243 (62%), Positives = 198/243 (81%)</w:t>
            </w:r>
          </w:p>
        </w:tc>
      </w:tr>
      <w:tr w:rsidR="00C54471" w:rsidRPr="00C54471" w14:paraId="44A259E6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1CC3D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fig|72026.50.peg.354| Heat shock protein 60 kDa family chaperone GroEL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492250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326/522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A3B5D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84D93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413/522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8D1B0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52701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(groEL) chaperonin GroEL [GroEL - Adherence] [Clostridium difficile 630] Length = 542 Score =  635 bits (1638), Expect = 0.0 Identities = 326/522 (62%), Positives = 413/522 (79%)</w:t>
            </w:r>
          </w:p>
        </w:tc>
      </w:tr>
      <w:tr w:rsidR="00C54471" w:rsidRPr="00C54471" w14:paraId="4B813411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5FB3F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fig|72026.50.peg.650| Carbonic anhydrase-like protein MJ0304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878AF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24/56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EAA16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73E184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43/56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360FF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0E7A9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(cap8J) type 8 capsular polysaccharide synthesis protein Cap8J [Capsule - Immune modulation] [Staphylococcus aureus subsp. aureus MW2] Length = 185 Score = 49.7 bits (117), Expect = 3e-07 Identities = 24/56 (42%), Positives = 43/56 (76%), Gaps = 3/56 (5%)</w:t>
            </w:r>
          </w:p>
        </w:tc>
      </w:tr>
      <w:tr w:rsidR="00C54471" w:rsidRPr="00C54471" w14:paraId="3105F1A6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B741C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fig|72026.50.peg.720| Replication-associated recombination protein RarA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631B5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14/26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1D1E0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16575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20/26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22CD5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62DAB0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(eccA3) Type VII secretion system protein EccA3 [ESX-3 - Effector delivery system] [Mycobacterium tuberculosis H37Rv] Length = 631 Score = 36.6 bits (83), Expect = 0.005 Identities = 14/26 (53%), Positives = 20/26 (76%)</w:t>
            </w:r>
          </w:p>
        </w:tc>
      </w:tr>
      <w:tr w:rsidR="00C54471" w:rsidRPr="00C54471" w14:paraId="6BD7176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142E3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fig|72026.50.peg.78| ATP-dependent Clp protease proteolytic subunit ClpP (EC 3.4.21.92) [Helcococcus ovis KG38 |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3CF32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124/190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49FC5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6233C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159/190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6A210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81F66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(clpP) ATP-dependent Clp protease proteolytic subunit [ClpP - Stress survival] [Listeria monocytogenes EGD-e] Length = 198 Score =  255 bits (652), Expect = 2e-69 Identities = 124/190 (65%), Positives = 159/190 (83%)</w:t>
            </w:r>
          </w:p>
        </w:tc>
      </w:tr>
      <w:tr w:rsidR="00C54471" w:rsidRPr="00C54471" w14:paraId="5A39B89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AA7F0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fig|72026.50.peg.973| hypothetical protein [Helcococcus ovis KG38 | 72026.50]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D8D01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16/42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B3EF4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F03AD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30/42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0ED44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F17C4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(p216) protein P216, cilium adhesin p97 paralog [P97/P102 paralog family - Adherence] [Mycoplasma hyopneumoniae 232] Length = 1879 Score = 36.6 bits (83), Expect = 0.007 Identities = 16/42 (38%), Positives = 30/42 (71%), Gaps = 2/42 (4%)</w:t>
            </w:r>
          </w:p>
        </w:tc>
      </w:tr>
      <w:tr w:rsidR="00C54471" w:rsidRPr="00C54471" w14:paraId="7664A435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6C8F7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fig|72026.51.peg.751| hypothetical protein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2C99D4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30/63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A48C9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B2026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45/63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1304D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EACCDE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(cbpA/pspC) choline binding protein A [CbpA/PspC - Adherence] [Streptococcus pneumoniae TIGR4]</w:t>
            </w:r>
          </w:p>
        </w:tc>
      </w:tr>
      <w:tr w:rsidR="00C54471" w:rsidRPr="00C54471" w14:paraId="42EBBF42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DFC7E9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fig|72026.51.peg.704| Ribosome small subunit biogenesis RbfA-release protein RsgA [Helcococcus ovis KG104 | 72026.51] (292 letters)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90372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19/41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A088A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A7D62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32/41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CE408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8F1A2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(iroC) ABC transporter [Sal - Nutritional/Metabolic factor] [Klebsiella pneumoniae subsp. pneumoniae NTUH-K2044] Length = 1214 Score = 35.0 bits (79), Expect = 0.008 Identities = 19/41 (46%), Positives = 22/41 (53%)</w:t>
            </w:r>
          </w:p>
        </w:tc>
      </w:tr>
      <w:tr w:rsidR="00C54471" w:rsidRPr="00C54471" w14:paraId="41365851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15266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fig|72026.51.peg.648| hypothetical protein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7059E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18/30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35A3C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4D8A6E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25/30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87490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086C7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(esp) Enterococcal surface protein; Esp [Esp - Adherence] [Enterococcus faecalis str. MMH594] </w:t>
            </w:r>
          </w:p>
        </w:tc>
      </w:tr>
      <w:tr w:rsidR="00C54471" w:rsidRPr="00C54471" w14:paraId="412DDDC4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E6E6A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fig|72026.51.peg.620| Replication-associated recombination protein RarA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2B7C9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14/26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C57AA9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380E6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20/26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8CDA4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9DFE3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(eccA3) Type VII secretion system protein EccA3 [ESX-3 - Effector delivery system] [Mycobacterium tuberculosis H37Rv] Length = 631 Score = 36.2 bits (82), Expect = 0.006 Identities = 14/26 (53%), Positives = 20/26 (76%)</w:t>
            </w:r>
          </w:p>
        </w:tc>
      </w:tr>
      <w:tr w:rsidR="00C54471" w:rsidRPr="00C54471" w14:paraId="51991BD4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A18FF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fig|72026.51.peg.62| ATP-dependent Clp protease proteolytic subunit ClpP (EC 3.4.21.92)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C1D599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125/190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03B62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70A38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159/190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63E617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2DC98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(clpP) ATP-dependent Clp protease proteolytic subunit [ClpP - Stress survival] [Listeria monocytogenes EGD-e] Length = 198 Score =  256 bits (654), Expect = 1e-69 Identities = 125/190 (65%), Positives = 159/190 (83%)</w:t>
            </w:r>
          </w:p>
        </w:tc>
      </w:tr>
      <w:tr w:rsidR="00C54471" w:rsidRPr="00C54471" w14:paraId="13B47251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CD816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fig|72026.51.peg.556| Carbonic anhydrase-like protein MJ0304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EA7A7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22/56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69725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551DA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41/56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96018B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A0038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(cap8J) type 8 capsular polysaccharide synthesis protein Cap8J [Capsule - Immune modulation] [Staphylococcus aureus subsp. aureus MW2] Length = 185 Score = 45.8 bits (107), Expect = 4e-06 Identities = 22/56 (39%), Positives = 41/56 (73%), Gaps = 3/56 (5%)</w:t>
            </w:r>
          </w:p>
        </w:tc>
      </w:tr>
      <w:tr w:rsidR="00C54471" w:rsidRPr="00C54471" w14:paraId="51D178B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92553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fig|72026.51.peg.414| Translation elongation factor Tu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DBAC8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290/397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77259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EADF1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338/397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7C394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AE828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(tufA) elongation factor Tu [EF-Tu - Adherence] [Francisella tularensis subsp. tularensis SCHU S4] Length = 394 Score =  590 bits (1522), Expect = e-170 Identities = 290/397 (73%), Positives = 338/397 (85%), Gaps = 3/397 (0%)</w:t>
            </w:r>
          </w:p>
        </w:tc>
      </w:tr>
      <w:tr w:rsidR="00C54471" w:rsidRPr="00C54471" w14:paraId="2675054A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11B76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fig|72026.51.peg.282| Choline binding protein A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B52AC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25/51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37F29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621E9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36/51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73B4B6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C7DCF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(toxA) toxin A [TcdA - Exotoxin] [Clostridium difficile 630] Length = 2710 Score = 53.5 bits (127), Expect = 3e-08 Identities = 25/51 (49%), Positives = 36/51 (70%), Gaps = 2/51 (3%)</w:t>
            </w:r>
          </w:p>
        </w:tc>
      </w:tr>
      <w:tr w:rsidR="00C54471" w:rsidRPr="00C54471" w14:paraId="73C7CED5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58B0A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fig|72026.51.peg.268| UDP-glucose 4-epimerase (EC 5.1.3.2)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7D455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196/336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DAED3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CADDB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242/336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A8E96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0E330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(galE) UDP-glucose 4-epimerase [LOS - Immune modulation] [Haemophilus influenzae Rd KW20] Length = 338 Score =  398 bits (1022), Expect = e-112 Identities = 196/336 (58%), Positives = 242/336 (72%)</w:t>
            </w:r>
          </w:p>
        </w:tc>
      </w:tr>
      <w:tr w:rsidR="00C54471" w:rsidRPr="00C54471" w14:paraId="395D98F9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56ABE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fig|72026.51.peg.256| Glycerol-3-phosphate cytidylyltransferase (EC 2.7.7.39) / NAD-dependent oxidoreductase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0E885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21/38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B90C13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50B4B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27/38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30CB1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ECBEB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(rfaE) ADP-heptose synthase [LOS - Immune modulation] [Haemophilus influenzae Rd KW20] Length = 476 Score = 44.3 bits (103), Expect = 2e-05 Identities = 21/38 (55%), Positives = 27/38 (71%)</w:t>
            </w:r>
          </w:p>
        </w:tc>
      </w:tr>
      <w:tr w:rsidR="00C54471" w:rsidRPr="00C54471" w14:paraId="113E92FB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6C2534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fig|72026.51.peg.1606| Peptide-methionine (S)-S-oxide reductase MsrA (EC 1.8.4.11) / Peptide-methionine (R)-S-oxide reductase MsrB (EC 1.8.4.12)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02E92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197/324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B71C6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C9DE9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236/324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6DC0D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8AE9F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(msrA/B(pilB)) trifunctional thioredoxin/methionine sulfoxide reductase A/B protein [MsrAB - Stress survival] [Neisseria meningitidis MC58] Length = 522 Score =  405 bits (1042), Expect = e-114 Identities = 197/324 (60%), Positives = 236/324 (72%), Gaps = 12/324 (3%)</w:t>
            </w:r>
          </w:p>
        </w:tc>
      </w:tr>
      <w:tr w:rsidR="00C54471" w:rsidRPr="00C54471" w14:paraId="6FC4DF8A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99706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fig|72026.51.peg.1575| Sortase A, LPXTG specific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79719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158/219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0674D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BDE3B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186/219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D54AA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9ECA5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(srtC-1/srtB) sortase [RlrA islet - Adherence] [Streptococcus pneumoniae TIGR4] Length = 300 Score =  332 bits (851), Expect = 3e-92 Identities = 158/219 (72%), Positives = 186/219 (84%)</w:t>
            </w:r>
          </w:p>
        </w:tc>
      </w:tr>
      <w:tr w:rsidR="00C54471" w:rsidRPr="00C54471" w14:paraId="3805D377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EC0A7F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fig|72026.51.peg.1574| Sortase A, LPXTG specific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F8B23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138/232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DA52E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AA6CA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187/232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1770F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B55074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(srtC-2/srtC) sortase [RlrA islet - Adherence] [Streptococcus pneumoniae TIGR4] Length = 297 Score =  301 bits (772), Expect = 3e-83 Identities = 138/232 (59%), Positives = 187/232 (80%)</w:t>
            </w:r>
          </w:p>
        </w:tc>
      </w:tr>
      <w:tr w:rsidR="00C54471" w:rsidRPr="00C54471" w14:paraId="6FEEE7D8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8E429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fig|72026.51.peg.1457| Mg(2+) transport ATPase protein C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9D63D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13/37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0BDF6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587853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26/37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B0F157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B6E7F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(mgtC) Mg2+ transport protein [MgtBC - Nutritional/Metabolic factor] [Salmonella enterica subsp. enterica serovar Typhimurium str. LT2] Length = 231 Score = 33.5 bits (75), Expect = 0.004 Identities = 13/37 (35%), Positives = 26/37 (70%)</w:t>
            </w:r>
          </w:p>
        </w:tc>
      </w:tr>
      <w:tr w:rsidR="00C54471" w:rsidRPr="00C54471" w14:paraId="3D1A7A90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412AE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fig|72026.51.peg.1435| Acetaldehyde dehydrogenase (EC 1.2.1.10) / Alcohol dehydrogenase (EC 1.1.1.1)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16B24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538/863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C35FD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41489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676/863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8BE37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A20EB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(lap) Listeria adhesion protein Lap [Lap - Adherence] [Listeria monocytogenes EGD-e] Length = 866 Score = 1093 bits (2828), Expect = 0.0 Identities = 538/863 (62%), Positives = 676/863 (78%), Gaps = 2/863 (0%)</w:t>
            </w:r>
          </w:p>
        </w:tc>
      </w:tr>
      <w:tr w:rsidR="00C54471" w:rsidRPr="00C54471" w14:paraId="2A2DD4D3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DCAD1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fig|72026.51.peg.1415| RNA polymerase sigma factor RpoD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EA4AB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153/243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640264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8E0D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199/243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A72FC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E21AE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(sigA/rpoV) RNA polymerase sigma factor SigA [SigA - Regulation] [Mycobacterium tuberculosis H37Rv] Length = 528 Score =  317 bits (812), Expect = 2e-87 Identities = 153/243 (62%), Positives = 199/243 (81%)</w:t>
            </w:r>
          </w:p>
        </w:tc>
      </w:tr>
      <w:tr w:rsidR="00C54471" w:rsidRPr="00C54471" w14:paraId="78E20E6B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4A672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fig|72026.51.peg.1390| Heat shock protein 60 kDa family chaperone GroEL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063844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335/538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D76EF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7C8D04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428/538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EADF7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8C212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(groEL) chaperonin GroEL [GroEL - Adherence] [Clostridium difficile 630] Length = 542 Score =  646 bits (1667), Expect = 0.0 Identities = 335/538 (62%), Positives = 428/538 (79%), Gaps = 2/538 (0%)</w:t>
            </w:r>
          </w:p>
        </w:tc>
      </w:tr>
      <w:tr w:rsidR="00C54471" w:rsidRPr="00C54471" w14:paraId="147A276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5012F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fig|72026.51.peg.119| Chaperone protein ClpB (ATP-dependent unfoldase)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1F3429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137/248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C4ED75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7A9580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182/248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A26FA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A1A66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(clpV/tssH) type VI secretion system ATPase TssH [T6SS - Effector delivery system] [Klebsiella pneumoniae subsp. pneumoniae NTUH-K2044] Score =  268 bits (686), Expect = 1e-72 Identities = 137/248 (55%), Positives = 182/248 (73%), Gaps = 2/248 (0%)</w:t>
            </w:r>
          </w:p>
        </w:tc>
      </w:tr>
      <w:tr w:rsidR="00C54471" w:rsidRPr="00C54471" w14:paraId="626693DE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4717D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fig|72026.51.peg.1173| Type II/IV secretion system ATP hydrolase TadA/VirB11/CpaF, TadA subfamily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69DF5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199/400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A9860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86FB8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281/400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6C4D1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BD696D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(VV1_RS15610) CpaF family protein [Flp pili - Adherence] [Vibrio vulnificus CMCP6] Length = 421 Score =  387 bits (993), Expect = e-108 Identities = 199/400 (49%), Positives = 281/400 (70%), Gaps = 3/400 (0%)</w:t>
            </w:r>
          </w:p>
        </w:tc>
      </w:tr>
      <w:tr w:rsidR="00C54471" w:rsidRPr="00C54471" w14:paraId="608BE4EF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43A7F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fig|72026.51.peg.1125| ABC transporter ATP-binding protein [Helcococcus ovis KG104 | 72026.51]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28F229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16/31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2EEAB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EF9C5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22/31 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4CA97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0F06F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(cylB) ABC-type transporter [Cytolysin - Exotoxin] [Enterococcus faecalis str. MMH594] Length = 714 Score = 33.1 bits (74), Expect = 0.005 Identities = 16/31 (51%), Positives = 22/31 (70%), Gaps = 1/31 (3%)</w:t>
            </w:r>
          </w:p>
        </w:tc>
      </w:tr>
      <w:tr w:rsidR="00C54471" w:rsidRPr="00C54471" w14:paraId="4FDCA328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DEB98A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fig|72026.52.peg.116| Chaperone protein ClpB (ATP-dependent unfoldase)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4BB2A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137/248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1294A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DDA38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182/248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D782B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BF102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(clpC) endopeptidase Clp ATP-binding chain C [ClpC - Stress survival] [Listeria monocytogenes EGD-e]</w:t>
            </w:r>
          </w:p>
        </w:tc>
      </w:tr>
      <w:tr w:rsidR="00C54471" w:rsidRPr="00C54471" w14:paraId="77AE33C4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6C055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fig|72026.52.peg.1223| Type II/IV secretion system ATP hydrolase TadA/VirB11/CpaF, TadA subfamily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15528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199/400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A0B541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A6C55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281/400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EE38A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01588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(VV1_RS15610) CpaF family protein [Flp pili - Adherence] [Vibrio vulnificus CMCP6]</w:t>
            </w:r>
          </w:p>
        </w:tc>
      </w:tr>
      <w:tr w:rsidR="00C54471" w:rsidRPr="00C54471" w14:paraId="00028730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04E8A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fig|72026.52.peg.1416| Heat shock protein 60 kDa family chaperone GroEL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5E31A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335/538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A3853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39AB7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429/538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7438C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B2A22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(groEL) chaperonin GroEL [GroEL - Adherence] [Clostridium difficile 630]</w:t>
            </w:r>
          </w:p>
        </w:tc>
      </w:tr>
      <w:tr w:rsidR="00C54471" w:rsidRPr="00C54471" w14:paraId="7171B915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08DC9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fig|72026.52.peg.1436| RNA polymerase sigma factor RpoD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B03170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153/243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09803B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D48EE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199/243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7A151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9872A6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UY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UY"/>
                <w14:ligatures w14:val="none"/>
              </w:rPr>
              <w:t>(sigA/rpoV) RNA polymerase sigma factor SigA [SigA - Regulation] [Mycobacterium tuberculosis H37Rv]</w:t>
            </w:r>
          </w:p>
        </w:tc>
      </w:tr>
      <w:tr w:rsidR="00C54471" w:rsidRPr="00C54471" w14:paraId="09F3816D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D63F6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UY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UY"/>
                <w14:ligatures w14:val="none"/>
              </w:rPr>
              <w:t>fig|72026.52.peg.1455| Acetaldehyde dehydrogenase (EC 1.2.1.10) / Alcohol dehydrogenase (EC 1.1.1.1)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4B5E7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UY"/>
                <w14:ligatures w14:val="none"/>
              </w:rPr>
              <w:t xml:space="preserve"> </w:t>
            </w: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538/863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6739B0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0E297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675/863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5890B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B5A7C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(lap) Listeria adhesion protein Lap [Lap - Adherence] [Listeria monocytogenes EGD-e]</w:t>
            </w:r>
          </w:p>
        </w:tc>
      </w:tr>
      <w:tr w:rsidR="00C54471" w:rsidRPr="00C54471" w14:paraId="397BC7F1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B8E22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fig|72026.52.peg.1603| Sortase A, LPXTG specific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C9BF4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129/244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BCB67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B1476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175/244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0E0A0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A35188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(srtC-2/srtC) sortase [RlrA islet - Adherence] [Streptococcus pneumoniae TIGR4]</w:t>
            </w:r>
          </w:p>
        </w:tc>
      </w:tr>
      <w:tr w:rsidR="00C54471" w:rsidRPr="00C54471" w14:paraId="7767260B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B233D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fig|72026.52.peg.1604| Sortase A, LPXTG specific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7C211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115/221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0E429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21DE03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156/221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2F88C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9E27B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(srtC-1/srtB) sortase [RlrA islet - Adherence] [Streptococcus pneumoniae TIGR4]</w:t>
            </w:r>
          </w:p>
        </w:tc>
      </w:tr>
      <w:tr w:rsidR="00C54471" w:rsidRPr="00C54471" w14:paraId="55CD8F78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2B708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fig|72026.52.peg.1635| Peptide-methionine (S)-S-oxide reductase MsrA (EC 1.8.4.11) / Peptide-methionine (R)-S-oxide reductase MsrB (EC 1.8.4.12)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88C0A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198/324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54EB0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C8D27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237/324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3E18A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44DC8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(msrA/B(pilB)) trifunctional thioredoxin/methionine sulfoxide reductase A/B protein [MsrAB - Stress survival] [Neisseria meningitidis MC58]</w:t>
            </w:r>
          </w:p>
        </w:tc>
      </w:tr>
      <w:tr w:rsidR="00C54471" w:rsidRPr="00C54471" w14:paraId="39B6EEE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05D9D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fig|72026.52.peg.255| Glycerol-3-phosphate cytidylyltransferase (EC 2.7.7.39) / NAD-dependent oxidoreductase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D81FDF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21/38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F9D5A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868CD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27/38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D4C7E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B06AA1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(hldE) bifunctional D-beta-D-heptose 7-phosphate kinase/D-beta-D-heptose 1-phosphate adenylyltransferase [LOS - Immune modulation] [Campylobacter jejuni subsp. jejuni NCTC 11168]</w:t>
            </w:r>
          </w:p>
        </w:tc>
      </w:tr>
      <w:tr w:rsidR="00C54471" w:rsidRPr="00C54471" w14:paraId="54A6FA54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F895A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fig|72026.52.peg.262| hypothetical protein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92BB5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81/155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29692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7B486C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109/155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A3CA0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893AF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(pspA) surface protein A [PspA - Immune modulation] [Streptococcus pneumoniae TIGR4]</w:t>
            </w:r>
          </w:p>
        </w:tc>
      </w:tr>
      <w:tr w:rsidR="00C54471" w:rsidRPr="00C54471" w14:paraId="218D1903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DE4CF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fig|72026.52.peg.271| UDP-glucose 4-epimerase (EC 5.1.3.2)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3C9C5D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196/336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4791C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BB11C3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242/336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956E4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B3BE0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(galE) UDP-glucose 4-epimerase [LOS - Immune modulation] [Haemophilus influenzae Rd KW20]</w:t>
            </w:r>
          </w:p>
        </w:tc>
      </w:tr>
      <w:tr w:rsidR="00C54471" w:rsidRPr="00C54471" w14:paraId="02573229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054A1A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fig|72026.52.peg.415| Translation elongation factor Tu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F8A24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291/397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3759D8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22874C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339/397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147CC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0509D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(tufA) elongation factor Tu [EF-Tu - Adherence] [Francisella tularensis subsp. tularensis SCHU S4]</w:t>
            </w:r>
          </w:p>
        </w:tc>
      </w:tr>
      <w:tr w:rsidR="00C54471" w:rsidRPr="00C54471" w14:paraId="35C0B14D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2BF31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fig|72026.52.peg.575| Carbonic anhydrase-like protein MJ0304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19629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22/56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E741C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1D30E6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41/56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DBD46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470C84B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(ricA) type IV secretion system effector RicA, Rab2 interacting conserved protein A [T4SS secreted effectors - Effector delivery system] [Brucella melitensis bv. 1 str. 16M]</w:t>
            </w:r>
          </w:p>
        </w:tc>
      </w:tr>
      <w:tr w:rsidR="00C54471" w:rsidRPr="00C54471" w14:paraId="5B735A5C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5E987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fig|72026.52.peg.59| ATP-dependent Clp protease proteolytic subunit ClpP (EC 3.4.21.92)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0BB74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125/190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8281B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B75DC3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159/190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A94ED97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E6B74F9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(clpP) ATP-dependent Clp protease proteolytic subunit [ClpP - Stress survival] [Listeria monocytogenes EGD-e]</w:t>
            </w:r>
          </w:p>
        </w:tc>
      </w:tr>
      <w:tr w:rsidR="00C54471" w:rsidRPr="00C54471" w14:paraId="03AC7D00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35E5675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fig|72026.52.peg.640| Replication-associated recombination protein RarA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27BAF2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14/26 </w:t>
            </w: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3B93E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A500E4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20/26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20291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D4E6F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(clpV/tssH) type VI secretion system ATPase TssH [T6SS - Effector delivery system] [Klebsiella pneumoniae subsp. pneumoniae NTUH-K2044]</w:t>
            </w:r>
          </w:p>
        </w:tc>
      </w:tr>
      <w:tr w:rsidR="00C54471" w:rsidRPr="00C54471" w14:paraId="3E7A1360" w14:textId="77777777" w:rsidTr="00C54471">
        <w:trPr>
          <w:trHeight w:val="900"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442D90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fig|72026.52.peg.670| hypothetical protein [Helcococcus ovis KG106 | 72026.52]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4A881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19/36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149BC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68836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28/36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4746E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3809F" w14:textId="77777777" w:rsidR="00C54471" w:rsidRPr="00C54471" w:rsidRDefault="00C54471" w:rsidP="00C54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C5447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VFG001361 (pspA) surface protein A [PspA - Immune modulation] [Streptococcus pneumoniae TIGR4]</w:t>
            </w:r>
          </w:p>
        </w:tc>
      </w:tr>
    </w:tbl>
    <w:p w14:paraId="7808DE76" w14:textId="41F50AE9" w:rsidR="0086351E" w:rsidRDefault="0086351E"/>
    <w:sectPr w:rsidR="0086351E" w:rsidSect="00E267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E91D2" w14:textId="77777777" w:rsidR="00BC695B" w:rsidRDefault="00BC695B" w:rsidP="00E267AF">
      <w:pPr>
        <w:spacing w:after="0" w:line="240" w:lineRule="auto"/>
      </w:pPr>
      <w:r>
        <w:separator/>
      </w:r>
    </w:p>
  </w:endnote>
  <w:endnote w:type="continuationSeparator" w:id="0">
    <w:p w14:paraId="56A08E08" w14:textId="77777777" w:rsidR="00BC695B" w:rsidRDefault="00BC695B" w:rsidP="00E2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17C3C" w14:textId="77777777" w:rsidR="00BC695B" w:rsidRDefault="00BC695B" w:rsidP="00E267AF">
      <w:pPr>
        <w:spacing w:after="0" w:line="240" w:lineRule="auto"/>
      </w:pPr>
      <w:r>
        <w:separator/>
      </w:r>
    </w:p>
  </w:footnote>
  <w:footnote w:type="continuationSeparator" w:id="0">
    <w:p w14:paraId="291B95A5" w14:textId="77777777" w:rsidR="00BC695B" w:rsidRDefault="00BC695B" w:rsidP="00E26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AF"/>
    <w:rsid w:val="00031789"/>
    <w:rsid w:val="003D0A20"/>
    <w:rsid w:val="0040439A"/>
    <w:rsid w:val="00630A0B"/>
    <w:rsid w:val="00671D44"/>
    <w:rsid w:val="007134D3"/>
    <w:rsid w:val="0086351E"/>
    <w:rsid w:val="009A0EC3"/>
    <w:rsid w:val="009A3E24"/>
    <w:rsid w:val="00B01504"/>
    <w:rsid w:val="00BC695B"/>
    <w:rsid w:val="00C54471"/>
    <w:rsid w:val="00D72A4E"/>
    <w:rsid w:val="00E2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DC8B3"/>
  <w15:chartTrackingRefBased/>
  <w15:docId w15:val="{680A96E4-A246-4B96-897C-23981A23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7AF"/>
  </w:style>
  <w:style w:type="paragraph" w:styleId="Footer">
    <w:name w:val="footer"/>
    <w:basedOn w:val="Normal"/>
    <w:link w:val="FooterChar"/>
    <w:uiPriority w:val="99"/>
    <w:unhideWhenUsed/>
    <w:rsid w:val="00E26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7AF"/>
  </w:style>
  <w:style w:type="paragraph" w:styleId="Revision">
    <w:name w:val="Revision"/>
    <w:hidden/>
    <w:uiPriority w:val="99"/>
    <w:semiHidden/>
    <w:rsid w:val="00C54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4446</Words>
  <Characters>25343</Characters>
  <Application>Microsoft Office Word</Application>
  <DocSecurity>0</DocSecurity>
  <Lines>211</Lines>
  <Paragraphs>59</Paragraphs>
  <ScaleCrop>false</ScaleCrop>
  <Company/>
  <LinksUpToDate>false</LinksUpToDate>
  <CharactersWithSpaces>29730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Maiden Pacang</cp:lastModifiedBy>
  <cp:revision>5</cp:revision>
  <dcterms:created xsi:type="dcterms:W3CDTF">2023-05-20T20:44:00Z</dcterms:created>
  <dcterms:modified xsi:type="dcterms:W3CDTF">2023-08-22T09:09:00Z</dcterms:modified>
</cp:coreProperties>
</file>