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0F1AC" w14:textId="61D740F3" w:rsidR="00C22A64" w:rsidRDefault="00FC40BA">
      <w:r>
        <w:rPr>
          <w:noProof/>
        </w:rPr>
        <w:drawing>
          <wp:inline distT="0" distB="0" distL="0" distR="0" wp14:anchorId="79EB8D33" wp14:editId="34DA2C4A">
            <wp:extent cx="5274310" cy="540575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0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6541C" w14:textId="1BB28FEB" w:rsidR="00FC40BA" w:rsidRDefault="00FC40BA">
      <w:pPr>
        <w:rPr>
          <w:rFonts w:ascii="Times New Roman" w:hAnsi="Times New Roman" w:cs="Times New Roman"/>
        </w:rPr>
      </w:pPr>
      <w:r w:rsidRPr="00FC40BA">
        <w:rPr>
          <w:rFonts w:ascii="Times New Roman" w:hAnsi="Times New Roman" w:cs="Times New Roman"/>
        </w:rPr>
        <w:t>FigS</w:t>
      </w:r>
      <w:r w:rsidR="009F350B">
        <w:rPr>
          <w:rFonts w:ascii="Times New Roman" w:hAnsi="Times New Roman" w:cs="Times New Roman"/>
        </w:rPr>
        <w:t>1 A</w:t>
      </w:r>
      <w:r w:rsidRPr="00FC40BA">
        <w:rPr>
          <w:rFonts w:ascii="Times New Roman" w:hAnsi="Times New Roman" w:cs="Times New Roman"/>
        </w:rPr>
        <w:t>. Body weight of Starvation group and Control group. B. Hepatopancreas weight of Star-</w:t>
      </w:r>
      <w:proofErr w:type="spellStart"/>
      <w:r w:rsidRPr="00FC40BA">
        <w:rPr>
          <w:rFonts w:ascii="Times New Roman" w:hAnsi="Times New Roman" w:cs="Times New Roman"/>
        </w:rPr>
        <w:t>vation</w:t>
      </w:r>
      <w:proofErr w:type="spellEnd"/>
      <w:r w:rsidRPr="00FC40BA">
        <w:rPr>
          <w:rFonts w:ascii="Times New Roman" w:hAnsi="Times New Roman" w:cs="Times New Roman"/>
        </w:rPr>
        <w:t xml:space="preserve"> group and Control group. C. Analysis of the scale-free index for various soft-threshold powers (β). Data are present-ed as mean ± standard deviation, *: </w:t>
      </w:r>
      <w:r w:rsidRPr="007751D2">
        <w:rPr>
          <w:rFonts w:ascii="Times New Roman" w:hAnsi="Times New Roman" w:cs="Times New Roman"/>
        </w:rPr>
        <w:t>P</w:t>
      </w:r>
      <w:r w:rsidRPr="00FC40BA">
        <w:rPr>
          <w:rFonts w:ascii="Times New Roman" w:hAnsi="Times New Roman" w:cs="Times New Roman"/>
        </w:rPr>
        <w:t>&lt;0.05.</w:t>
      </w:r>
    </w:p>
    <w:p w14:paraId="2C47DFF2" w14:textId="77777777" w:rsidR="009F350B" w:rsidRDefault="009F350B">
      <w:pPr>
        <w:rPr>
          <w:rFonts w:ascii="Times New Roman" w:hAnsi="Times New Roman" w:cs="Times New Roman"/>
        </w:rPr>
      </w:pPr>
    </w:p>
    <w:p w14:paraId="126377E0" w14:textId="0CFA86E6" w:rsidR="009F350B" w:rsidRDefault="009F350B">
      <w:pPr>
        <w:rPr>
          <w:rFonts w:ascii="Times New Roman" w:hAnsi="Times New Roman" w:cs="Times New Roman"/>
        </w:rPr>
      </w:pPr>
    </w:p>
    <w:p w14:paraId="1A67C2C3" w14:textId="016D8D06" w:rsidR="009F350B" w:rsidRDefault="00096F7B" w:rsidP="009F350B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2C7C265" wp14:editId="17276919">
            <wp:extent cx="4511040" cy="3813048"/>
            <wp:effectExtent l="0" t="0" r="381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1040" cy="381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77DEC" w14:textId="07F90D4A" w:rsidR="009F350B" w:rsidRPr="007751D2" w:rsidRDefault="009F350B" w:rsidP="009F350B">
      <w:pPr>
        <w:rPr>
          <w:rFonts w:ascii="Times New Roman" w:hAnsi="Times New Roman" w:cs="Times New Roman"/>
        </w:rPr>
      </w:pPr>
      <w:r w:rsidRPr="007751D2">
        <w:rPr>
          <w:rFonts w:ascii="Times New Roman" w:hAnsi="Times New Roman" w:cs="Times New Roman"/>
        </w:rPr>
        <w:t xml:space="preserve">FigS2. Principal component analysis of transcriptome data from hepatopancreas tissues of </w:t>
      </w:r>
      <w:proofErr w:type="spellStart"/>
      <w:r w:rsidRPr="007751D2">
        <w:rPr>
          <w:rFonts w:ascii="Times New Roman" w:hAnsi="Times New Roman" w:cs="Times New Roman"/>
        </w:rPr>
        <w:t>Eriocheir</w:t>
      </w:r>
      <w:proofErr w:type="spellEnd"/>
      <w:r w:rsidRPr="007751D2">
        <w:rPr>
          <w:rFonts w:ascii="Times New Roman" w:hAnsi="Times New Roman" w:cs="Times New Roman"/>
        </w:rPr>
        <w:t xml:space="preserve"> sinensis in control and starvation groups</w:t>
      </w:r>
      <w:r w:rsidRPr="007751D2">
        <w:rPr>
          <w:rFonts w:ascii="Times New Roman" w:hAnsi="Times New Roman" w:cs="Times New Roman" w:hint="eastAsia"/>
        </w:rPr>
        <w:t>.</w:t>
      </w:r>
      <w:r w:rsidR="00844324" w:rsidRPr="007751D2">
        <w:t xml:space="preserve"> </w:t>
      </w:r>
      <w:r w:rsidR="00844324" w:rsidRPr="007751D2">
        <w:rPr>
          <w:rFonts w:ascii="Times New Roman" w:hAnsi="Times New Roman" w:cs="Times New Roman"/>
        </w:rPr>
        <w:t>The horizontal and vertical coordinates indicate the first and second principal components respectively, and the contribution of each principal component is shown in parentheses.</w:t>
      </w:r>
    </w:p>
    <w:p w14:paraId="0215D3B7" w14:textId="77777777" w:rsidR="009F350B" w:rsidRPr="009F350B" w:rsidRDefault="009F350B">
      <w:pPr>
        <w:rPr>
          <w:rFonts w:ascii="Times New Roman" w:hAnsi="Times New Roman" w:cs="Times New Roman"/>
        </w:rPr>
      </w:pPr>
    </w:p>
    <w:sectPr w:rsidR="009F350B" w:rsidRPr="009F35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8721C" w14:textId="77777777" w:rsidR="00901548" w:rsidRDefault="00901548"/>
  </w:endnote>
  <w:endnote w:type="continuationSeparator" w:id="0">
    <w:p w14:paraId="0FD620E7" w14:textId="77777777" w:rsidR="00901548" w:rsidRDefault="009015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CE724" w14:textId="77777777" w:rsidR="00901548" w:rsidRDefault="00901548"/>
  </w:footnote>
  <w:footnote w:type="continuationSeparator" w:id="0">
    <w:p w14:paraId="1F8FA46B" w14:textId="77777777" w:rsidR="00901548" w:rsidRDefault="0090154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0BA"/>
    <w:rsid w:val="00096F7B"/>
    <w:rsid w:val="0011349A"/>
    <w:rsid w:val="00406B41"/>
    <w:rsid w:val="007751D2"/>
    <w:rsid w:val="00844324"/>
    <w:rsid w:val="0086674F"/>
    <w:rsid w:val="00901548"/>
    <w:rsid w:val="00931B99"/>
    <w:rsid w:val="009A567E"/>
    <w:rsid w:val="009F350B"/>
    <w:rsid w:val="00C22A64"/>
    <w:rsid w:val="00CE33C4"/>
    <w:rsid w:val="00FC40BA"/>
    <w:rsid w:val="00FE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1AE889"/>
  <w15:chartTrackingRefBased/>
  <w15:docId w15:val="{A44E5DA2-31ED-459B-99D1-8C5C703A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2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HL</dc:creator>
  <cp:keywords/>
  <dc:description/>
  <cp:lastModifiedBy>L HL</cp:lastModifiedBy>
  <cp:revision>9</cp:revision>
  <dcterms:created xsi:type="dcterms:W3CDTF">2023-03-29T02:23:00Z</dcterms:created>
  <dcterms:modified xsi:type="dcterms:W3CDTF">2023-07-26T09:49:00Z</dcterms:modified>
</cp:coreProperties>
</file>