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636" w:tblpY="1200"/>
        <w:tblOverlap w:val="never"/>
        <w:tblW w:w="1060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2020"/>
        <w:gridCol w:w="1557"/>
        <w:gridCol w:w="1739"/>
        <w:gridCol w:w="2049"/>
        <w:gridCol w:w="143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1805" w:type="dxa"/>
            <w:tcBorders>
              <w:bottom w:val="single" w:color="auto" w:sz="4" w:space="0"/>
            </w:tcBorders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Taxon</w:t>
            </w:r>
          </w:p>
        </w:tc>
        <w:tc>
          <w:tcPr>
            <w:tcW w:w="2020" w:type="dxa"/>
            <w:tcBorders>
              <w:bottom w:val="single" w:color="auto" w:sz="4" w:space="0"/>
            </w:tcBorders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Accession num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er in the NCBI database</w:t>
            </w:r>
          </w:p>
        </w:tc>
        <w:tc>
          <w:tcPr>
            <w:tcW w:w="1557" w:type="dxa"/>
            <w:tcBorders>
              <w:bottom w:val="single" w:color="auto" w:sz="4" w:space="0"/>
            </w:tcBorders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CDSs number</w:t>
            </w:r>
          </w:p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(after filting)</w:t>
            </w:r>
          </w:p>
        </w:tc>
        <w:tc>
          <w:tcPr>
            <w:tcW w:w="1739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Taxon</w:t>
            </w:r>
          </w:p>
        </w:tc>
        <w:tc>
          <w:tcPr>
            <w:tcW w:w="2049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Accession num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er in the NCBI database</w:t>
            </w:r>
          </w:p>
        </w:tc>
        <w:tc>
          <w:tcPr>
            <w:tcW w:w="1438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CDSs number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(after filting)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80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</w:pPr>
            <w:bookmarkStart w:id="0" w:name="OLE_LINK4" w:colFirst="4" w:colLast="4"/>
            <w:bookmarkStart w:id="1" w:name="OLE_LINK2" w:colFirst="2" w:colLast="2"/>
            <w:bookmarkStart w:id="2" w:name="OLE_LINK1" w:colFirst="0" w:colLast="0"/>
            <w:bookmarkStart w:id="3" w:name="OLE_LINK3" w:colFirst="3" w:colLast="3"/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  <w:vertAlign w:val="baseline"/>
                <w:lang w:val="en-US" w:eastAsia="zh-CN"/>
              </w:rPr>
              <w:t>Aconitum angustius</w:t>
            </w:r>
          </w:p>
        </w:tc>
        <w:tc>
          <w:tcPr>
            <w:tcW w:w="202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MF155664</w:t>
            </w:r>
          </w:p>
        </w:tc>
        <w:tc>
          <w:tcPr>
            <w:tcW w:w="15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kusnezoffii</w:t>
            </w:r>
          </w:p>
        </w:tc>
        <w:tc>
          <w:tcPr>
            <w:tcW w:w="204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MK569468.1</w:t>
            </w:r>
          </w:p>
        </w:tc>
        <w:tc>
          <w:tcPr>
            <w:tcW w:w="14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austrokoreense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NC_031410.1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54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longecassidatum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NC_035894.1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barbatum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MK253470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monanthum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NC_031423.1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Aconitum barbatum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var.hispidum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KT820664.1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54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nagarum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NC_061321.1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Aconitum barbatum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var.puberulum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KT964698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ouvrardianum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OM289057.1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brachypodum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MT584424.1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pendulum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MW839581.1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bulleyanum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OK323949.1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piepunense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NC_058692.1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carmichaelii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KY407560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pseudolaeve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MN648400.1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chiisanense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KT820665.1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puchonroenicum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MN967020.1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ciliare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NC_031420.1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quelpaertense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MW393771.1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contortum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MG678803.1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ramulosum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OM289059.1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coreanum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MN400660.1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reclinatum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MF186593.1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delavayi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MG678802.1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scaposum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MW817090.1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duclouxii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OM328070.1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Aconitum scaposum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var. vaginatum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MW246163.1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episcopale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bookmarkStart w:id="4" w:name="_GoBack"/>
            <w:bookmarkEnd w:id="4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OM328066.1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sinomontanum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MF155666.1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finetianum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MF155665.1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stapfianum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OM328067.1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flavum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MW839582.1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stylosum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OM328071.1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hemsleyanum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MG678800.1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tanguticum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NC_050689.1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forrestii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MZ959044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vilmorinianum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OM328065.1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Aconitum jaluense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subsp. jaluense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KT820669.1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weixiense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OM328069.1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Aconitum japonicum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subsp. napiforme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KT820670.1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KU556690.1 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Aconitum volubile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Aconitum habaense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Ok539525.1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NC_066973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Aconitum tschangbaischanense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Aconitum transsectum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ON751949.1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NC_072898.1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Aconitum umbrosum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0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Aconitum macrohynchum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NC_080244</w:t>
            </w:r>
          </w:p>
        </w:tc>
        <w:tc>
          <w:tcPr>
            <w:tcW w:w="155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17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MK782814.1</w:t>
            </w:r>
          </w:p>
        </w:tc>
        <w:tc>
          <w:tcPr>
            <w:tcW w:w="204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Aconitum paniculigerum var. wulingense</w:t>
            </w:r>
          </w:p>
        </w:tc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bookmarkEnd w:id="0"/>
      <w:bookmarkEnd w:id="1"/>
      <w:bookmarkEnd w:id="2"/>
      <w:bookmarkEnd w:id="3"/>
    </w:tbl>
    <w:p>
      <w:pPr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Supplementary Table 1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vertAlign w:val="baseline"/>
          <w:lang w:val="en-US" w:eastAsia="zh-CN"/>
        </w:rPr>
        <w:t xml:space="preserve">Accession number in the NCBI database </w:t>
      </w:r>
      <w:r>
        <w:rPr>
          <w:rFonts w:hint="default" w:ascii="Times New Roman" w:hAnsi="Times New Roman" w:cs="Times New Roman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lang w:val="en-US" w:eastAsia="zh-CN"/>
        </w:rPr>
        <w:t xml:space="preserve">the </w:t>
      </w:r>
      <w:r>
        <w:rPr>
          <w:rFonts w:hint="default" w:ascii="Times New Roman" w:hAnsi="Times New Roman" w:cs="Times New Roman"/>
          <w:lang w:val="en-US" w:eastAsia="zh-CN"/>
        </w:rPr>
        <w:t xml:space="preserve">number of CDS in 41 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Aconitum</w:t>
      </w:r>
      <w:r>
        <w:rPr>
          <w:rFonts w:hint="default" w:ascii="Times New Roman" w:hAnsi="Times New Roman" w:cs="Times New Roman"/>
          <w:lang w:val="en-US" w:eastAsia="zh-CN"/>
        </w:rPr>
        <w:t xml:space="preserve"> species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wNDBhM2YxNGZiNDQyYTRmZWI1ZDE4ZDcxYzdiYTgifQ=="/>
  </w:docVars>
  <w:rsids>
    <w:rsidRoot w:val="0E3B23D1"/>
    <w:rsid w:val="054E3C2E"/>
    <w:rsid w:val="09372088"/>
    <w:rsid w:val="0E3B23D1"/>
    <w:rsid w:val="19F06312"/>
    <w:rsid w:val="2FC64864"/>
    <w:rsid w:val="398B78DF"/>
    <w:rsid w:val="3C992BC9"/>
    <w:rsid w:val="45074B6E"/>
    <w:rsid w:val="5D1C1986"/>
    <w:rsid w:val="5DEC641C"/>
    <w:rsid w:val="71F04254"/>
    <w:rsid w:val="768A0B82"/>
    <w:rsid w:val="7B6C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1715</Characters>
  <Lines>0</Lines>
  <Paragraphs>0</Paragraphs>
  <TotalTime>0</TotalTime>
  <ScaleCrop>false</ScaleCrop>
  <LinksUpToDate>false</LinksUpToDate>
  <CharactersWithSpaces>1807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2022-07-12T11:55:00Z</dcterms:created>
  <dc:creator>YMH</dc:creator>
  <cp:lastModifiedBy>sight</cp:lastModifiedBy>
  <dcterms:modified xsi:type="dcterms:W3CDTF">2023-07-18T14:08:48Z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95A500B12EB449FCA577282EC681AC1E</vt:lpwstr>
  </property>
</Properties>
</file>