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047F5E" w14:textId="215D8355" w:rsidR="00917793" w:rsidRDefault="00D0232C" w:rsidP="00D0232C">
      <w:pPr>
        <w:jc w:val="center"/>
      </w:pPr>
      <w:r>
        <w:rPr>
          <w:noProof/>
        </w:rPr>
        <w:drawing>
          <wp:inline distT="0" distB="0" distL="0" distR="0" wp14:anchorId="1881961B" wp14:editId="5B9924AC">
            <wp:extent cx="5266055" cy="2395855"/>
            <wp:effectExtent l="0" t="0" r="0" b="4445"/>
            <wp:docPr id="66018564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6055" cy="2395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4D69D8" w14:textId="74E27912" w:rsidR="00D0232C" w:rsidRDefault="00D0232C">
      <w:pPr>
        <w:rPr>
          <w:rFonts w:ascii="Times New Roman" w:hAnsi="Times New Roman" w:cs="Times New Roman"/>
          <w:bCs/>
          <w:sz w:val="18"/>
          <w:szCs w:val="18"/>
        </w:rPr>
      </w:pPr>
      <w:r w:rsidRPr="008F28C1">
        <w:rPr>
          <w:rFonts w:ascii="Times New Roman" w:hAnsi="Times New Roman" w:cs="Times New Roman"/>
          <w:b/>
          <w:bCs/>
          <w:sz w:val="18"/>
          <w:szCs w:val="18"/>
        </w:rPr>
        <w:t xml:space="preserve">Fig. </w:t>
      </w:r>
      <w:r>
        <w:rPr>
          <w:rFonts w:ascii="Times New Roman" w:hAnsi="Times New Roman" w:cs="Times New Roman"/>
          <w:b/>
          <w:bCs/>
          <w:sz w:val="18"/>
          <w:szCs w:val="18"/>
        </w:rPr>
        <w:t>S</w:t>
      </w:r>
      <w:r w:rsidRPr="008F28C1">
        <w:rPr>
          <w:rFonts w:ascii="Times New Roman" w:hAnsi="Times New Roman" w:cs="Times New Roman"/>
          <w:b/>
          <w:bCs/>
          <w:sz w:val="18"/>
          <w:szCs w:val="18"/>
        </w:rPr>
        <w:t xml:space="preserve">1 </w:t>
      </w:r>
      <w:r w:rsidRPr="00D0232C">
        <w:rPr>
          <w:rFonts w:ascii="Times New Roman" w:hAnsi="Times New Roman" w:cs="Times New Roman"/>
          <w:bCs/>
          <w:sz w:val="18"/>
          <w:szCs w:val="18"/>
        </w:rPr>
        <w:t>ZoPP2C gene chromosomal localization</w:t>
      </w:r>
      <w:r>
        <w:rPr>
          <w:rFonts w:ascii="Times New Roman" w:hAnsi="Times New Roman" w:cs="Times New Roman" w:hint="eastAsia"/>
          <w:bCs/>
          <w:sz w:val="18"/>
          <w:szCs w:val="18"/>
        </w:rPr>
        <w:t>.</w:t>
      </w:r>
    </w:p>
    <w:p w14:paraId="531F5BA4" w14:textId="77777777" w:rsidR="00D0232C" w:rsidRDefault="00D0232C">
      <w:pPr>
        <w:rPr>
          <w:rFonts w:ascii="Times New Roman" w:hAnsi="Times New Roman" w:cs="Times New Roman"/>
          <w:bCs/>
          <w:sz w:val="18"/>
          <w:szCs w:val="18"/>
        </w:rPr>
      </w:pPr>
    </w:p>
    <w:p w14:paraId="2F4B9CA7" w14:textId="77777777" w:rsidR="00D0232C" w:rsidRDefault="00D0232C">
      <w:pPr>
        <w:widowControl/>
        <w:jc w:val="left"/>
        <w:rPr>
          <w:rFonts w:ascii="Times New Roman" w:hAnsi="Times New Roman" w:cs="Times New Roman"/>
          <w:bCs/>
          <w:sz w:val="18"/>
          <w:szCs w:val="18"/>
        </w:rPr>
      </w:pPr>
      <w:r>
        <w:rPr>
          <w:rFonts w:ascii="Times New Roman" w:hAnsi="Times New Roman" w:cs="Times New Roman"/>
          <w:bCs/>
          <w:sz w:val="18"/>
          <w:szCs w:val="18"/>
        </w:rPr>
        <w:br w:type="page"/>
      </w:r>
    </w:p>
    <w:p w14:paraId="70407C03" w14:textId="58D426DB" w:rsidR="00D0232C" w:rsidRDefault="00D0232C">
      <w:r>
        <w:rPr>
          <w:rFonts w:hint="eastAsia"/>
          <w:noProof/>
        </w:rPr>
        <w:lastRenderedPageBreak/>
        <w:drawing>
          <wp:inline distT="0" distB="0" distL="0" distR="0" wp14:anchorId="02A5976A" wp14:editId="21768A02">
            <wp:extent cx="5273675" cy="2791460"/>
            <wp:effectExtent l="0" t="0" r="3175" b="8890"/>
            <wp:docPr id="82682130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3675" cy="2791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899AA5" w14:textId="54677EC1" w:rsidR="00D0232C" w:rsidRDefault="00D0232C">
      <w:r w:rsidRPr="008F28C1">
        <w:rPr>
          <w:rFonts w:ascii="Times New Roman" w:hAnsi="Times New Roman" w:cs="Times New Roman"/>
          <w:b/>
          <w:bCs/>
          <w:sz w:val="18"/>
          <w:szCs w:val="18"/>
        </w:rPr>
        <w:t xml:space="preserve">Fig. </w:t>
      </w:r>
      <w:r>
        <w:rPr>
          <w:rFonts w:ascii="Times New Roman" w:hAnsi="Times New Roman" w:cs="Times New Roman"/>
          <w:b/>
          <w:bCs/>
          <w:sz w:val="18"/>
          <w:szCs w:val="18"/>
        </w:rPr>
        <w:t xml:space="preserve">S2 </w:t>
      </w:r>
      <w:r w:rsidRPr="00D0232C">
        <w:rPr>
          <w:rFonts w:ascii="Times New Roman" w:hAnsi="Times New Roman" w:cs="Times New Roman"/>
          <w:bCs/>
          <w:sz w:val="18"/>
          <w:szCs w:val="18"/>
        </w:rPr>
        <w:t>1-20 motif sequence logos</w:t>
      </w:r>
      <w:r>
        <w:rPr>
          <w:rFonts w:ascii="Times New Roman" w:hAnsi="Times New Roman" w:cs="Times New Roman"/>
          <w:bCs/>
          <w:sz w:val="18"/>
          <w:szCs w:val="18"/>
        </w:rPr>
        <w:t>.</w:t>
      </w:r>
    </w:p>
    <w:sectPr w:rsidR="00D0232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doNotDisplayPageBoundarie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60DF"/>
    <w:rsid w:val="00917793"/>
    <w:rsid w:val="009660DF"/>
    <w:rsid w:val="00D0232C"/>
    <w:rsid w:val="00F152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841405"/>
  <w15:chartTrackingRefBased/>
  <w15:docId w15:val="{8FA0BA13-2953-47E2-A53B-CD182D5939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tiff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</Words>
  <Characters>75</Characters>
  <Application>Microsoft Office Word</Application>
  <DocSecurity>0</DocSecurity>
  <Lines>1</Lines>
  <Paragraphs>1</Paragraphs>
  <ScaleCrop>false</ScaleCrop>
  <Company/>
  <LinksUpToDate>false</LinksUpToDate>
  <CharactersWithSpaces>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pan zhang</dc:creator>
  <cp:keywords/>
  <dc:description/>
  <cp:lastModifiedBy>pan zhang</cp:lastModifiedBy>
  <cp:revision>2</cp:revision>
  <dcterms:created xsi:type="dcterms:W3CDTF">2023-11-19T07:32:00Z</dcterms:created>
  <dcterms:modified xsi:type="dcterms:W3CDTF">2023-11-19T07:32:00Z</dcterms:modified>
</cp:coreProperties>
</file>