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5D4" w:rsidRDefault="000675D4" w:rsidP="007007E9">
      <w:pPr>
        <w:rPr>
          <w:b/>
          <w:bCs/>
          <w:lang w:val="en-US"/>
        </w:rPr>
      </w:pPr>
      <w:r>
        <w:rPr>
          <w:b/>
          <w:bCs/>
          <w:lang w:val="en-US"/>
        </w:rPr>
        <w:t>Supplementary information for Nsubuga et al</w:t>
      </w:r>
    </w:p>
    <w:p w:rsidR="000675D4" w:rsidRDefault="000675D4" w:rsidP="007007E9">
      <w:pPr>
        <w:rPr>
          <w:b/>
          <w:bCs/>
          <w:lang w:val="en-US"/>
        </w:rPr>
      </w:pPr>
    </w:p>
    <w:p w:rsidR="007007E9" w:rsidRPr="006D5D56" w:rsidRDefault="007007E9" w:rsidP="007007E9">
      <w:pPr>
        <w:rPr>
          <w:b/>
          <w:bCs/>
          <w:lang w:val="en-US"/>
        </w:rPr>
      </w:pPr>
      <w:r w:rsidRPr="006D5D56">
        <w:rPr>
          <w:b/>
          <w:bCs/>
          <w:lang w:val="en-US"/>
        </w:rPr>
        <w:t xml:space="preserve">Supplementary </w:t>
      </w:r>
      <w:r w:rsidR="006D5D56">
        <w:rPr>
          <w:b/>
          <w:bCs/>
          <w:lang w:val="en-US"/>
        </w:rPr>
        <w:t>M</w:t>
      </w:r>
      <w:r w:rsidRPr="006D5D56">
        <w:rPr>
          <w:b/>
          <w:bCs/>
          <w:lang w:val="en-US"/>
        </w:rPr>
        <w:t>aterial</w:t>
      </w:r>
      <w:r w:rsidR="000675D4">
        <w:rPr>
          <w:b/>
          <w:bCs/>
          <w:lang w:val="en-US"/>
        </w:rPr>
        <w:t xml:space="preserve"> 1</w:t>
      </w:r>
    </w:p>
    <w:p w:rsidR="007007E9" w:rsidRPr="00735330" w:rsidRDefault="007007E9" w:rsidP="007007E9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/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AUC Mean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AUC Std Dev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AUC 95% CI Lower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AUC 95% CI Upper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Logistic Regression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0.76722766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0.04397415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0.72868261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0.8057727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Random Forest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0.56725898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0.0960713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0.48304877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0.65146919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SVM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0.82186516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0.04002479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0.78678189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0.85694843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Gradient Boosting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0.81051004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0.03073834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0.78356669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0.83745338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XGBoost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0.79064686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0.03538657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0.75962916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0.82166456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LightGBM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0.80726596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0.03472556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0.77682766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0.83770426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CatBoost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0.80474038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0.04018746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0.76951452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0.83996624</w:t>
            </w:r>
          </w:p>
        </w:tc>
      </w:tr>
      <w:tr w:rsidR="007007E9" w:rsidRPr="00F43A6A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F43A6A" w:rsidRDefault="007007E9" w:rsidP="00C525C0">
            <w:r w:rsidRPr="00F43A6A">
              <w:t>Feed-Forward NN (Keras)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0.82740398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0.04236546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0.79026902</w:t>
            </w:r>
          </w:p>
        </w:tc>
        <w:tc>
          <w:tcPr>
            <w:tcW w:w="1372" w:type="dxa"/>
            <w:noWrap/>
            <w:hideMark/>
          </w:tcPr>
          <w:p w:rsidR="007007E9" w:rsidRPr="00F43A6A" w:rsidRDefault="007007E9" w:rsidP="00C525C0">
            <w:r w:rsidRPr="00F43A6A">
              <w:t>0.86453895</w:t>
            </w:r>
          </w:p>
        </w:tc>
      </w:tr>
    </w:tbl>
    <w:p w:rsidR="007007E9" w:rsidRDefault="007007E9" w:rsidP="007007E9">
      <w:r w:rsidRPr="007007E9">
        <w:t xml:space="preserve">Table S1: Confidence Interval Scores for AUC of </w:t>
      </w:r>
      <w:r>
        <w:rPr>
          <w:lang w:val="en-US"/>
        </w:rPr>
        <w:t xml:space="preserve">CIP </w:t>
      </w:r>
      <w:r w:rsidRPr="007007E9">
        <w:t>Models on Original Dataset</w:t>
      </w:r>
    </w:p>
    <w:p w:rsidR="007007E9" w:rsidRDefault="007007E9" w:rsidP="007007E9">
      <w:pPr>
        <w:rPr>
          <w:b/>
          <w:bCs/>
          <w:lang w:val="en-US"/>
        </w:rPr>
      </w:pPr>
    </w:p>
    <w:p w:rsidR="007007E9" w:rsidRDefault="007007E9" w:rsidP="007007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/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AUC Mean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AUC Std Dev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AUC 95% CI Lower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AUC 95% CI Upper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Logistic Regression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0.8032537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0.02946256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0.77742863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0.82907878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Random Forest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0.66765807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0.02099971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0.64925101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0.68606513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SVM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0.77699467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0.02016735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0.75931722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0.79467213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Gradient Boosting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0.83851711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0.03638135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0.80662745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0.87040677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XGBoost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0.81204187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0.03811615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0.77863159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0.84545215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LightGBM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0.80439013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0.03948996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0.76977565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0.8390046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CatBoost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0.80645731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0.03596828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0.77492972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0.8379849</w:t>
            </w:r>
          </w:p>
        </w:tc>
      </w:tr>
      <w:tr w:rsidR="007007E9" w:rsidRPr="001860AF" w:rsidTr="007007E9">
        <w:trPr>
          <w:trHeight w:val="320"/>
        </w:trPr>
        <w:tc>
          <w:tcPr>
            <w:tcW w:w="2496" w:type="dxa"/>
            <w:noWrap/>
            <w:hideMark/>
          </w:tcPr>
          <w:p w:rsidR="007007E9" w:rsidRPr="001860AF" w:rsidRDefault="007007E9" w:rsidP="00C525C0">
            <w:r w:rsidRPr="001860AF">
              <w:t>Feed-Forward NN (Keras)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0.73059115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0.02078955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0.71236831</w:t>
            </w:r>
          </w:p>
        </w:tc>
        <w:tc>
          <w:tcPr>
            <w:tcW w:w="1372" w:type="dxa"/>
            <w:noWrap/>
            <w:hideMark/>
          </w:tcPr>
          <w:p w:rsidR="007007E9" w:rsidRPr="001860AF" w:rsidRDefault="007007E9" w:rsidP="00C525C0">
            <w:r w:rsidRPr="001860AF">
              <w:t>0.748814</w:t>
            </w:r>
          </w:p>
        </w:tc>
      </w:tr>
    </w:tbl>
    <w:p w:rsidR="007007E9" w:rsidRDefault="007007E9" w:rsidP="007007E9">
      <w:r w:rsidRPr="007007E9">
        <w:t>Table S</w:t>
      </w:r>
      <w:r>
        <w:rPr>
          <w:lang w:val="en-US"/>
        </w:rPr>
        <w:t>2</w:t>
      </w:r>
      <w:r w:rsidRPr="007007E9">
        <w:t xml:space="preserve">: Confidence Interval Scores for AUC of </w:t>
      </w:r>
      <w:r>
        <w:rPr>
          <w:lang w:val="en-US"/>
        </w:rPr>
        <w:t xml:space="preserve">CIP </w:t>
      </w:r>
      <w:r w:rsidRPr="007007E9">
        <w:t xml:space="preserve">Models on </w:t>
      </w:r>
      <w:proofErr w:type="spellStart"/>
      <w:r>
        <w:rPr>
          <w:lang w:val="en-US"/>
        </w:rPr>
        <w:t>Downsampled</w:t>
      </w:r>
      <w:proofErr w:type="spellEnd"/>
      <w:r w:rsidRPr="007007E9">
        <w:t xml:space="preserve"> Dataset</w:t>
      </w:r>
    </w:p>
    <w:p w:rsidR="007007E9" w:rsidRDefault="007007E9"/>
    <w:p w:rsidR="00953FBE" w:rsidRDefault="00953FBE" w:rsidP="00953FBE">
      <w:pPr>
        <w:rPr>
          <w:lang w:val="en-US"/>
        </w:rPr>
      </w:pPr>
      <w:r>
        <w:rPr>
          <w:lang w:val="en-US"/>
        </w:rPr>
        <w:t xml:space="preserve">CTX confidence intervals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/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Mean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Std Dev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95% CI Lower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95% CI Upper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Logistic Regression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0.62759411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0.14042411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0.50450695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0.75068128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Random Forest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0.42526088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0.19767022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0.25199529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0.59852647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SVM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0.64304087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0.15338474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0.50859322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0.77748852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Gradient Boosting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0.66768162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0.14056314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0.54447259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0.79089064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XGBoost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0.65958508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0.13801604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0.53860869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0.78056147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LightGBM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0.70185735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0.15111141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0.56940236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0.83431234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CatBoost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0.63743291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0.17581744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0.48332213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0.79154369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Feed-Forward NN (Keras)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0.71887549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0.06701449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0.6601347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0.77761629</w:t>
            </w:r>
          </w:p>
        </w:tc>
      </w:tr>
    </w:tbl>
    <w:p w:rsidR="00953FBE" w:rsidRDefault="00953FBE" w:rsidP="00953FBE">
      <w:r w:rsidRPr="007007E9">
        <w:t>Table S</w:t>
      </w:r>
      <w:r>
        <w:rPr>
          <w:lang w:val="en-US"/>
        </w:rPr>
        <w:t>3</w:t>
      </w:r>
      <w:r w:rsidRPr="007007E9">
        <w:t xml:space="preserve">: Confidence Interval Scores for AUC of </w:t>
      </w:r>
      <w:r>
        <w:rPr>
          <w:lang w:val="en-US"/>
        </w:rPr>
        <w:t>C</w:t>
      </w:r>
      <w:r>
        <w:rPr>
          <w:lang w:val="en-US"/>
        </w:rPr>
        <w:t>TX</w:t>
      </w:r>
      <w:r>
        <w:rPr>
          <w:lang w:val="en-US"/>
        </w:rPr>
        <w:t xml:space="preserve"> </w:t>
      </w:r>
      <w:r w:rsidRPr="007007E9">
        <w:t xml:space="preserve">Models on </w:t>
      </w:r>
      <w:r>
        <w:rPr>
          <w:lang w:val="en-US"/>
        </w:rPr>
        <w:t>Original</w:t>
      </w:r>
      <w:r w:rsidRPr="007007E9">
        <w:t xml:space="preserve"> Dataset</w:t>
      </w:r>
    </w:p>
    <w:p w:rsidR="00953FBE" w:rsidRDefault="00953FBE" w:rsidP="00953FBE">
      <w:pPr>
        <w:rPr>
          <w:lang w:val="en-US"/>
        </w:rPr>
      </w:pPr>
    </w:p>
    <w:p w:rsidR="00953FBE" w:rsidRDefault="00953FBE" w:rsidP="00953FBE">
      <w:pPr>
        <w:rPr>
          <w:lang w:val="en-US"/>
        </w:rPr>
      </w:pPr>
    </w:p>
    <w:p w:rsidR="00953FBE" w:rsidRDefault="00953FBE" w:rsidP="00953FBE">
      <w:pPr>
        <w:rPr>
          <w:lang w:val="en-US"/>
        </w:rPr>
      </w:pPr>
    </w:p>
    <w:p w:rsidR="00953FBE" w:rsidRDefault="00953FBE" w:rsidP="00953FB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/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Mean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Std Dev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95% CI Lower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AUC 95% CI Upper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Logistic Regression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0.64395712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0.03850258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0.61020812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0.67770611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Random Forest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0.58105913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0.05601239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0.53196211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0.63015615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SVM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0.62511371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0.05076284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0.58061812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0.6696093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Gradient Boosting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0.73099415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0.06380952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0.67506264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0.78692566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XGBoost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0.64918778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0.06644172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0.59094905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0.70742652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LightGBM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0.58770305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0.06147833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0.53381492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0.64159119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CatBoost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0.65578298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0.07327925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0.59155088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0.72001507</w:t>
            </w:r>
          </w:p>
        </w:tc>
      </w:tr>
      <w:tr w:rsidR="00953FBE" w:rsidRPr="00493968" w:rsidTr="00953FBE">
        <w:trPr>
          <w:trHeight w:val="320"/>
        </w:trPr>
        <w:tc>
          <w:tcPr>
            <w:tcW w:w="2496" w:type="dxa"/>
            <w:noWrap/>
            <w:hideMark/>
          </w:tcPr>
          <w:p w:rsidR="00953FBE" w:rsidRPr="00493968" w:rsidRDefault="00953FBE" w:rsidP="00C525C0">
            <w:r w:rsidRPr="00493968">
              <w:t>Feed-Forward NN (Keras)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0.5662768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0.11042005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0.46948936</w:t>
            </w:r>
          </w:p>
        </w:tc>
        <w:tc>
          <w:tcPr>
            <w:tcW w:w="1372" w:type="dxa"/>
            <w:noWrap/>
            <w:hideMark/>
          </w:tcPr>
          <w:p w:rsidR="00953FBE" w:rsidRPr="00493968" w:rsidRDefault="00953FBE" w:rsidP="00C525C0">
            <w:r w:rsidRPr="00493968">
              <w:t>0.66306425</w:t>
            </w:r>
          </w:p>
        </w:tc>
      </w:tr>
    </w:tbl>
    <w:p w:rsidR="00953FBE" w:rsidRDefault="00953FBE" w:rsidP="00953FBE">
      <w:r w:rsidRPr="007007E9">
        <w:t>Table S</w:t>
      </w:r>
      <w:r>
        <w:rPr>
          <w:lang w:val="en-US"/>
        </w:rPr>
        <w:t>4</w:t>
      </w:r>
      <w:r w:rsidRPr="007007E9">
        <w:t xml:space="preserve">: Confidence Interval Scores for AUC of </w:t>
      </w:r>
      <w:r>
        <w:rPr>
          <w:lang w:val="en-US"/>
        </w:rPr>
        <w:t>C</w:t>
      </w:r>
      <w:r>
        <w:rPr>
          <w:lang w:val="en-US"/>
        </w:rPr>
        <w:t>TX</w:t>
      </w:r>
      <w:r>
        <w:rPr>
          <w:lang w:val="en-US"/>
        </w:rPr>
        <w:t xml:space="preserve"> </w:t>
      </w:r>
      <w:r w:rsidRPr="007007E9">
        <w:t xml:space="preserve">Models on </w:t>
      </w:r>
      <w:proofErr w:type="spellStart"/>
      <w:r>
        <w:rPr>
          <w:lang w:val="en-US"/>
        </w:rPr>
        <w:t>Downsampled</w:t>
      </w:r>
      <w:proofErr w:type="spellEnd"/>
      <w:r w:rsidRPr="007007E9">
        <w:t xml:space="preserve"> Dataset</w:t>
      </w:r>
    </w:p>
    <w:p w:rsidR="00953FBE" w:rsidRDefault="00953FBE"/>
    <w:p w:rsidR="006D5D56" w:rsidRDefault="006D5D56" w:rsidP="006D5D5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/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AUC Mean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AUC Std Dev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AUC 95% CI Lower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AUC 95% CI Upper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Logistic Regression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0.48693841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0.07843747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0.41818494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0.55569188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Random Forest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0.51273418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0.06696652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0.45403544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0.57143293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SVM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0.53639456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0.08818007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0.45910132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0.61368779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Gradient Boosting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0.50273928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0.09636795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0.41826905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0.58720951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XGBoost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0.51277056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0.05092016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0.46813707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0.55740405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LightGBM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0.49148569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0.0480977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0.44932619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0.53364518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CatBoost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0.52108844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0.05067867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0.47666662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0.56551025</w:t>
            </w:r>
          </w:p>
        </w:tc>
      </w:tr>
      <w:tr w:rsidR="006D5D56" w:rsidRPr="00FF35CF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FF35CF" w:rsidRDefault="006D5D56" w:rsidP="00C525C0">
            <w:r w:rsidRPr="00FF35CF">
              <w:t>Feed-Forward NN (Keras)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0.5098694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0.01545825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0.49631965</w:t>
            </w:r>
          </w:p>
        </w:tc>
        <w:tc>
          <w:tcPr>
            <w:tcW w:w="1372" w:type="dxa"/>
            <w:noWrap/>
            <w:hideMark/>
          </w:tcPr>
          <w:p w:rsidR="006D5D56" w:rsidRPr="00FF35CF" w:rsidRDefault="006D5D56" w:rsidP="00C525C0">
            <w:r w:rsidRPr="00FF35CF">
              <w:t>0.52341916</w:t>
            </w:r>
          </w:p>
        </w:tc>
      </w:tr>
    </w:tbl>
    <w:p w:rsidR="006D5D56" w:rsidRDefault="006D5D56" w:rsidP="006D5D56">
      <w:r w:rsidRPr="007007E9">
        <w:t>Table S</w:t>
      </w:r>
      <w:r>
        <w:rPr>
          <w:lang w:val="en-US"/>
        </w:rPr>
        <w:t>5</w:t>
      </w:r>
      <w:r w:rsidRPr="007007E9">
        <w:t xml:space="preserve">: Confidence Interval Scores for AUC of </w:t>
      </w:r>
      <w:r>
        <w:rPr>
          <w:lang w:val="en-US"/>
        </w:rPr>
        <w:t>AMP</w:t>
      </w:r>
      <w:r>
        <w:rPr>
          <w:lang w:val="en-US"/>
        </w:rPr>
        <w:t xml:space="preserve"> </w:t>
      </w:r>
      <w:r w:rsidRPr="007007E9">
        <w:t xml:space="preserve">Models on </w:t>
      </w:r>
      <w:r>
        <w:rPr>
          <w:lang w:val="en-US"/>
        </w:rPr>
        <w:t>Original</w:t>
      </w:r>
      <w:r w:rsidRPr="007007E9">
        <w:t xml:space="preserve"> Dataset</w:t>
      </w:r>
    </w:p>
    <w:p w:rsidR="006D5D56" w:rsidRDefault="006D5D56" w:rsidP="006D5D56">
      <w:pPr>
        <w:rPr>
          <w:lang w:val="en-US"/>
        </w:rPr>
      </w:pPr>
    </w:p>
    <w:p w:rsidR="006D5D56" w:rsidRDefault="006D5D56" w:rsidP="006D5D56">
      <w:pPr>
        <w:rPr>
          <w:lang w:val="en-US"/>
        </w:rPr>
      </w:pPr>
    </w:p>
    <w:p w:rsidR="006D5D56" w:rsidRDefault="006D5D56" w:rsidP="006D5D56">
      <w:pPr>
        <w:rPr>
          <w:lang w:val="en-US"/>
        </w:rPr>
      </w:pPr>
    </w:p>
    <w:p w:rsidR="006D5D56" w:rsidRDefault="006D5D56" w:rsidP="006D5D5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6"/>
        <w:gridCol w:w="1372"/>
        <w:gridCol w:w="1372"/>
        <w:gridCol w:w="1372"/>
        <w:gridCol w:w="1372"/>
      </w:tblGrid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/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AUC Mean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AUC Std Dev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AUC 95% CI Lower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AUC 95% CI Upper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Logistic Regression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0.59599029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0.03328223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0.56681713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0.62516345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Random Forest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0.53581302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0.02975639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0.5097304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0.56189564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SVM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0.54633323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0.03145474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0.51876194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0.57390452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Gradient Boosting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0.5752295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0.04828522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0.53290565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0.61755336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XGBoost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0.58596075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0.04526407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0.54628504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0.62563645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LightGBM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0.56735254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0.03235318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0.53899373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0.59571135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t>CatBoost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0.53279519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0.03782139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0.49964328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0.5659471</w:t>
            </w:r>
          </w:p>
        </w:tc>
      </w:tr>
      <w:tr w:rsidR="006D5D56" w:rsidRPr="0068618A" w:rsidTr="006D5D56">
        <w:trPr>
          <w:trHeight w:val="320"/>
        </w:trPr>
        <w:tc>
          <w:tcPr>
            <w:tcW w:w="2496" w:type="dxa"/>
            <w:noWrap/>
            <w:hideMark/>
          </w:tcPr>
          <w:p w:rsidR="006D5D56" w:rsidRPr="0068618A" w:rsidRDefault="006D5D56" w:rsidP="00C525C0">
            <w:r w:rsidRPr="0068618A">
              <w:lastRenderedPageBreak/>
              <w:t>Feed-Forward NN (Keras)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0.51595442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0.02639598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0.49281732</w:t>
            </w:r>
          </w:p>
        </w:tc>
        <w:tc>
          <w:tcPr>
            <w:tcW w:w="1372" w:type="dxa"/>
            <w:noWrap/>
            <w:hideMark/>
          </w:tcPr>
          <w:p w:rsidR="006D5D56" w:rsidRPr="0068618A" w:rsidRDefault="006D5D56" w:rsidP="00C525C0">
            <w:r w:rsidRPr="0068618A">
              <w:t>0.53909151</w:t>
            </w:r>
          </w:p>
        </w:tc>
      </w:tr>
    </w:tbl>
    <w:p w:rsidR="006D5D56" w:rsidRPr="000B34E0" w:rsidRDefault="006D5D56">
      <w:pPr>
        <w:rPr>
          <w:lang w:val="en-US"/>
        </w:rPr>
      </w:pPr>
      <w:r w:rsidRPr="007007E9">
        <w:t>Table S</w:t>
      </w:r>
      <w:r>
        <w:rPr>
          <w:lang w:val="en-US"/>
        </w:rPr>
        <w:t>6</w:t>
      </w:r>
      <w:r w:rsidRPr="007007E9">
        <w:t xml:space="preserve">: Confidence Interval Scores for AUC of </w:t>
      </w:r>
      <w:r>
        <w:rPr>
          <w:lang w:val="en-US"/>
        </w:rPr>
        <w:t>AMP</w:t>
      </w:r>
      <w:r>
        <w:rPr>
          <w:lang w:val="en-US"/>
        </w:rPr>
        <w:t xml:space="preserve"> </w:t>
      </w:r>
      <w:r w:rsidRPr="007007E9">
        <w:t xml:space="preserve">Models on </w:t>
      </w:r>
      <w:proofErr w:type="spellStart"/>
      <w:r>
        <w:rPr>
          <w:lang w:val="en-US"/>
        </w:rPr>
        <w:t>Downsampled</w:t>
      </w:r>
      <w:proofErr w:type="spellEnd"/>
      <w:r w:rsidRPr="007007E9">
        <w:t xml:space="preserve"> Datase</w:t>
      </w:r>
      <w:r>
        <w:rPr>
          <w:lang w:val="en-US"/>
        </w:rPr>
        <w:t>t</w:t>
      </w:r>
    </w:p>
    <w:sectPr w:rsidR="006D5D56" w:rsidRPr="000B3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E9"/>
    <w:rsid w:val="000675D4"/>
    <w:rsid w:val="000B34E0"/>
    <w:rsid w:val="006D5D56"/>
    <w:rsid w:val="007007E9"/>
    <w:rsid w:val="007B6E9C"/>
    <w:rsid w:val="0095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527C21"/>
  <w15:chartTrackingRefBased/>
  <w15:docId w15:val="{877FE8D1-C7FF-234A-9B35-A272E971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Nsubuga</dc:creator>
  <cp:keywords/>
  <dc:description/>
  <cp:lastModifiedBy>Mike Nsubuga</cp:lastModifiedBy>
  <cp:revision>2</cp:revision>
  <dcterms:created xsi:type="dcterms:W3CDTF">2023-12-03T23:48:00Z</dcterms:created>
  <dcterms:modified xsi:type="dcterms:W3CDTF">2023-12-03T23:48:00Z</dcterms:modified>
</cp:coreProperties>
</file>