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894FA" w14:textId="76DCA60F" w:rsidR="0069212D" w:rsidRPr="00BA1361" w:rsidRDefault="00C90236">
      <w:pPr>
        <w:rPr>
          <w:b/>
          <w:sz w:val="24"/>
          <w:szCs w:val="24"/>
        </w:rPr>
      </w:pPr>
      <w:r w:rsidRPr="00BA1361">
        <w:rPr>
          <w:b/>
          <w:sz w:val="24"/>
          <w:szCs w:val="24"/>
        </w:rPr>
        <w:t xml:space="preserve">Supplementary </w:t>
      </w:r>
      <w:r w:rsidR="002B421E" w:rsidRPr="00BA1361">
        <w:rPr>
          <w:b/>
          <w:sz w:val="24"/>
          <w:szCs w:val="24"/>
        </w:rPr>
        <w:t>Table</w:t>
      </w:r>
      <w:r w:rsidR="0069212D" w:rsidRPr="00BA1361">
        <w:rPr>
          <w:b/>
          <w:sz w:val="24"/>
          <w:szCs w:val="24"/>
        </w:rPr>
        <w:t>s</w:t>
      </w:r>
      <w:r w:rsidR="002B421E" w:rsidRPr="00BA1361">
        <w:rPr>
          <w:b/>
          <w:sz w:val="24"/>
          <w:szCs w:val="24"/>
        </w:rPr>
        <w:t xml:space="preserve"> and Figures</w:t>
      </w:r>
    </w:p>
    <w:p w14:paraId="54B9F037" w14:textId="0ECBAEAC" w:rsidR="002E0F16" w:rsidRPr="00320A0E" w:rsidRDefault="002B421E">
      <w:pPr>
        <w:rPr>
          <w:i/>
        </w:rPr>
      </w:pPr>
      <w:r>
        <w:rPr>
          <w:i/>
        </w:rPr>
        <w:t xml:space="preserve">Table </w:t>
      </w:r>
      <w:r w:rsidR="00320A0E" w:rsidRPr="00320A0E">
        <w:rPr>
          <w:i/>
        </w:rPr>
        <w:t>S</w:t>
      </w:r>
      <w:r w:rsidR="002E0F16" w:rsidRPr="00320A0E">
        <w:rPr>
          <w:i/>
        </w:rPr>
        <w:t>1. Characteristics of all MECC cases and selected cases that underwent pathologic review and ImmunoSeq assays.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4"/>
        <w:gridCol w:w="1222"/>
        <w:gridCol w:w="991"/>
        <w:gridCol w:w="1898"/>
        <w:gridCol w:w="1539"/>
        <w:gridCol w:w="1559"/>
        <w:gridCol w:w="1264"/>
      </w:tblGrid>
      <w:tr w:rsidR="002E0F16" w:rsidRPr="002E0F16" w14:paraId="5E62CE98" w14:textId="77777777" w:rsidTr="00CE02B6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8A4A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Characteristic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917A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All Cases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DCC5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GWAS and Pathology TILs/</w:t>
            </w:r>
            <w:proofErr w:type="spellStart"/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hpf</w:t>
            </w:r>
            <w:proofErr w:type="spellEnd"/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Data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3521EA" w14:textId="0DD4A971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GWAS and </w:t>
            </w:r>
            <w:proofErr w:type="spellStart"/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ImmunoSeq</w:t>
            </w:r>
            <w:proofErr w:type="spellEnd"/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Data</w:t>
            </w:r>
          </w:p>
        </w:tc>
      </w:tr>
      <w:tr w:rsidR="002E0F16" w:rsidRPr="002E0F16" w14:paraId="0F2C1134" w14:textId="77777777" w:rsidTr="00CE02B6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C8D17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D661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B68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Percent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0628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E16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Percent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8086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948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Percent</w:t>
            </w:r>
          </w:p>
        </w:tc>
      </w:tr>
      <w:tr w:rsidR="002E0F16" w:rsidRPr="002E0F16" w14:paraId="0BDB04B2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A094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1972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6,006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EF6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E73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E34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47.90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008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860E3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39.90</w:t>
            </w:r>
          </w:p>
        </w:tc>
      </w:tr>
      <w:tr w:rsidR="002E0F16" w:rsidRPr="002E0F16" w14:paraId="476047A8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D3CD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4B5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mean=68.8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D4A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std=12.4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875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mean=69.5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67E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std=12.2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C55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mean=69.4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230AC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std=12.1</w:t>
            </w:r>
          </w:p>
        </w:tc>
      </w:tr>
      <w:tr w:rsidR="002E0F16" w:rsidRPr="002E0F16" w14:paraId="54D4E1C1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50D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0894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DBF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C0D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D3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EC8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88DEB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0F16" w:rsidRPr="002E0F16" w14:paraId="1AB00281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89B3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050A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83BC9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47.77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79C9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701B1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48.12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E67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B29FF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48.10</w:t>
            </w:r>
          </w:p>
        </w:tc>
      </w:tr>
      <w:tr w:rsidR="002E0F16" w:rsidRPr="002E0F16" w14:paraId="64D013F6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C9D4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7C85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3,137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8DBB6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B135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00ED8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466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E8249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51.90</w:t>
            </w:r>
          </w:p>
        </w:tc>
      </w:tr>
      <w:tr w:rsidR="002E0F16" w:rsidRPr="002E0F16" w14:paraId="247D3129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A82D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8330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B52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AEE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9E1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D21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E65CA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0F16" w:rsidRPr="002E0F16" w14:paraId="3423EDFA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B81A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Arab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A9ED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BCF02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14.95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5012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19DC8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289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7A052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11.97</w:t>
            </w:r>
          </w:p>
        </w:tc>
      </w:tr>
      <w:tr w:rsidR="002E0F16" w:rsidRPr="002E0F16" w14:paraId="75C0B68F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56A0" w14:textId="71305F8B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Ash</w:t>
            </w:r>
            <w:r w:rsidR="00E23FD6">
              <w:rPr>
                <w:rFonts w:ascii="Calibri" w:eastAsia="Times New Roman" w:hAnsi="Calibri" w:cs="Calibri"/>
                <w:color w:val="000000"/>
              </w:rPr>
              <w:t>kenazi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12AE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3,572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F8375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59.47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FC06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34E0F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62.72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804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94E27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62.87</w:t>
            </w:r>
          </w:p>
        </w:tc>
      </w:tr>
      <w:tr w:rsidR="002E0F16" w:rsidRPr="002E0F16" w14:paraId="7D0BB3BD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8927" w14:textId="7017B2D0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Seph</w:t>
            </w:r>
            <w:r w:rsidR="00E23FD6">
              <w:rPr>
                <w:rFonts w:ascii="Calibri" w:eastAsia="Times New Roman" w:hAnsi="Calibri" w:cs="Calibri"/>
                <w:color w:val="000000"/>
              </w:rPr>
              <w:t>ardi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28B1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3EB6D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19.81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8320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A37ED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19.08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0C6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B47C2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19.40</w:t>
            </w:r>
          </w:p>
        </w:tc>
      </w:tr>
      <w:tr w:rsidR="002E0F16" w:rsidRPr="002E0F16" w14:paraId="38CEB989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561E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38B7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AB75B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064A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B2D6E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38A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8C1A0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5.76</w:t>
            </w:r>
          </w:p>
        </w:tc>
      </w:tr>
      <w:tr w:rsidR="002E0F16" w:rsidRPr="002E0F16" w14:paraId="2873B39C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8B71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Jewish Ancestry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639D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57B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3E4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17F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52A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0C5DB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0F16" w:rsidRPr="002E0F16" w14:paraId="7CC8F641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2CC1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7D41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4,762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20201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79.29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BF2D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20E05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C8D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0891A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82.27</w:t>
            </w:r>
          </w:p>
        </w:tc>
      </w:tr>
      <w:tr w:rsidR="002E0F16" w:rsidRPr="002E0F16" w14:paraId="3DC39D68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112D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BC50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D2D45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9FBC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ACF522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18.21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EC4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29FC5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17.73</w:t>
            </w:r>
          </w:p>
        </w:tc>
      </w:tr>
      <w:tr w:rsidR="002E0F16" w:rsidRPr="002E0F16" w14:paraId="66669084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70E8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2AC1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09F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89D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1A8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78D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0BAFD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0F16" w:rsidRPr="002E0F16" w14:paraId="722BE4FD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12FD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C312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581D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2566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F912E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16.23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A97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B1197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16.19</w:t>
            </w:r>
          </w:p>
        </w:tc>
      </w:tr>
      <w:tr w:rsidR="002E0F16" w:rsidRPr="002E0F16" w14:paraId="1610187C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C588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2C38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ED9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A720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15194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D05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DCFE3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45.93</w:t>
            </w:r>
          </w:p>
        </w:tc>
      </w:tr>
      <w:tr w:rsidR="002E0F16" w:rsidRPr="002E0F16" w14:paraId="57451505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0480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15680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489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D9C6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95E334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18.76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F5D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98280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19.15</w:t>
            </w:r>
          </w:p>
        </w:tc>
      </w:tr>
      <w:tr w:rsidR="002E0F16" w:rsidRPr="002E0F16" w14:paraId="72553E6D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57A8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37EA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B67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ADF5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C75DA8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C75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CBBE6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10.51</w:t>
            </w:r>
          </w:p>
        </w:tc>
      </w:tr>
      <w:tr w:rsidR="002E0F16" w:rsidRPr="002E0F16" w14:paraId="0C21A905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DA3A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BC0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89D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2EE21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C631B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2F7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20D1E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8.22</w:t>
            </w:r>
          </w:p>
        </w:tc>
      </w:tr>
      <w:tr w:rsidR="002E0F16" w:rsidRPr="002E0F16" w14:paraId="66F8DA89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E256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0F16">
              <w:rPr>
                <w:rFonts w:ascii="Calibri" w:eastAsia="Times New Roman" w:hAnsi="Calibri" w:cs="Calibri"/>
                <w:b/>
                <w:bCs/>
                <w:color w:val="000000"/>
              </w:rPr>
              <w:t>MSI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B596" w14:textId="77777777" w:rsidR="002E0F16" w:rsidRPr="002E0F16" w:rsidRDefault="002E0F16" w:rsidP="002E0F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2C1E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1F3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44AD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4856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11DA85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0F16" w:rsidRPr="002E0F16" w14:paraId="3975EC49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98C7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Stable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5F06C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A528E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E7B83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2,249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750B8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84.36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44E9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1,939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E5A84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86.02</w:t>
            </w:r>
          </w:p>
        </w:tc>
      </w:tr>
      <w:tr w:rsidR="002E0F16" w:rsidRPr="002E0F16" w14:paraId="789DB1C6" w14:textId="77777777" w:rsidTr="00CE02B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7858" w14:textId="77777777" w:rsidR="002E0F16" w:rsidRPr="002E0F16" w:rsidRDefault="002E0F16" w:rsidP="002E0F1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Instable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3C147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A9DA2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17.84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E055B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01BB2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18.54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17DAA" w14:textId="77777777" w:rsidR="00A92B60" w:rsidRDefault="00A92B60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14:paraId="7A6358DF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6F5A" w14:textId="77777777" w:rsidR="002E0F16" w:rsidRPr="002E0F16" w:rsidRDefault="002E0F16" w:rsidP="002E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0F16">
              <w:rPr>
                <w:rFonts w:ascii="Calibri" w:eastAsia="Times New Roman" w:hAnsi="Calibri" w:cs="Calibri"/>
                <w:color w:val="000000"/>
              </w:rPr>
              <w:t>13.98</w:t>
            </w:r>
          </w:p>
        </w:tc>
      </w:tr>
    </w:tbl>
    <w:p w14:paraId="7427FA9D" w14:textId="77777777" w:rsidR="002E0F16" w:rsidRDefault="002E0F16"/>
    <w:p w14:paraId="3BA31E15" w14:textId="77777777" w:rsidR="00A92B60" w:rsidRDefault="00A92B60">
      <w:pPr>
        <w:rPr>
          <w:i/>
        </w:rPr>
      </w:pPr>
      <w:r>
        <w:rPr>
          <w:i/>
        </w:rPr>
        <w:br w:type="page"/>
      </w:r>
    </w:p>
    <w:p w14:paraId="6D168A6B" w14:textId="74A0106D" w:rsidR="00A92B60" w:rsidRPr="004052A6" w:rsidRDefault="00A92B60" w:rsidP="00A92B60">
      <w:pPr>
        <w:rPr>
          <w:i/>
        </w:rPr>
      </w:pPr>
      <w:r>
        <w:rPr>
          <w:i/>
        </w:rPr>
        <w:lastRenderedPageBreak/>
        <w:t xml:space="preserve">Table </w:t>
      </w:r>
      <w:r w:rsidRPr="004052A6">
        <w:rPr>
          <w:i/>
        </w:rPr>
        <w:t>S</w:t>
      </w:r>
      <w:r>
        <w:rPr>
          <w:i/>
        </w:rPr>
        <w:t>2</w:t>
      </w:r>
      <w:r w:rsidRPr="004052A6">
        <w:rPr>
          <w:i/>
        </w:rPr>
        <w:t xml:space="preserve">. Subset analysis on top SNPs for clonality in microsatellite stable (MSS) subjects. Three additional loci (denoted with </w:t>
      </w:r>
      <w:r w:rsidRPr="004052A6">
        <w:rPr>
          <w:rFonts w:cstheme="minorHAnsi"/>
          <w:b/>
          <w:i/>
        </w:rPr>
        <w:t>†</w:t>
      </w:r>
      <w:r w:rsidRPr="004052A6">
        <w:rPr>
          <w:rFonts w:cstheme="minorHAnsi"/>
          <w:i/>
        </w:rPr>
        <w:t>)</w:t>
      </w:r>
      <w:r w:rsidRPr="004052A6">
        <w:rPr>
          <w:i/>
        </w:rPr>
        <w:t xml:space="preserve"> were identified to be associated with clonality with p &lt; 5x10</w:t>
      </w:r>
      <w:r w:rsidRPr="004052A6">
        <w:rPr>
          <w:i/>
          <w:vertAlign w:val="superscript"/>
        </w:rPr>
        <w:t>-8</w:t>
      </w:r>
      <w:r w:rsidRPr="004052A6">
        <w:rPr>
          <w:i/>
        </w:rPr>
        <w:t xml:space="preserve"> in patients with MSS tumors.</w:t>
      </w:r>
    </w:p>
    <w:tbl>
      <w:tblPr>
        <w:tblW w:w="1476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993"/>
        <w:gridCol w:w="801"/>
        <w:gridCol w:w="803"/>
        <w:gridCol w:w="615"/>
        <w:gridCol w:w="973"/>
        <w:gridCol w:w="841"/>
        <w:gridCol w:w="495"/>
        <w:gridCol w:w="909"/>
        <w:gridCol w:w="876"/>
        <w:gridCol w:w="631"/>
        <w:gridCol w:w="870"/>
        <w:gridCol w:w="876"/>
        <w:gridCol w:w="536"/>
        <w:gridCol w:w="904"/>
        <w:gridCol w:w="769"/>
        <w:gridCol w:w="910"/>
      </w:tblGrid>
      <w:tr w:rsidR="00A92B60" w:rsidRPr="0022093C" w14:paraId="7E1079CD" w14:textId="77777777" w:rsidTr="007C0AD8">
        <w:trPr>
          <w:trHeight w:val="28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29A7" w14:textId="77777777" w:rsidR="00A92B60" w:rsidRPr="001A0B80" w:rsidRDefault="00A92B60" w:rsidP="007C0AD8">
            <w:pP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RS ID: CHR:BP</w:t>
            </w:r>
          </w:p>
        </w:tc>
        <w:tc>
          <w:tcPr>
            <w:tcW w:w="995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AC09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Nearest Gene</w:t>
            </w:r>
          </w:p>
        </w:tc>
        <w:tc>
          <w:tcPr>
            <w:tcW w:w="80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89D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Locus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C0F71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EFF/REF Allele*</w:t>
            </w:r>
          </w:p>
        </w:tc>
        <w:tc>
          <w:tcPr>
            <w:tcW w:w="245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D52246" w14:textId="77777777" w:rsidR="00A92B6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Discovery Data (MECC)</w:t>
            </w:r>
          </w:p>
          <w:p w14:paraId="1190B23F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(N=1,938)</w:t>
            </w:r>
          </w:p>
        </w:tc>
        <w:tc>
          <w:tcPr>
            <w:tcW w:w="22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12D40E" w14:textId="77777777" w:rsidR="00A92B6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Replication Data  (CLX)</w:t>
            </w:r>
          </w:p>
          <w:p w14:paraId="285E0DA1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(N=92)</w:t>
            </w:r>
          </w:p>
        </w:tc>
        <w:tc>
          <w:tcPr>
            <w:tcW w:w="239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3DACBC" w14:textId="77777777" w:rsidR="00A92B6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Replication Data (CRCGEN)</w:t>
            </w:r>
          </w:p>
          <w:p w14:paraId="48187A91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(N=162)</w:t>
            </w:r>
          </w:p>
        </w:tc>
        <w:tc>
          <w:tcPr>
            <w:tcW w:w="31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22F772" w14:textId="77777777" w:rsidR="00A92B6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Meta Analysis</w:t>
            </w:r>
          </w:p>
          <w:p w14:paraId="4E7BCA66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(N=2,192)</w:t>
            </w:r>
          </w:p>
        </w:tc>
      </w:tr>
      <w:tr w:rsidR="00A92B60" w:rsidRPr="0022093C" w14:paraId="4F21686A" w14:textId="77777777" w:rsidTr="007C0AD8">
        <w:trPr>
          <w:trHeight w:val="557"/>
          <w:jc w:val="center"/>
        </w:trPr>
        <w:tc>
          <w:tcPr>
            <w:tcW w:w="0" w:type="auto"/>
            <w:vMerge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1DAA01" w14:textId="77777777" w:rsidR="00A92B60" w:rsidRPr="004052A6" w:rsidRDefault="00A92B60" w:rsidP="007C0AD8">
            <w:pP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0FBE01" w14:textId="77777777" w:rsidR="00A92B60" w:rsidRPr="004052A6" w:rsidRDefault="00A92B60" w:rsidP="007C0AD8">
            <w:pP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F91DCF" w14:textId="77777777" w:rsidR="00A92B60" w:rsidRPr="004052A6" w:rsidRDefault="00A92B60" w:rsidP="007C0AD8">
            <w:pP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941D3" w14:textId="77777777" w:rsidR="00A92B60" w:rsidRPr="004052A6" w:rsidRDefault="00A92B60" w:rsidP="007C0AD8">
            <w:pP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85F1B4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EAF</w:t>
            </w: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3A5AA7C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 xml:space="preserve">OR </w:t>
            </w:r>
          </w:p>
          <w:p w14:paraId="158A4C63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(95% CI)</w:t>
            </w: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A136AC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4BB53FA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1918273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OR (95%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464D72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15D5D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AB8B719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OR (95%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523CF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C4B7AFC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6BA1DFD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OR (95% CI)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D1D6A45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C82C08B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P</w:t>
            </w:r>
            <w:r w:rsidRPr="004052A6">
              <w:rPr>
                <w:rFonts w:eastAsia="Calibri" w:cstheme="minorHAnsi"/>
                <w:b/>
                <w:bCs/>
                <w:color w:val="000000"/>
                <w:sz w:val="14"/>
                <w:szCs w:val="14"/>
                <w:vertAlign w:val="subscript"/>
              </w:rPr>
              <w:t>Heterogeneity</w:t>
            </w:r>
            <w:proofErr w:type="spellEnd"/>
          </w:p>
        </w:tc>
      </w:tr>
      <w:tr w:rsidR="00A92B60" w:rsidRPr="0022093C" w14:paraId="3BE62175" w14:textId="77777777" w:rsidTr="007C0AD8">
        <w:trPr>
          <w:trHeight w:val="566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9521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rs4918567:10:112459918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FF0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RBM20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D34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10q25.2</w:t>
            </w:r>
          </w:p>
        </w:tc>
        <w:tc>
          <w:tcPr>
            <w:tcW w:w="807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2186C3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293B9D04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86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F036270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0.77 (0.69-0.84)</w:t>
            </w:r>
          </w:p>
        </w:tc>
        <w:tc>
          <w:tcPr>
            <w:tcW w:w="8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E46788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3.54E-06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864CE8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919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E550B0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0.90 (0.64-1.27)</w:t>
            </w:r>
          </w:p>
        </w:tc>
        <w:tc>
          <w:tcPr>
            <w:tcW w:w="87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960062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0.5609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899A9D0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A144DD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0.88 (0.63-1.24)</w:t>
            </w:r>
          </w:p>
        </w:tc>
        <w:tc>
          <w:tcPr>
            <w:tcW w:w="87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FB945D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0.4594</w:t>
            </w:r>
          </w:p>
        </w:tc>
        <w:tc>
          <w:tcPr>
            <w:tcW w:w="53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9778A66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A056A5C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0.79 (0.72-0.87)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CCE1634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3.70E-06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368701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0.5769</w:t>
            </w:r>
          </w:p>
        </w:tc>
      </w:tr>
      <w:tr w:rsidR="00A92B60" w:rsidRPr="0022093C" w14:paraId="233C8E69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5528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rs34245610:18:56234676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963C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ALPK2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1FD7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 xml:space="preserve">18q21.32 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F3CB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118A3A5D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986" w:type="dxa"/>
            <w:shd w:val="clear" w:color="auto" w:fill="auto"/>
            <w:vAlign w:val="bottom"/>
            <w:hideMark/>
          </w:tcPr>
          <w:p w14:paraId="7EEDC67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1.19 (1.1-1.29)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2E4BF4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1.38E-05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C8A7856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14:paraId="07372C8D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1.23 (0.83-1.83)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B4D544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0.3049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6668CD0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1734CBC0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1.15 (0.86-1.53)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794377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0.3403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A1E0758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914" w:type="dxa"/>
            <w:shd w:val="clear" w:color="auto" w:fill="auto"/>
            <w:vAlign w:val="center"/>
            <w:hideMark/>
          </w:tcPr>
          <w:p w14:paraId="7D0C900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1.19 (1.11-1.29)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65FDA32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4.89E-06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4E68BD8C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0.9569</w:t>
            </w:r>
          </w:p>
        </w:tc>
      </w:tr>
      <w:tr w:rsidR="00A92B60" w:rsidRPr="0022093C" w14:paraId="27022C40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10DC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rs4443313:4:79040704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A30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FRAS1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6551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4q21.21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458E1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A/G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5C6A1DA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986" w:type="dxa"/>
            <w:shd w:val="clear" w:color="auto" w:fill="auto"/>
            <w:vAlign w:val="bottom"/>
            <w:hideMark/>
          </w:tcPr>
          <w:p w14:paraId="6E01794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0.82 (0.77-0.89)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9963CD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5.01E-07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3A89F7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14:paraId="16FA0A7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0.83 (0.60-1.15)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6F8112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0.2639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DB75837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7DC03D86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1.10 (0.88-1.38)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052E2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0.3820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8C83403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914" w:type="dxa"/>
            <w:shd w:val="clear" w:color="auto" w:fill="auto"/>
            <w:vAlign w:val="center"/>
            <w:hideMark/>
          </w:tcPr>
          <w:p w14:paraId="03800028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0.85 (0.79-0.91)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6092A05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3.54E-06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41D66EB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0.0506</w:t>
            </w:r>
          </w:p>
        </w:tc>
      </w:tr>
      <w:tr w:rsidR="00A92B60" w:rsidRPr="0022093C" w14:paraId="333A2735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55DD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rs184508436:6:106628943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C51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ATG5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F4D4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6q21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FD3631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A/G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3214D316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86" w:type="dxa"/>
            <w:shd w:val="clear" w:color="auto" w:fill="auto"/>
            <w:vAlign w:val="bottom"/>
            <w:hideMark/>
          </w:tcPr>
          <w:p w14:paraId="63F2D24D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2.4</w:t>
            </w:r>
            <w:r>
              <w:rPr>
                <w:rFonts w:cstheme="minorHAnsi"/>
                <w:color w:val="000000"/>
                <w:sz w:val="14"/>
                <w:szCs w:val="14"/>
              </w:rPr>
              <w:t>0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(1.72-3.34)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7AAF9B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2.32E-07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EAFD321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14:paraId="3A4382B6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1.44 (0.20-10.26)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A6558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0.7196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30ECA06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6968EE9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9.47 (0.99-90.78)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70434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0.0531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18949C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14" w:type="dxa"/>
            <w:shd w:val="clear" w:color="auto" w:fill="auto"/>
            <w:vAlign w:val="center"/>
            <w:hideMark/>
          </w:tcPr>
          <w:p w14:paraId="7AE15B0B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2.43 (1.76-3.36)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326EB4D3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6.55E-08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C1BD7FF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0.4336</w:t>
            </w:r>
          </w:p>
        </w:tc>
      </w:tr>
      <w:tr w:rsidR="00A92B60" w:rsidRPr="0022093C" w14:paraId="48A29355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E05D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rs76250771:2:155371283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2DE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AC009227.3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896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2q24.1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BFEF43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6A4AE748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86" w:type="dxa"/>
            <w:shd w:val="clear" w:color="auto" w:fill="auto"/>
            <w:vAlign w:val="bottom"/>
            <w:hideMark/>
          </w:tcPr>
          <w:p w14:paraId="56979E6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0.81 (0.74-0.88)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A5C3AC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2.19E-06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F504B91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14:paraId="666FC859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0.81 (0.49-1.33)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65F3E4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0.4007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74A71C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4DFCCEF7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0.72 (0.47-1.11)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9CBF7B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0.1367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66AC52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14" w:type="dxa"/>
            <w:shd w:val="clear" w:color="auto" w:fill="auto"/>
            <w:vAlign w:val="center"/>
            <w:hideMark/>
          </w:tcPr>
          <w:p w14:paraId="791A193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0.80 (0.74-0.88)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79457DA2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5.04E-07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9F1B466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0.8766</w:t>
            </w:r>
          </w:p>
        </w:tc>
      </w:tr>
      <w:tr w:rsidR="00A92B60" w:rsidRPr="0022093C" w14:paraId="29A6B138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FB79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Calibri" w:cstheme="minorHAnsi"/>
                <w:color w:val="000000"/>
                <w:sz w:val="14"/>
                <w:szCs w:val="14"/>
              </w:rPr>
              <w:t>rs7874748:9:35978632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1164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YBX1P10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31A0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9p13.3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028A2F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  <w:hideMark/>
          </w:tcPr>
          <w:p w14:paraId="447C1CB8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986" w:type="dxa"/>
            <w:shd w:val="clear" w:color="auto" w:fill="auto"/>
            <w:vAlign w:val="bottom"/>
            <w:hideMark/>
          </w:tcPr>
          <w:p w14:paraId="68668B0B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1.15 (1.08-1.24)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F11AC9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3.85E-05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C9D592C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14:paraId="3B72EA1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1.12 (0.82-1.52)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8C4190" w14:textId="77777777" w:rsidR="00A92B60" w:rsidRPr="004052A6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0.4788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9BC01C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5C9D5901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1.05 (0.84-1.32)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6C652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0.6530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871C205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14" w:type="dxa"/>
            <w:shd w:val="clear" w:color="auto" w:fill="auto"/>
            <w:vAlign w:val="center"/>
            <w:hideMark/>
          </w:tcPr>
          <w:p w14:paraId="2F2CF16A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1.14 (1.07-1.22)</w:t>
            </w:r>
          </w:p>
        </w:tc>
        <w:tc>
          <w:tcPr>
            <w:tcW w:w="775" w:type="dxa"/>
            <w:shd w:val="clear" w:color="auto" w:fill="auto"/>
            <w:vAlign w:val="center"/>
            <w:hideMark/>
          </w:tcPr>
          <w:p w14:paraId="6A3640CE" w14:textId="77777777" w:rsidR="00A92B60" w:rsidRPr="004052A6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3.51E-05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3E60FBBF" w14:textId="77777777" w:rsidR="00A92B60" w:rsidRPr="004052A6" w:rsidRDefault="00A92B60" w:rsidP="007C0AD8">
            <w:pPr>
              <w:jc w:val="right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0.7357</w:t>
            </w:r>
          </w:p>
        </w:tc>
      </w:tr>
      <w:tr w:rsidR="00A92B60" w:rsidRPr="0022093C" w14:paraId="0B251E5C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E97B38" w14:textId="77777777" w:rsidR="00A92B60" w:rsidRPr="004052A6" w:rsidRDefault="00A92B60" w:rsidP="007C0AD8">
            <w:pPr>
              <w:spacing w:before="158" w:after="158" w:line="240" w:lineRule="auto"/>
              <w:ind w:right="144"/>
              <w:outlineLvl w:val="1"/>
              <w:rPr>
                <w:rFonts w:eastAsia="Times New Roman" w:cstheme="minorHAnsi"/>
                <w:bCs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Cs/>
                <w:sz w:val="14"/>
                <w:szCs w:val="14"/>
              </w:rPr>
              <w:t>rs773042428:</w:t>
            </w:r>
            <w:r w:rsidRPr="004052A6">
              <w:rPr>
                <w:rFonts w:cstheme="minorHAnsi"/>
                <w:sz w:val="14"/>
                <w:szCs w:val="14"/>
              </w:rPr>
              <w:t>4:116966954</w:t>
            </w:r>
            <w:r w:rsidRPr="004052A6">
              <w:rPr>
                <w:rFonts w:cstheme="minorHAnsi"/>
                <w:b/>
                <w:sz w:val="14"/>
                <w:szCs w:val="14"/>
              </w:rPr>
              <w:t>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29174A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RP11-659O3.1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F6D24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4q26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EBAD033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C/G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3FD2115D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986" w:type="dxa"/>
            <w:shd w:val="clear" w:color="auto" w:fill="auto"/>
            <w:vAlign w:val="bottom"/>
          </w:tcPr>
          <w:p w14:paraId="78F0F8A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0.18 (0.1-0.33)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4F7FC64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4.35E-08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73E77B9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  <w:shd w:val="clear" w:color="auto" w:fill="auto"/>
            <w:vAlign w:val="bottom"/>
          </w:tcPr>
          <w:p w14:paraId="127E6213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1585282E" w14:textId="77777777" w:rsidR="00A92B60" w:rsidRPr="001A0B80" w:rsidRDefault="00A92B60" w:rsidP="007C0AD8">
            <w:pPr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306325CF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79" w:type="dxa"/>
            <w:shd w:val="clear" w:color="auto" w:fill="auto"/>
            <w:vAlign w:val="bottom"/>
          </w:tcPr>
          <w:p w14:paraId="66AE3968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44DD485C" w14:textId="77777777" w:rsidR="00A92B60" w:rsidRPr="001A0B80" w:rsidRDefault="00A92B60" w:rsidP="007C0AD8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782DDBB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914" w:type="dxa"/>
            <w:shd w:val="clear" w:color="auto" w:fill="auto"/>
            <w:vAlign w:val="bottom"/>
          </w:tcPr>
          <w:p w14:paraId="1253FE9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0.18 (0.1-0.33)</w:t>
            </w:r>
          </w:p>
        </w:tc>
        <w:tc>
          <w:tcPr>
            <w:tcW w:w="775" w:type="dxa"/>
            <w:shd w:val="clear" w:color="auto" w:fill="auto"/>
            <w:vAlign w:val="bottom"/>
          </w:tcPr>
          <w:p w14:paraId="3B599B93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3.83E-08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77B23841" w14:textId="77777777" w:rsidR="00A92B60" w:rsidRPr="001A0B80" w:rsidRDefault="00A92B60" w:rsidP="007C0AD8">
            <w:pPr>
              <w:jc w:val="right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</w:t>
            </w:r>
          </w:p>
        </w:tc>
      </w:tr>
      <w:tr w:rsidR="00A92B60" w:rsidRPr="0022093C" w14:paraId="32CEC6BF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A0A75EE" w14:textId="77777777" w:rsidR="00A92B60" w:rsidRPr="004052A6" w:rsidRDefault="00A92B60" w:rsidP="007C0AD8">
            <w:pPr>
              <w:pStyle w:val="Heading2"/>
              <w:spacing w:before="158" w:beforeAutospacing="0" w:after="158" w:afterAutospacing="0"/>
              <w:ind w:right="144"/>
              <w:rPr>
                <w:rFonts w:cstheme="minorHAnsi"/>
                <w:sz w:val="14"/>
                <w:szCs w:val="14"/>
              </w:rPr>
            </w:pPr>
            <w:r w:rsidRPr="004052A6">
              <w:rPr>
                <w:rFonts w:asciiTheme="minorHAnsi" w:hAnsiTheme="minorHAnsi" w:cstheme="minorHAnsi"/>
                <w:b w:val="0"/>
                <w:sz w:val="14"/>
                <w:szCs w:val="14"/>
              </w:rPr>
              <w:t>rs149343558:6:106709461</w:t>
            </w:r>
            <w:r w:rsidRPr="004052A6">
              <w:rPr>
                <w:rFonts w:asciiTheme="minorHAnsi" w:hAnsiTheme="minorHAnsi" w:cstheme="minorHAnsi"/>
                <w:sz w:val="14"/>
                <w:szCs w:val="14"/>
              </w:rPr>
              <w:t>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5B026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ATG5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7711B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6q21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EE6DAB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13F22612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986" w:type="dxa"/>
            <w:shd w:val="clear" w:color="auto" w:fill="auto"/>
            <w:vAlign w:val="bottom"/>
          </w:tcPr>
          <w:p w14:paraId="4BAB380F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0.41 (0.3-0.58)</w:t>
            </w:r>
          </w:p>
        </w:tc>
        <w:tc>
          <w:tcPr>
            <w:tcW w:w="849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0292882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1.76E-07</w:t>
            </w:r>
          </w:p>
        </w:tc>
        <w:tc>
          <w:tcPr>
            <w:tcW w:w="496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A7DAE1C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19" w:type="dxa"/>
            <w:shd w:val="clear" w:color="auto" w:fill="auto"/>
            <w:vAlign w:val="bottom"/>
          </w:tcPr>
          <w:p w14:paraId="528D4AA1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0.69 (0.1-5)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1174E6E5" w14:textId="77777777" w:rsidR="00A92B60" w:rsidRPr="001A0B80" w:rsidRDefault="00A92B60" w:rsidP="007C0AD8">
            <w:pPr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0.718355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CCAA1F4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879" w:type="dxa"/>
            <w:shd w:val="clear" w:color="auto" w:fill="auto"/>
            <w:vAlign w:val="bottom"/>
          </w:tcPr>
          <w:p w14:paraId="14B3E16A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0.11 (0.01-0.94)</w:t>
            </w:r>
          </w:p>
        </w:tc>
        <w:tc>
          <w:tcPr>
            <w:tcW w:w="878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53DB55D4" w14:textId="77777777" w:rsidR="00A92B60" w:rsidRPr="001A0B80" w:rsidRDefault="00A92B60" w:rsidP="007C0AD8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0.0455478</w:t>
            </w:r>
          </w:p>
        </w:tc>
        <w:tc>
          <w:tcPr>
            <w:tcW w:w="532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20789A4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914" w:type="dxa"/>
            <w:shd w:val="clear" w:color="auto" w:fill="auto"/>
            <w:vAlign w:val="bottom"/>
          </w:tcPr>
          <w:p w14:paraId="4DC47894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0.41 (0.29-0.56)</w:t>
            </w:r>
          </w:p>
        </w:tc>
        <w:tc>
          <w:tcPr>
            <w:tcW w:w="775" w:type="dxa"/>
            <w:shd w:val="clear" w:color="auto" w:fill="auto"/>
            <w:vAlign w:val="bottom"/>
          </w:tcPr>
          <w:p w14:paraId="0552A23B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4.51E-08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4E266A74" w14:textId="77777777" w:rsidR="00A92B60" w:rsidRPr="001A0B80" w:rsidRDefault="00A92B60" w:rsidP="007C0AD8">
            <w:pPr>
              <w:jc w:val="right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0.4153</w:t>
            </w:r>
          </w:p>
        </w:tc>
      </w:tr>
      <w:tr w:rsidR="00A92B60" w:rsidRPr="0022093C" w14:paraId="625F4D04" w14:textId="77777777" w:rsidTr="007C0AD8">
        <w:trPr>
          <w:trHeight w:val="280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68B9" w14:textId="77777777" w:rsidR="00A92B60" w:rsidRPr="001A0B80" w:rsidRDefault="00A92B60" w:rsidP="007C0AD8">
            <w:pPr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1A0B80">
              <w:rPr>
                <w:rFonts w:cstheme="minorHAnsi"/>
                <w:color w:val="000000"/>
                <w:sz w:val="14"/>
                <w:szCs w:val="14"/>
              </w:rPr>
              <w:t>rs75988446: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>1:191656812</w:t>
            </w:r>
            <w:r w:rsidRPr="004052A6">
              <w:rPr>
                <w:rFonts w:cstheme="minorHAnsi"/>
                <w:b/>
                <w:color w:val="000000"/>
                <w:sz w:val="14"/>
                <w:szCs w:val="14"/>
              </w:rPr>
              <w:t>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6B27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i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i/>
                <w:color w:val="000000"/>
                <w:sz w:val="14"/>
                <w:szCs w:val="14"/>
              </w:rPr>
              <w:t>RP11-309H21,2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B13A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1q31.2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FD3CB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Calibri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6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C9CBE6E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98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44257D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0.03 (0.01-0.11)</w:t>
            </w:r>
          </w:p>
        </w:tc>
        <w:tc>
          <w:tcPr>
            <w:tcW w:w="84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30400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8.66E-07</w:t>
            </w:r>
          </w:p>
        </w:tc>
        <w:tc>
          <w:tcPr>
            <w:tcW w:w="49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66140DA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19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A5B93DC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0.08 (0.01-0.56)</w:t>
            </w:r>
          </w:p>
        </w:tc>
        <w:tc>
          <w:tcPr>
            <w:tcW w:w="87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442582" w14:textId="77777777" w:rsidR="00A92B60" w:rsidRPr="001A0B80" w:rsidRDefault="00A92B60" w:rsidP="007C0AD8">
            <w:pPr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0.0122138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4F5FA3BF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319C715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7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F72B4D" w14:textId="77777777" w:rsidR="00A92B60" w:rsidRPr="001A0B80" w:rsidRDefault="00A92B60" w:rsidP="007C0AD8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5B44E510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D148A93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0.04 (0.01-0.13)</w:t>
            </w:r>
          </w:p>
        </w:tc>
        <w:tc>
          <w:tcPr>
            <w:tcW w:w="77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8151B99" w14:textId="77777777" w:rsidR="00A92B60" w:rsidRPr="001A0B80" w:rsidRDefault="00A92B60" w:rsidP="007C0AD8">
            <w:pPr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4.24E-08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CD06929" w14:textId="77777777" w:rsidR="00A92B60" w:rsidRPr="001A0B80" w:rsidRDefault="00A92B60" w:rsidP="007C0AD8">
            <w:pPr>
              <w:jc w:val="right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0.351</w:t>
            </w:r>
          </w:p>
        </w:tc>
      </w:tr>
    </w:tbl>
    <w:p w14:paraId="7D1A8DDB" w14:textId="77777777" w:rsidR="00A92B60" w:rsidRPr="003417C2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</w:rPr>
        <w:t>* Effect/Reference Allele</w:t>
      </w:r>
    </w:p>
    <w:p w14:paraId="7EC110FA" w14:textId="77777777" w:rsidR="00A92B60" w:rsidRPr="003417C2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  <w:vertAlign w:val="superscript"/>
        </w:rPr>
        <w:t>**</w:t>
      </w:r>
      <w:r w:rsidRPr="003417C2">
        <w:rPr>
          <w:rFonts w:eastAsia="Times New Roman"/>
          <w:color w:val="000000"/>
          <w:sz w:val="16"/>
          <w:szCs w:val="16"/>
        </w:rPr>
        <w:t xml:space="preserve"> Effe</w:t>
      </w:r>
      <w:r>
        <w:rPr>
          <w:rFonts w:eastAsia="Times New Roman"/>
          <w:color w:val="000000"/>
          <w:sz w:val="16"/>
          <w:szCs w:val="16"/>
        </w:rPr>
        <w:t>ct allele frequency</w:t>
      </w:r>
    </w:p>
    <w:p w14:paraId="4FB541ED" w14:textId="77777777" w:rsidR="00A92B60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  <w:vertAlign w:val="superscript"/>
        </w:rPr>
        <w:t>***</w:t>
      </w:r>
      <w:r w:rsidRPr="003417C2">
        <w:rPr>
          <w:rFonts w:eastAsia="Times New Roman"/>
          <w:color w:val="000000"/>
          <w:sz w:val="16"/>
          <w:szCs w:val="16"/>
        </w:rPr>
        <w:t xml:space="preserve"> Odds rat</w:t>
      </w:r>
      <w:r>
        <w:rPr>
          <w:rFonts w:eastAsia="Times New Roman"/>
          <w:color w:val="000000"/>
          <w:sz w:val="16"/>
          <w:szCs w:val="16"/>
        </w:rPr>
        <w:t>io and 95% Confidence Intervals</w:t>
      </w:r>
    </w:p>
    <w:p w14:paraId="77AF0BB8" w14:textId="77777777" w:rsidR="00A92B60" w:rsidRPr="001A0B80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65751B">
        <w:rPr>
          <w:rFonts w:cstheme="minorHAnsi"/>
          <w:b/>
          <w:sz w:val="14"/>
          <w:szCs w:val="14"/>
        </w:rPr>
        <w:t>†</w:t>
      </w:r>
      <w:r>
        <w:rPr>
          <w:rFonts w:cstheme="minorHAnsi"/>
          <w:b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Denote SNPs that are associated with clonality among patients with MSS tumors with p &lt; 5x10</w:t>
      </w:r>
      <w:r w:rsidRPr="004052A6">
        <w:rPr>
          <w:rFonts w:cstheme="minorHAnsi"/>
          <w:sz w:val="14"/>
          <w:szCs w:val="14"/>
          <w:vertAlign w:val="superscript"/>
        </w:rPr>
        <w:t>-8</w:t>
      </w:r>
      <w:r>
        <w:rPr>
          <w:rFonts w:cstheme="minorHAnsi"/>
          <w:sz w:val="14"/>
          <w:szCs w:val="14"/>
        </w:rPr>
        <w:t>.</w:t>
      </w:r>
    </w:p>
    <w:p w14:paraId="11617DE5" w14:textId="77777777" w:rsidR="00A92B60" w:rsidRPr="003417C2" w:rsidRDefault="00A92B60" w:rsidP="00A92B60">
      <w:pPr>
        <w:rPr>
          <w:rFonts w:eastAsia="Times New Roman"/>
          <w:color w:val="000000"/>
          <w:sz w:val="14"/>
          <w:szCs w:val="14"/>
        </w:rPr>
      </w:pPr>
      <w:r w:rsidRPr="003417C2">
        <w:rPr>
          <w:rFonts w:eastAsia="Times New Roman"/>
          <w:color w:val="000000"/>
          <w:sz w:val="14"/>
          <w:szCs w:val="14"/>
        </w:rPr>
        <w:br w:type="page"/>
      </w:r>
    </w:p>
    <w:p w14:paraId="64276AF8" w14:textId="77777777" w:rsidR="00A92B60" w:rsidRPr="004052A6" w:rsidRDefault="00A92B60" w:rsidP="00A92B60">
      <w:pPr>
        <w:rPr>
          <w:rFonts w:ascii="Calibri" w:eastAsia="Calibri" w:hAnsi="Calibri" w:cs="Times New Roman"/>
          <w:i/>
        </w:rPr>
      </w:pPr>
      <w:r>
        <w:rPr>
          <w:i/>
        </w:rPr>
        <w:lastRenderedPageBreak/>
        <w:t>Table S3.</w:t>
      </w:r>
      <w:r w:rsidRPr="004052A6">
        <w:rPr>
          <w:i/>
        </w:rPr>
        <w:t xml:space="preserve"> Subset analysis on top SNPs for abundance in microsatellite stable (MSS) subjects. Two additional loci (denoted with </w:t>
      </w:r>
      <w:r w:rsidRPr="004052A6">
        <w:rPr>
          <w:rFonts w:cstheme="minorHAnsi"/>
          <w:b/>
          <w:i/>
        </w:rPr>
        <w:t>†</w:t>
      </w:r>
      <w:r w:rsidRPr="004052A6">
        <w:rPr>
          <w:rFonts w:cstheme="minorHAnsi"/>
          <w:i/>
        </w:rPr>
        <w:t>)</w:t>
      </w:r>
      <w:r w:rsidRPr="004052A6">
        <w:rPr>
          <w:i/>
        </w:rPr>
        <w:t xml:space="preserve"> were identified to be associated with abundance with p &lt; 5x10</w:t>
      </w:r>
      <w:r w:rsidRPr="004052A6">
        <w:rPr>
          <w:i/>
          <w:vertAlign w:val="superscript"/>
        </w:rPr>
        <w:t>-8</w:t>
      </w:r>
      <w:r w:rsidRPr="004052A6">
        <w:rPr>
          <w:i/>
        </w:rPr>
        <w:t xml:space="preserve"> in patients with MSS tumors.</w:t>
      </w:r>
    </w:p>
    <w:tbl>
      <w:tblPr>
        <w:tblW w:w="14760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980"/>
        <w:gridCol w:w="1080"/>
        <w:gridCol w:w="900"/>
        <w:gridCol w:w="810"/>
        <w:gridCol w:w="720"/>
        <w:gridCol w:w="990"/>
        <w:gridCol w:w="850"/>
        <w:gridCol w:w="496"/>
        <w:gridCol w:w="927"/>
        <w:gridCol w:w="645"/>
        <w:gridCol w:w="496"/>
        <w:gridCol w:w="984"/>
        <w:gridCol w:w="645"/>
        <w:gridCol w:w="496"/>
        <w:gridCol w:w="927"/>
        <w:gridCol w:w="824"/>
        <w:gridCol w:w="990"/>
      </w:tblGrid>
      <w:tr w:rsidR="00A92B60" w:rsidRPr="0022093C" w14:paraId="10B7549A" w14:textId="77777777" w:rsidTr="007C0AD8">
        <w:trPr>
          <w:trHeight w:val="290"/>
        </w:trPr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73F8F7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RSID: CHR:BP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F031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Nearest Gene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D5B0A5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Loci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E65B0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EFF/REF Alleles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25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3EA7AE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Discovery (MECC)</w:t>
            </w:r>
          </w:p>
          <w:p w14:paraId="6BB3A862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(N=1,938)</w:t>
            </w:r>
          </w:p>
        </w:tc>
        <w:tc>
          <w:tcPr>
            <w:tcW w:w="20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4FA033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Replication (CLX)</w:t>
            </w:r>
          </w:p>
          <w:p w14:paraId="17C1B440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(N=94)</w:t>
            </w:r>
          </w:p>
        </w:tc>
        <w:tc>
          <w:tcPr>
            <w:tcW w:w="212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2CA80E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Replication (CRCGEN)</w:t>
            </w:r>
          </w:p>
          <w:p w14:paraId="353812C1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(N=162)</w:t>
            </w:r>
          </w:p>
        </w:tc>
        <w:tc>
          <w:tcPr>
            <w:tcW w:w="323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3343EB8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Meta Analysis</w:t>
            </w:r>
          </w:p>
          <w:p w14:paraId="4656F30F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4"/>
                <w:szCs w:val="14"/>
              </w:rPr>
              <w:t>(N=2,194)</w:t>
            </w:r>
          </w:p>
        </w:tc>
      </w:tr>
      <w:tr w:rsidR="00A92B60" w:rsidRPr="0022093C" w14:paraId="0AD11E33" w14:textId="77777777" w:rsidTr="007C0AD8">
        <w:trPr>
          <w:trHeight w:val="330"/>
        </w:trPr>
        <w:tc>
          <w:tcPr>
            <w:tcW w:w="1980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vAlign w:val="center"/>
            <w:hideMark/>
          </w:tcPr>
          <w:p w14:paraId="64355CBA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334208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90D6A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4738D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FD1AC1C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9C47760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24897A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1BABA8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391AEA5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E5CA3A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88C0E8D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0171E3F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F04DB8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AE28F32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09C34AC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D9D9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0B2EA3E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bscript"/>
              </w:rPr>
              <w:t>Heterogeneity</w:t>
            </w:r>
            <w:proofErr w:type="spellEnd"/>
          </w:p>
        </w:tc>
      </w:tr>
      <w:tr w:rsidR="00A92B60" w:rsidRPr="0022093C" w14:paraId="10F94014" w14:textId="77777777" w:rsidTr="007C0AD8">
        <w:trPr>
          <w:trHeight w:val="260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13803D8E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rs1518405:2:181016277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63ED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CWC22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647D52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2q31.3</w:t>
            </w:r>
          </w:p>
        </w:tc>
        <w:tc>
          <w:tcPr>
            <w:tcW w:w="81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7B285866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A/T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5D4484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9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E6869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1.59 (1.31-1.94)</w:t>
            </w:r>
          </w:p>
        </w:tc>
        <w:tc>
          <w:tcPr>
            <w:tcW w:w="85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C5454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4.22E-06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FEED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A887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1.74 (0.74-4.07)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D23FA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0.2054</w:t>
            </w:r>
          </w:p>
        </w:tc>
        <w:tc>
          <w:tcPr>
            <w:tcW w:w="49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BE1D91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8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25324C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0.97 (0.14-6.56)</w:t>
            </w:r>
          </w:p>
        </w:tc>
        <w:tc>
          <w:tcPr>
            <w:tcW w:w="64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B58CE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0.9737</w:t>
            </w:r>
          </w:p>
        </w:tc>
        <w:tc>
          <w:tcPr>
            <w:tcW w:w="49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1EC3C4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92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ED099D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1.6</w:t>
            </w:r>
            <w:r>
              <w:rPr>
                <w:rFonts w:cstheme="minorHAnsi"/>
                <w:color w:val="000000"/>
                <w:sz w:val="14"/>
                <w:szCs w:val="14"/>
              </w:rPr>
              <w:t xml:space="preserve">0 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(1.32-1.94)</w:t>
            </w:r>
          </w:p>
        </w:tc>
        <w:tc>
          <w:tcPr>
            <w:tcW w:w="824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B0CE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1.73E-06</w:t>
            </w:r>
          </w:p>
        </w:tc>
        <w:tc>
          <w:tcPr>
            <w:tcW w:w="9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41B939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0.8417</w:t>
            </w:r>
          </w:p>
        </w:tc>
      </w:tr>
      <w:tr w:rsidR="00A92B60" w:rsidRPr="0022093C" w14:paraId="6E7CEF53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51BF24B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rs144595725:14:31526087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AF57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AP4S1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17EEB5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14q12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6C2D8818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A/G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9CAE1C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743654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2.55 (1.69-3.84)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914F8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7.94E-06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4B5C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D5A1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D53DC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2AFE1F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07BD4E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3.96 (0.18-88.64)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A3B9E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0.3871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91E9EF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6C451D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2.55 (1.69-3.84)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4EAE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7.50E-06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A35013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0B312E4B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9F63A83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rs56148061:11:61014040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9B1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PGA4:PGA5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5CAF18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11q12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5DB61657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D83F3B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A2A048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0.58 (0.46-0.72)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8FCA6B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1.39E-06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4244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0.954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180C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0.45 (0.18-1.08)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F728B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0.0766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CE1D21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E44AAF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2.45 (0.42-14.31)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60C3C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0.3218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A43FD5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D5ACE1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0.57 (0.46-0.71)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1403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2.88E-07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82A55F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0.5704</w:t>
            </w:r>
          </w:p>
        </w:tc>
      </w:tr>
      <w:tr w:rsidR="00A92B60" w:rsidRPr="0022093C" w14:paraId="24920125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78C99808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rs147844733:17:36994755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723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C17orf98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5CF6B6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17q12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C715D36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A/T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411CA3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986910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2.00 (1.36-2.93)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7630C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4.35E-04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A127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346B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1C61A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ADBEE1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24A6DE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0.36 (0.01-19.56)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C68216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0.6191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1D6FD8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FC9275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 (1.36-2.93)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6314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4.25E-04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9CC7AD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63D25363" w14:textId="77777777" w:rsidTr="007C0AD8">
        <w:trPr>
          <w:trHeight w:val="51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1042BD43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rs142105062:11:122506047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37E7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RP11-266E8.2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F888BB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11q13.1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73A2499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3ED458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09002D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0.21 (0.1-0.44)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CA971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2.66E-05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295F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0B57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0E9D0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DAAE6B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060E35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1.04 (0.09-12.46)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FEBF5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0.9727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008AE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EDCE51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0.21 (0.1-0.44)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E10F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2.54E-05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CED39E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2B71050C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16D5F77A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rs577783:6:137918440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3B62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BTF3L4P3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EEA2F2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6q23.3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29EDF608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A/G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9045BC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7410CE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0.82 (0.77-0.89)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99A5B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1.56E-07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6E0C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0.549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A0BD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1.08 (0.8-1.46)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C4C69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0.6240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50465E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0.594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4C5315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0.68 (0.45-1.03)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02D72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0.0722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405F43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0.380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37719D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0.84 (0.78-0.9)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7B6A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5.53E-07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D972B9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0.0890</w:t>
            </w:r>
          </w:p>
        </w:tc>
      </w:tr>
      <w:tr w:rsidR="00A92B60" w:rsidRPr="0022093C" w14:paraId="35417434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29DB5D20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rs9770081:7:622706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05E3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PRKAR1B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7AD8F7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7p22.3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3E26109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T/G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EB15FE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5B9CFC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</w:t>
            </w:r>
            <w:r>
              <w:rPr>
                <w:rFonts w:cstheme="minorHAnsi"/>
                <w:color w:val="000000"/>
                <w:sz w:val="14"/>
                <w:szCs w:val="14"/>
              </w:rPr>
              <w:t>0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(0.73-0.88)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64E67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2.85E-06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AA05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661D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B4DB2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4799C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4E2DC0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1.82 (0.92-3.62)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20D57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0.0887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CAACC1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F636FB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</w:t>
            </w:r>
            <w:r>
              <w:rPr>
                <w:rFonts w:cstheme="minorHAnsi"/>
                <w:color w:val="000000"/>
                <w:sz w:val="14"/>
                <w:szCs w:val="14"/>
              </w:rPr>
              <w:t>0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(0.73-0.88)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244A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2.66E-06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BD1A8B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52BB1443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2B13C9EE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rs12313375:12:94976499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7D8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TMCC3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7AD4F4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12q22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0D484280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82BE24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6944CA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0.50 (0.39-0.65)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4C94FA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1.90E-07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C288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B26C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</w:t>
            </w:r>
            <w:r>
              <w:rPr>
                <w:rFonts w:cstheme="minorHAnsi"/>
                <w:color w:val="000000"/>
                <w:sz w:val="14"/>
                <w:szCs w:val="14"/>
              </w:rPr>
              <w:t>0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(0.23-2.1)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FC27A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0.5270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E8A908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4D6865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0.29 (0.04-1.97)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ECDAD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0.2053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D95955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E8F466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0.51 (0.4-0.66)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BE94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1.65E-07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781342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0.5671</w:t>
            </w:r>
          </w:p>
        </w:tc>
      </w:tr>
      <w:tr w:rsidR="00A92B60" w:rsidRPr="0022093C" w14:paraId="163C3894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5227B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rs135429:22:44657217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8C83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KIAA1644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F59F74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 xml:space="preserve">22q13.31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2E4D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74181F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724B31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0.86 (0.8-0.92)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F7F7B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4.44E-05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7DAD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0.361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3210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0.86 (0.58-1.26)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D6E8D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0.4301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CAFCED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0.356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F9EA0D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1.02 (0.66-1.58)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8D325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0.9114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AD041F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0.673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27E7F5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0.86 (0.8-0.92)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7D657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3.06E-05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E16A81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0.9996</w:t>
            </w:r>
          </w:p>
        </w:tc>
      </w:tr>
      <w:tr w:rsidR="00A92B60" w:rsidRPr="0022093C" w14:paraId="31288573" w14:textId="77777777" w:rsidTr="007C0AD8">
        <w:trPr>
          <w:trHeight w:val="260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1F5349A7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rs4495475:8:66165989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D54D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RPL31P41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EDDA9C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8q13.1</w:t>
            </w:r>
          </w:p>
        </w:tc>
        <w:tc>
          <w:tcPr>
            <w:tcW w:w="81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5FE86637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A/C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1A63A1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0.208</w:t>
            </w:r>
          </w:p>
        </w:tc>
        <w:tc>
          <w:tcPr>
            <w:tcW w:w="9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110B7E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1.2</w:t>
            </w:r>
            <w:r>
              <w:rPr>
                <w:rFonts w:cstheme="minorHAnsi"/>
                <w:color w:val="000000"/>
                <w:sz w:val="14"/>
                <w:szCs w:val="14"/>
              </w:rPr>
              <w:t>0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 xml:space="preserve"> (1.1-1.3)</w:t>
            </w:r>
          </w:p>
        </w:tc>
        <w:tc>
          <w:tcPr>
            <w:tcW w:w="85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6C613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2.05E-05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9CF8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0.821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B140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1.03 (0.69-1.53)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3C544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0.8851</w:t>
            </w:r>
          </w:p>
        </w:tc>
        <w:tc>
          <w:tcPr>
            <w:tcW w:w="49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3799AF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98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B3B66B3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0.86 (0.49-1.51)</w:t>
            </w:r>
          </w:p>
        </w:tc>
        <w:tc>
          <w:tcPr>
            <w:tcW w:w="64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DFC0D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0.6014</w:t>
            </w:r>
          </w:p>
        </w:tc>
        <w:tc>
          <w:tcPr>
            <w:tcW w:w="49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2F69DF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0.234</w:t>
            </w:r>
          </w:p>
        </w:tc>
        <w:tc>
          <w:tcPr>
            <w:tcW w:w="92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A17429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1.19 (1.1-1.29)</w:t>
            </w:r>
          </w:p>
        </w:tc>
        <w:tc>
          <w:tcPr>
            <w:tcW w:w="824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221E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2.57E-05</w:t>
            </w:r>
          </w:p>
        </w:tc>
        <w:tc>
          <w:tcPr>
            <w:tcW w:w="9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4BB513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0.4609</w:t>
            </w:r>
          </w:p>
        </w:tc>
      </w:tr>
      <w:tr w:rsidR="00A92B60" w:rsidRPr="0022093C" w14:paraId="4D827ABB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46304" w14:textId="77777777" w:rsidR="00A92B60" w:rsidRPr="0022093C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rs190417185:2:74892755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7934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SEMA4F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CC9EA54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2p13.1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F62B3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9EA19C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4EB122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2.19 (1.52-3.14)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2514F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2.55E-05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373DF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107C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B542D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7D276F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029DBE9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 (0-3.94)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E643C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0.1030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CC1E8E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60FC83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2.19 (1.52-3.14)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FDF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2.44E-05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73DEB8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76EB2711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vAlign w:val="bottom"/>
          </w:tcPr>
          <w:p w14:paraId="21AB311A" w14:textId="77777777" w:rsidR="00A92B60" w:rsidRPr="001A0B80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sz w:val="14"/>
                <w:szCs w:val="14"/>
              </w:rPr>
              <w:t>rs533820043: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>4:140253161</w:t>
            </w:r>
            <w:r w:rsidRPr="004052A6">
              <w:rPr>
                <w:rFonts w:cstheme="minorHAnsi"/>
                <w:b/>
                <w:sz w:val="14"/>
                <w:szCs w:val="14"/>
              </w:rPr>
              <w:t>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F876BC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NAA15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493E165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4q31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B12A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6E370906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5062174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0.22 (0.13-0.37)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E24C30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2.08E-08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9FBF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51810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0190105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7A48E32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593FFE5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70CB35C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0D4997E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5B555DB2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0.22 (0.13-0.37)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F85B4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1.82E-08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bottom"/>
          </w:tcPr>
          <w:p w14:paraId="76D2253A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1.0000</w:t>
            </w:r>
          </w:p>
        </w:tc>
      </w:tr>
      <w:tr w:rsidR="00A92B60" w:rsidRPr="0022093C" w14:paraId="5EBB8E69" w14:textId="77777777" w:rsidTr="007C0AD8">
        <w:trPr>
          <w:trHeight w:val="260"/>
        </w:trPr>
        <w:tc>
          <w:tcPr>
            <w:tcW w:w="1980" w:type="dxa"/>
            <w:tcBorders>
              <w:top w:val="nil"/>
              <w:left w:val="single" w:sz="8" w:space="0" w:color="FFFFFF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646A0E7" w14:textId="77777777" w:rsidR="00A92B60" w:rsidRPr="001A0B80" w:rsidRDefault="00A92B60" w:rsidP="007C0AD8">
            <w:pPr>
              <w:spacing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sz w:val="14"/>
                <w:szCs w:val="14"/>
              </w:rPr>
              <w:t>rs571849233:</w:t>
            </w:r>
            <w:r w:rsidRPr="004052A6">
              <w:rPr>
                <w:rFonts w:cstheme="minorHAnsi"/>
                <w:color w:val="000000"/>
                <w:sz w:val="14"/>
                <w:szCs w:val="14"/>
              </w:rPr>
              <w:t>4:140353143</w:t>
            </w:r>
            <w:r w:rsidRPr="004052A6">
              <w:rPr>
                <w:rFonts w:cstheme="minorHAnsi"/>
                <w:b/>
                <w:sz w:val="14"/>
                <w:szCs w:val="14"/>
              </w:rPr>
              <w:t>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77CC8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RP11-83A24.2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9AEDB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4q31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69E058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22093C">
              <w:rPr>
                <w:rFonts w:eastAsia="Times New Roman" w:cstheme="minorHAnsi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5747F964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7F37653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0.23 (0.14-0.39)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B33D54B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4.47E-08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E8A42B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92F11B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DC891FF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3295B3BC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341D13CE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A8D9DE0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E50498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05EE84A1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2A62B755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0.23 (0.14-0.39)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FFD1D" w14:textId="77777777" w:rsidR="00A92B60" w:rsidRPr="0022093C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3.95E-08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</w:tcPr>
          <w:p w14:paraId="6E3E1514" w14:textId="77777777" w:rsidR="00A92B60" w:rsidRPr="0022093C" w:rsidRDefault="00A92B60" w:rsidP="007C0AD8">
            <w:pPr>
              <w:spacing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</w:t>
            </w:r>
          </w:p>
        </w:tc>
      </w:tr>
    </w:tbl>
    <w:p w14:paraId="5C532C95" w14:textId="77777777" w:rsidR="00A92B60" w:rsidRPr="003417C2" w:rsidRDefault="00A92B60" w:rsidP="00A92B60">
      <w:pPr>
        <w:rPr>
          <w:rFonts w:eastAsia="Times New Roman"/>
          <w:color w:val="000000"/>
          <w:sz w:val="14"/>
          <w:szCs w:val="14"/>
        </w:rPr>
      </w:pPr>
      <w:r w:rsidRPr="003417C2">
        <w:rPr>
          <w:rFonts w:eastAsia="Times New Roman"/>
          <w:color w:val="000000"/>
          <w:sz w:val="14"/>
          <w:szCs w:val="14"/>
        </w:rPr>
        <w:t>* Effect/Reference Allele</w:t>
      </w:r>
    </w:p>
    <w:p w14:paraId="7DE2332E" w14:textId="77777777" w:rsidR="00A92B60" w:rsidRPr="003417C2" w:rsidRDefault="00A92B60" w:rsidP="00A92B60">
      <w:pPr>
        <w:rPr>
          <w:rFonts w:eastAsia="Times New Roman"/>
          <w:color w:val="000000"/>
          <w:sz w:val="14"/>
          <w:szCs w:val="14"/>
        </w:rPr>
      </w:pPr>
      <w:r w:rsidRPr="003417C2">
        <w:rPr>
          <w:rFonts w:eastAsia="Times New Roman"/>
          <w:color w:val="000000"/>
          <w:sz w:val="14"/>
          <w:szCs w:val="14"/>
          <w:vertAlign w:val="superscript"/>
        </w:rPr>
        <w:t>**</w:t>
      </w:r>
      <w:r w:rsidRPr="003417C2">
        <w:rPr>
          <w:rFonts w:eastAsia="Times New Roman"/>
          <w:color w:val="000000"/>
          <w:sz w:val="14"/>
          <w:szCs w:val="14"/>
        </w:rPr>
        <w:t xml:space="preserve"> Effe</w:t>
      </w:r>
      <w:r>
        <w:rPr>
          <w:rFonts w:eastAsia="Times New Roman"/>
          <w:color w:val="000000"/>
          <w:sz w:val="14"/>
          <w:szCs w:val="14"/>
        </w:rPr>
        <w:t>c</w:t>
      </w:r>
      <w:r w:rsidRPr="003417C2">
        <w:rPr>
          <w:rFonts w:eastAsia="Times New Roman"/>
          <w:color w:val="000000"/>
          <w:sz w:val="14"/>
          <w:szCs w:val="14"/>
        </w:rPr>
        <w:t>t allele frequency</w:t>
      </w:r>
    </w:p>
    <w:p w14:paraId="69D270DB" w14:textId="77777777" w:rsidR="00A92B60" w:rsidRPr="003417C2" w:rsidRDefault="00A92B60" w:rsidP="00A92B60">
      <w:pPr>
        <w:spacing w:line="240" w:lineRule="auto"/>
        <w:rPr>
          <w:rFonts w:eastAsia="Times New Roman"/>
          <w:color w:val="000000"/>
          <w:sz w:val="14"/>
          <w:szCs w:val="14"/>
        </w:rPr>
      </w:pPr>
      <w:r w:rsidRPr="003417C2">
        <w:rPr>
          <w:rFonts w:eastAsia="Times New Roman"/>
          <w:color w:val="000000"/>
          <w:sz w:val="14"/>
          <w:szCs w:val="14"/>
          <w:vertAlign w:val="superscript"/>
        </w:rPr>
        <w:t>***</w:t>
      </w:r>
      <w:r w:rsidRPr="003417C2">
        <w:rPr>
          <w:rFonts w:eastAsia="Times New Roman"/>
          <w:color w:val="000000"/>
          <w:sz w:val="14"/>
          <w:szCs w:val="14"/>
        </w:rPr>
        <w:t xml:space="preserve"> Odds ratio and 95% Confidence Intervals.</w:t>
      </w:r>
    </w:p>
    <w:p w14:paraId="49407938" w14:textId="77777777" w:rsidR="00A92B60" w:rsidRPr="0065751B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65751B">
        <w:rPr>
          <w:rFonts w:cstheme="minorHAnsi"/>
          <w:b/>
          <w:sz w:val="14"/>
          <w:szCs w:val="14"/>
        </w:rPr>
        <w:t>†</w:t>
      </w:r>
      <w:r>
        <w:rPr>
          <w:rFonts w:cstheme="minorHAnsi"/>
          <w:b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Denote SNPs that are associated with abundance among patients with MSS tumors with p &lt; 5x10</w:t>
      </w:r>
      <w:r w:rsidRPr="0065751B">
        <w:rPr>
          <w:rFonts w:cstheme="minorHAnsi"/>
          <w:sz w:val="14"/>
          <w:szCs w:val="14"/>
          <w:vertAlign w:val="superscript"/>
        </w:rPr>
        <w:t>-8</w:t>
      </w:r>
      <w:r>
        <w:rPr>
          <w:rFonts w:cstheme="minorHAnsi"/>
          <w:sz w:val="14"/>
          <w:szCs w:val="14"/>
        </w:rPr>
        <w:t>.</w:t>
      </w:r>
    </w:p>
    <w:p w14:paraId="7D693E71" w14:textId="77777777" w:rsidR="00A92B60" w:rsidRPr="004052A6" w:rsidRDefault="00A92B60" w:rsidP="00A92B60">
      <w:pPr>
        <w:rPr>
          <w:rFonts w:ascii="Calibri" w:eastAsia="Calibri" w:hAnsi="Calibri" w:cs="Times New Roman"/>
          <w:i/>
        </w:rPr>
      </w:pPr>
      <w:r>
        <w:rPr>
          <w:i/>
        </w:rPr>
        <w:lastRenderedPageBreak/>
        <w:t xml:space="preserve">Table </w:t>
      </w:r>
      <w:r w:rsidRPr="004052A6">
        <w:rPr>
          <w:i/>
        </w:rPr>
        <w:t>S</w:t>
      </w:r>
      <w:r>
        <w:rPr>
          <w:i/>
        </w:rPr>
        <w:t>4</w:t>
      </w:r>
      <w:r w:rsidRPr="004052A6">
        <w:rPr>
          <w:i/>
        </w:rPr>
        <w:t>. Subset analysis on top SNPs for TILs in microsatellite stable (MSS) subjects.</w:t>
      </w:r>
    </w:p>
    <w:tbl>
      <w:tblPr>
        <w:tblW w:w="12155" w:type="dxa"/>
        <w:tblLayout w:type="fixed"/>
        <w:tblLook w:val="04A0" w:firstRow="1" w:lastRow="0" w:firstColumn="1" w:lastColumn="0" w:noHBand="0" w:noVBand="1"/>
      </w:tblPr>
      <w:tblGrid>
        <w:gridCol w:w="1813"/>
        <w:gridCol w:w="877"/>
        <w:gridCol w:w="810"/>
        <w:gridCol w:w="810"/>
        <w:gridCol w:w="630"/>
        <w:gridCol w:w="990"/>
        <w:gridCol w:w="848"/>
        <w:gridCol w:w="540"/>
        <w:gridCol w:w="990"/>
        <w:gridCol w:w="720"/>
        <w:gridCol w:w="540"/>
        <w:gridCol w:w="900"/>
        <w:gridCol w:w="720"/>
        <w:gridCol w:w="967"/>
      </w:tblGrid>
      <w:tr w:rsidR="00A92B60" w:rsidRPr="000D4F91" w14:paraId="142C7783" w14:textId="77777777" w:rsidTr="007C0AD8">
        <w:trPr>
          <w:trHeight w:val="270"/>
        </w:trPr>
        <w:tc>
          <w:tcPr>
            <w:tcW w:w="1813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498D654B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0D4F91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RS ID: CHR:BP</w:t>
            </w: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14:paraId="5073CBFB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Nearest Gene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14:paraId="05653EF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Loci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82C6677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EFF/REF alleles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24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639E92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Discovery (MECC)</w:t>
            </w:r>
          </w:p>
          <w:p w14:paraId="5AC741D8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(N=2,248)</w:t>
            </w:r>
          </w:p>
        </w:tc>
        <w:tc>
          <w:tcPr>
            <w:tcW w:w="22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35F095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Replication (CLX)</w:t>
            </w:r>
          </w:p>
          <w:p w14:paraId="155B5A4D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(N=97)</w:t>
            </w:r>
          </w:p>
        </w:tc>
        <w:tc>
          <w:tcPr>
            <w:tcW w:w="312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CA3EB1A" w14:textId="77777777" w:rsidR="00A92B6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Meta Analysis Results</w:t>
            </w:r>
          </w:p>
          <w:p w14:paraId="677F27F3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(N=2,345)</w:t>
            </w:r>
          </w:p>
        </w:tc>
      </w:tr>
      <w:tr w:rsidR="00A92B60" w:rsidRPr="000D4F91" w14:paraId="25EDD36A" w14:textId="77777777" w:rsidTr="007C0AD8">
        <w:trPr>
          <w:trHeight w:val="330"/>
        </w:trPr>
        <w:tc>
          <w:tcPr>
            <w:tcW w:w="1813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vAlign w:val="center"/>
            <w:hideMark/>
          </w:tcPr>
          <w:p w14:paraId="08F19517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6F1452F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F7EDE5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6E5185" w14:textId="77777777" w:rsidR="00A92B60" w:rsidRPr="004052A6" w:rsidRDefault="00A92B60" w:rsidP="007C0AD8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D3A214C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A1C537A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BB345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7D35F86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3044576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E99908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DA0A797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EAF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74A23F9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OR (95% CI)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252D24F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5B0C26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</w:t>
            </w:r>
            <w:r w:rsidRPr="004052A6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vertAlign w:val="subscript"/>
              </w:rPr>
              <w:t>Heterogeneity</w:t>
            </w:r>
            <w:proofErr w:type="spellEnd"/>
          </w:p>
        </w:tc>
      </w:tr>
      <w:tr w:rsidR="00A92B60" w:rsidRPr="000D4F91" w14:paraId="344B760D" w14:textId="77777777" w:rsidTr="007C0AD8">
        <w:trPr>
          <w:trHeight w:val="260"/>
        </w:trPr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2FD45988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0D4F91">
              <w:rPr>
                <w:rFonts w:eastAsia="Times New Roman" w:cstheme="minorHAnsi"/>
                <w:color w:val="000000"/>
                <w:sz w:val="14"/>
                <w:szCs w:val="14"/>
              </w:rPr>
              <w:t>rs10982853:9:118405173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bottom"/>
          </w:tcPr>
          <w:p w14:paraId="007B8FF3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RP11-284G10.1</w:t>
            </w:r>
          </w:p>
        </w:tc>
        <w:tc>
          <w:tcPr>
            <w:tcW w:w="81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bottom"/>
          </w:tcPr>
          <w:p w14:paraId="1F4E131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9q33.1</w:t>
            </w:r>
          </w:p>
        </w:tc>
        <w:tc>
          <w:tcPr>
            <w:tcW w:w="81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113EA9C8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C/T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C040F86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2D449CE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1.51 (1.26-1.81)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2035EC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8.40E-06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FC164E8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948E307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1.07 (0.40-2.83)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3A2AFE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0.8928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6E90313E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0.132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CBE0D50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1.49 (1.25-1.78)</w:t>
            </w:r>
          </w:p>
        </w:tc>
        <w:tc>
          <w:tcPr>
            <w:tcW w:w="7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2117E39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1.06E-05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424011C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0.4969</w:t>
            </w:r>
          </w:p>
        </w:tc>
      </w:tr>
      <w:tr w:rsidR="00A92B60" w:rsidRPr="000D4F91" w14:paraId="3B03453B" w14:textId="77777777" w:rsidTr="007C0AD8">
        <w:trPr>
          <w:trHeight w:val="260"/>
        </w:trPr>
        <w:tc>
          <w:tcPr>
            <w:tcW w:w="1813" w:type="dxa"/>
            <w:tcBorders>
              <w:top w:val="nil"/>
              <w:left w:val="single" w:sz="8" w:space="0" w:color="FFFFFF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DFC9342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0D4F91">
              <w:rPr>
                <w:rFonts w:eastAsia="Times New Roman" w:cstheme="minorHAnsi"/>
                <w:color w:val="000000"/>
                <w:sz w:val="14"/>
                <w:szCs w:val="14"/>
              </w:rPr>
              <w:t>rs215529:20:2767620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DAA3034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RPL19P1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50823F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20p13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1457A181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C/T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0DB9A40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3B92833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0.77 (0.69-0.87)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47E0AD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2.66E-05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D83425E" w14:textId="77777777" w:rsidR="00A92B60" w:rsidRPr="001A0B80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1A0B80">
              <w:rPr>
                <w:rFonts w:eastAsia="Times New Roman" w:cstheme="minorHAns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F95F1EE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eastAsia="Times New Roman" w:cstheme="minorHAnsi"/>
                <w:color w:val="000000"/>
                <w:sz w:val="14"/>
                <w:szCs w:val="14"/>
              </w:rPr>
              <w:t>1.33 (0.66-2.69)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6F12F4" w14:textId="77777777" w:rsidR="00A92B60" w:rsidRPr="004052A6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0.4244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E36C5CD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0.432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64F14ED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0.78 (0.7-0.88)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2E29E91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6.17E-05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AE9EBAE" w14:textId="77777777" w:rsidR="00A92B60" w:rsidRPr="000D4F91" w:rsidRDefault="00A92B60" w:rsidP="007C0AD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052A6">
              <w:rPr>
                <w:rFonts w:cstheme="minorHAnsi"/>
                <w:color w:val="000000"/>
                <w:sz w:val="14"/>
                <w:szCs w:val="14"/>
              </w:rPr>
              <w:t>0.1348</w:t>
            </w:r>
          </w:p>
        </w:tc>
      </w:tr>
    </w:tbl>
    <w:p w14:paraId="0783CC2B" w14:textId="77777777" w:rsidR="00A92B60" w:rsidRPr="003417C2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</w:rPr>
        <w:t>* Effect/Reference Allele</w:t>
      </w:r>
    </w:p>
    <w:p w14:paraId="663C3807" w14:textId="77777777" w:rsidR="00A92B60" w:rsidRPr="003417C2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  <w:vertAlign w:val="superscript"/>
        </w:rPr>
        <w:t>**</w:t>
      </w:r>
      <w:r w:rsidRPr="003417C2">
        <w:rPr>
          <w:rFonts w:eastAsia="Times New Roman"/>
          <w:color w:val="000000"/>
          <w:sz w:val="16"/>
          <w:szCs w:val="16"/>
        </w:rPr>
        <w:t xml:space="preserve"> Effe</w:t>
      </w:r>
      <w:r>
        <w:rPr>
          <w:rFonts w:eastAsia="Times New Roman"/>
          <w:color w:val="000000"/>
          <w:sz w:val="16"/>
          <w:szCs w:val="16"/>
        </w:rPr>
        <w:t>c</w:t>
      </w:r>
      <w:r w:rsidRPr="003417C2">
        <w:rPr>
          <w:rFonts w:eastAsia="Times New Roman"/>
          <w:color w:val="000000"/>
          <w:sz w:val="16"/>
          <w:szCs w:val="16"/>
        </w:rPr>
        <w:t>t allele frequency</w:t>
      </w:r>
    </w:p>
    <w:p w14:paraId="2F3E5D67" w14:textId="77777777" w:rsidR="00A92B60" w:rsidRPr="004052A6" w:rsidRDefault="00A92B60" w:rsidP="00A92B60">
      <w:pPr>
        <w:rPr>
          <w:rFonts w:eastAsia="Times New Roman"/>
          <w:color w:val="000000"/>
          <w:sz w:val="16"/>
          <w:szCs w:val="16"/>
        </w:rPr>
      </w:pPr>
      <w:r w:rsidRPr="003417C2">
        <w:rPr>
          <w:rFonts w:eastAsia="Times New Roman"/>
          <w:color w:val="000000"/>
          <w:sz w:val="16"/>
          <w:szCs w:val="16"/>
          <w:vertAlign w:val="superscript"/>
        </w:rPr>
        <w:t>***</w:t>
      </w:r>
      <w:r w:rsidRPr="003417C2">
        <w:rPr>
          <w:rFonts w:eastAsia="Times New Roman"/>
          <w:color w:val="000000"/>
          <w:sz w:val="16"/>
          <w:szCs w:val="16"/>
        </w:rPr>
        <w:t xml:space="preserve"> Odds ratio and 95% Confidence Intervals.</w:t>
      </w:r>
    </w:p>
    <w:p w14:paraId="069211BC" w14:textId="77777777" w:rsidR="00A92B60" w:rsidRDefault="00A92B60" w:rsidP="00A92B60"/>
    <w:p w14:paraId="469B0E4E" w14:textId="77777777" w:rsidR="00A92B60" w:rsidRDefault="00A92B60">
      <w:pPr>
        <w:rPr>
          <w:i/>
        </w:rPr>
      </w:pPr>
      <w:r>
        <w:rPr>
          <w:i/>
        </w:rPr>
        <w:br w:type="page"/>
      </w:r>
    </w:p>
    <w:p w14:paraId="2CBF208E" w14:textId="0D1A577D" w:rsidR="00A92B60" w:rsidRPr="00320A0E" w:rsidRDefault="00A92B60" w:rsidP="00A92B60">
      <w:pPr>
        <w:rPr>
          <w:i/>
        </w:rPr>
      </w:pPr>
      <w:r>
        <w:rPr>
          <w:i/>
        </w:rPr>
        <w:lastRenderedPageBreak/>
        <w:t xml:space="preserve">Table </w:t>
      </w:r>
      <w:r w:rsidRPr="00320A0E">
        <w:rPr>
          <w:i/>
        </w:rPr>
        <w:t>S</w:t>
      </w:r>
      <w:r>
        <w:rPr>
          <w:i/>
        </w:rPr>
        <w:t>5</w:t>
      </w:r>
      <w:r w:rsidRPr="00320A0E">
        <w:rPr>
          <w:i/>
        </w:rPr>
        <w:t>. SNPs associated with tumor immune infiltration from previous literature.</w:t>
      </w:r>
    </w:p>
    <w:tbl>
      <w:tblPr>
        <w:tblW w:w="11245" w:type="dxa"/>
        <w:tblLayout w:type="fixed"/>
        <w:tblLook w:val="04A0" w:firstRow="1" w:lastRow="0" w:firstColumn="1" w:lastColumn="0" w:noHBand="0" w:noVBand="1"/>
      </w:tblPr>
      <w:tblGrid>
        <w:gridCol w:w="1255"/>
        <w:gridCol w:w="1080"/>
        <w:gridCol w:w="810"/>
        <w:gridCol w:w="990"/>
        <w:gridCol w:w="990"/>
        <w:gridCol w:w="990"/>
        <w:gridCol w:w="1080"/>
        <w:gridCol w:w="1080"/>
        <w:gridCol w:w="990"/>
        <w:gridCol w:w="990"/>
        <w:gridCol w:w="990"/>
      </w:tblGrid>
      <w:tr w:rsidR="00A92B60" w:rsidRPr="002E0F16" w14:paraId="28A9FEF1" w14:textId="77777777" w:rsidTr="007C0AD8">
        <w:trPr>
          <w:trHeight w:val="78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0B776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rsID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F57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Chr:Pos</w:t>
            </w:r>
            <w:proofErr w:type="spellEnd"/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 (EFF/REF allele)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E10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MAF/Odds Ratio/P value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F7FC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Reported Previously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52F9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Genotyped or Imputed in Discovery GWAS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0505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TCR Clonality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7A75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TCR Abundance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D79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TILs/</w:t>
            </w:r>
            <w:proofErr w:type="spellStart"/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hpf</w:t>
            </w:r>
            <w:proofErr w:type="spellEnd"/>
          </w:p>
        </w:tc>
      </w:tr>
      <w:tr w:rsidR="00A92B60" w:rsidRPr="002E0F16" w14:paraId="77290858" w14:textId="77777777" w:rsidTr="007C0AD8">
        <w:trPr>
          <w:trHeight w:val="26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6238B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E439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4E01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6789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D6B0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0FD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Discovery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51B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Meta-Analysis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082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Discovery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101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Meta-Analysis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1E7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Discovery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71B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Meta-Analysis</w:t>
            </w:r>
          </w:p>
        </w:tc>
      </w:tr>
      <w:tr w:rsidR="00A92B60" w:rsidRPr="002E0F16" w14:paraId="308D7520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20A02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rs11676348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DA4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2:219010146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F95E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691C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3C82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Genotyped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3F5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48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D5C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B8A4F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5C4E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FA15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31B4818B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2364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(Carcinogenesis, 2015)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19A3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5A5C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61B9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E18B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3E0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2B38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E5C5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8F8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8054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FC56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</w:tr>
      <w:tr w:rsidR="00A92B60" w:rsidRPr="002E0F16" w14:paraId="2EAEA152" w14:textId="77777777" w:rsidTr="007C0AD8">
        <w:trPr>
          <w:trHeight w:val="26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A80C4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AE62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C1EE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D7A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7.00E-05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54A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5FBE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0.0692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DD57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0.3626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2019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0.6195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3671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0.2600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63BB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0.7002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9FF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0.9460</w:t>
            </w:r>
          </w:p>
        </w:tc>
      </w:tr>
      <w:tr w:rsidR="00A92B60" w:rsidRPr="002E0F16" w14:paraId="36BF9847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916A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A8C6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908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B6D7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2DB46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E7F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AD3C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ACD8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BD79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698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D1E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67E262D9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1B913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rs102275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6139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11:61557803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9CA0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8C11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478E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Genotyped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019A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5EC2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242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1FA2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6B26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66DE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61AFD40C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70076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(Carcinogenesis, 2015)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9A2B6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T/C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3CCB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0CBC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D946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A4AE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8CFD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A6D5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23E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4C0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3617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</w:t>
            </w:r>
          </w:p>
        </w:tc>
      </w:tr>
      <w:tr w:rsidR="00A92B60" w:rsidRPr="002E0F16" w14:paraId="35AF9885" w14:textId="77777777" w:rsidTr="007C0AD8">
        <w:trPr>
          <w:trHeight w:val="26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6AFD2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3CE8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5DBB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AE5C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2.00E-05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E00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4943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0.1266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662D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0.1432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989D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0.0205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9295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0.0061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39F3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0.2547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0963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0.3221</w:t>
            </w:r>
          </w:p>
        </w:tc>
      </w:tr>
      <w:tr w:rsidR="00A92B60" w:rsidRPr="002E0F16" w14:paraId="4745DA24" w14:textId="77777777" w:rsidTr="007C0AD8">
        <w:trPr>
          <w:trHeight w:val="50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AE64F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rs3366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21CD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21:44834825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800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3666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600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Genotyped in Omni only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C79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8934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7AC7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0339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D47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CF8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00D8C864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E7E54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(Cell Report, 2020)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41E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G/A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9BED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1C7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A29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1DAD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45AD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F5E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365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0F4F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169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</w:tr>
      <w:tr w:rsidR="00A92B60" w:rsidRPr="002E0F16" w14:paraId="2A3698E6" w14:textId="77777777" w:rsidTr="007C0AD8">
        <w:trPr>
          <w:trHeight w:val="26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C66A4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71E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0857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26E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2.99E-09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FF8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8D48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0.0917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EF32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0.1686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CF0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0.6095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DDBE6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0.7430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9C68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0.9166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A0F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0.8944</w:t>
            </w:r>
          </w:p>
        </w:tc>
      </w:tr>
      <w:tr w:rsidR="00A92B60" w:rsidRPr="002E0F16" w14:paraId="660D98CE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6F9F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AE5D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B3C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E0CD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EB63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16BB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D4DF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402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A9A7E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59F7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2EA27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34156B85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1158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rs4819959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2362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22:17586631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3960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FAF6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33D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Imputed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8C45F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25C7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2D11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B7913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D08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BAF6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</w:tr>
      <w:tr w:rsidR="00A92B60" w:rsidRPr="002E0F16" w14:paraId="15726138" w14:textId="77777777" w:rsidTr="007C0AD8">
        <w:trPr>
          <w:trHeight w:val="25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AAA61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(Cell Report, 2020)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15A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G/A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61C94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381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C0B4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31E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88BAF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97A8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DF52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1B87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DD5D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1.01</w:t>
            </w:r>
          </w:p>
        </w:tc>
      </w:tr>
      <w:tr w:rsidR="00A92B60" w:rsidRPr="002E0F16" w14:paraId="12B63F1E" w14:textId="77777777" w:rsidTr="007C0AD8">
        <w:trPr>
          <w:trHeight w:val="26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86454" w14:textId="77777777" w:rsidR="00A92B60" w:rsidRPr="002E0F16" w:rsidRDefault="00A92B60" w:rsidP="007C0AD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DD331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BCF1F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5CDAD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2.52E-16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03199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BACEC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0.6149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BAC5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0.3216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D3AA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0.2545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C7CB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0.4369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A8F0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0.7896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CD222" w14:textId="77777777" w:rsidR="00A92B60" w:rsidRPr="002E0F16" w:rsidRDefault="00A92B60" w:rsidP="007C0A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2E0F1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0.8465</w:t>
            </w:r>
          </w:p>
        </w:tc>
      </w:tr>
    </w:tbl>
    <w:p w14:paraId="65B5D4D9" w14:textId="77777777" w:rsidR="00A92B60" w:rsidRDefault="00A92B60" w:rsidP="005D166F">
      <w:pPr>
        <w:pStyle w:val="Caption"/>
        <w:keepNext/>
        <w:rPr>
          <w:color w:val="auto"/>
          <w:sz w:val="22"/>
          <w:szCs w:val="22"/>
        </w:rPr>
        <w:sectPr w:rsidR="00A92B60" w:rsidSect="00A92B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9019AAD" w14:textId="506249CB" w:rsidR="005D166F" w:rsidRPr="00C245EA" w:rsidRDefault="002B421E" w:rsidP="005D166F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Figure S1</w:t>
      </w:r>
      <w:r w:rsidR="005D166F" w:rsidRPr="00C245EA">
        <w:rPr>
          <w:color w:val="auto"/>
          <w:sz w:val="22"/>
          <w:szCs w:val="22"/>
        </w:rPr>
        <w:t xml:space="preserve">. Detailed information on </w:t>
      </w:r>
      <w:r w:rsidR="00C245EA">
        <w:rPr>
          <w:color w:val="auto"/>
          <w:sz w:val="22"/>
          <w:szCs w:val="22"/>
        </w:rPr>
        <w:t xml:space="preserve">genotyping and </w:t>
      </w:r>
      <w:r w:rsidR="005D166F" w:rsidRPr="00C245EA">
        <w:rPr>
          <w:color w:val="auto"/>
          <w:sz w:val="22"/>
          <w:szCs w:val="22"/>
        </w:rPr>
        <w:t xml:space="preserve">SNP </w:t>
      </w:r>
      <w:r w:rsidR="00C245EA">
        <w:rPr>
          <w:color w:val="auto"/>
          <w:sz w:val="22"/>
          <w:szCs w:val="22"/>
        </w:rPr>
        <w:t>quality control</w:t>
      </w:r>
      <w:r w:rsidR="005D166F" w:rsidRPr="00C245EA">
        <w:rPr>
          <w:color w:val="auto"/>
          <w:sz w:val="22"/>
          <w:szCs w:val="22"/>
        </w:rPr>
        <w:t xml:space="preserve"> for</w:t>
      </w:r>
      <w:r w:rsidR="00C245EA">
        <w:rPr>
          <w:color w:val="auto"/>
          <w:sz w:val="22"/>
          <w:szCs w:val="22"/>
        </w:rPr>
        <w:t xml:space="preserve"> the</w:t>
      </w:r>
      <w:r w:rsidR="005D166F" w:rsidRPr="00C245EA">
        <w:rPr>
          <w:color w:val="auto"/>
          <w:sz w:val="22"/>
          <w:szCs w:val="22"/>
        </w:rPr>
        <w:t xml:space="preserve"> Discovery GWAS.</w:t>
      </w:r>
    </w:p>
    <w:p w14:paraId="4D97D7A2" w14:textId="6969D6CC" w:rsidR="003D43D1" w:rsidRDefault="00704735">
      <w:r w:rsidRPr="00C245EA">
        <w:rPr>
          <w:noProof/>
        </w:rPr>
        <w:drawing>
          <wp:inline distT="0" distB="0" distL="0" distR="0" wp14:anchorId="179AFF64" wp14:editId="304462D7">
            <wp:extent cx="6858000" cy="3811905"/>
            <wp:effectExtent l="19050" t="19050" r="19050" b="171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uppl_Figure1_DiscoveryGWAS_SNPQC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11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E2C4C9" w14:textId="38282F32" w:rsidR="0069212D" w:rsidRPr="00C245EA" w:rsidRDefault="003D43D1">
      <w:r>
        <w:br w:type="page"/>
      </w:r>
    </w:p>
    <w:p w14:paraId="22D449F7" w14:textId="30A1ACA0" w:rsidR="00C225A9" w:rsidRPr="00C245EA" w:rsidRDefault="00FF79E9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Figure S2</w:t>
      </w:r>
      <w:r w:rsidR="00651EA5">
        <w:rPr>
          <w:color w:val="auto"/>
          <w:sz w:val="22"/>
          <w:szCs w:val="22"/>
        </w:rPr>
        <w:t>.</w:t>
      </w:r>
      <w:r w:rsidR="003D43D1">
        <w:rPr>
          <w:color w:val="auto"/>
          <w:sz w:val="22"/>
          <w:szCs w:val="22"/>
        </w:rPr>
        <w:t xml:space="preserve"> </w:t>
      </w:r>
      <w:r w:rsidR="00651EA5">
        <w:rPr>
          <w:color w:val="auto"/>
          <w:sz w:val="22"/>
          <w:szCs w:val="22"/>
        </w:rPr>
        <w:t>Q-Q plot for</w:t>
      </w:r>
      <w:r w:rsidR="00C225A9" w:rsidRPr="00C245EA">
        <w:rPr>
          <w:color w:val="auto"/>
          <w:sz w:val="22"/>
          <w:szCs w:val="22"/>
        </w:rPr>
        <w:t xml:space="preserve"> </w:t>
      </w:r>
      <w:r w:rsidR="00651EA5">
        <w:rPr>
          <w:color w:val="auto"/>
          <w:sz w:val="22"/>
          <w:szCs w:val="22"/>
        </w:rPr>
        <w:t>c</w:t>
      </w:r>
      <w:r w:rsidR="00C225A9" w:rsidRPr="00C245EA">
        <w:rPr>
          <w:color w:val="auto"/>
          <w:sz w:val="22"/>
          <w:szCs w:val="22"/>
        </w:rPr>
        <w:t>lonality</w:t>
      </w:r>
      <w:r w:rsidR="00C225A9">
        <w:rPr>
          <w:color w:val="auto"/>
          <w:sz w:val="22"/>
          <w:szCs w:val="22"/>
        </w:rPr>
        <w:t xml:space="preserve"> from </w:t>
      </w:r>
      <w:r w:rsidR="00C225A9" w:rsidRPr="00C245EA">
        <w:rPr>
          <w:color w:val="auto"/>
          <w:sz w:val="22"/>
          <w:szCs w:val="22"/>
        </w:rPr>
        <w:t xml:space="preserve">Discovery </w:t>
      </w:r>
      <w:r w:rsidR="00C225A9" w:rsidRPr="00053BCD">
        <w:rPr>
          <w:color w:val="auto"/>
          <w:sz w:val="22"/>
          <w:szCs w:val="22"/>
        </w:rPr>
        <w:t>GWAS</w:t>
      </w:r>
      <w:r w:rsidR="002F4A05" w:rsidRPr="00053BCD">
        <w:rPr>
          <w:color w:val="auto"/>
          <w:sz w:val="22"/>
          <w:szCs w:val="22"/>
        </w:rPr>
        <w:t xml:space="preserve"> </w:t>
      </w:r>
      <w:r w:rsidR="002F4A05" w:rsidRPr="007E4A87">
        <w:rPr>
          <w:color w:val="auto"/>
          <w:sz w:val="22"/>
          <w:szCs w:val="22"/>
          <w:highlight w:val="cyan"/>
        </w:rPr>
        <w:t>(</w:t>
      </w:r>
      <w:proofErr w:type="spellStart"/>
      <w:r w:rsidR="002F4A05" w:rsidRPr="007E4A87">
        <w:rPr>
          <w:color w:val="auto"/>
          <w:sz w:val="22"/>
          <w:szCs w:val="22"/>
          <w:highlight w:val="cyan"/>
        </w:rPr>
        <w:t>N</w:t>
      </w:r>
      <w:r w:rsidR="00053BCD" w:rsidRPr="007E4A87">
        <w:rPr>
          <w:color w:val="auto"/>
          <w:sz w:val="22"/>
          <w:szCs w:val="22"/>
          <w:highlight w:val="cyan"/>
          <w:vertAlign w:val="subscript"/>
        </w:rPr>
        <w:t>snp</w:t>
      </w:r>
      <w:proofErr w:type="spellEnd"/>
      <w:r w:rsidR="002F4A05" w:rsidRPr="007E4A87">
        <w:rPr>
          <w:color w:val="auto"/>
          <w:sz w:val="22"/>
          <w:szCs w:val="22"/>
          <w:highlight w:val="cyan"/>
        </w:rPr>
        <w:t>=8,775,871)</w:t>
      </w:r>
      <w:r w:rsidR="00C225A9" w:rsidRPr="007E4A87">
        <w:rPr>
          <w:color w:val="auto"/>
          <w:sz w:val="22"/>
          <w:szCs w:val="22"/>
          <w:highlight w:val="cyan"/>
        </w:rPr>
        <w:t>.</w:t>
      </w:r>
    </w:p>
    <w:p w14:paraId="22B7AC32" w14:textId="4172F047" w:rsidR="004B1499" w:rsidRPr="00C245EA" w:rsidRDefault="00C225A9" w:rsidP="00C225A9">
      <w:pPr>
        <w:keepNext/>
      </w:pPr>
      <w:r w:rsidRPr="00C245EA">
        <w:rPr>
          <w:noProof/>
        </w:rPr>
        <w:drawing>
          <wp:inline distT="0" distB="0" distL="0" distR="0" wp14:anchorId="2ACF2819" wp14:editId="2B7F54E2">
            <wp:extent cx="4568738" cy="3151414"/>
            <wp:effectExtent l="19050" t="19050" r="22860" b="11430"/>
            <wp:docPr id="3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253" cy="31759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0B55F7" w14:textId="77777777" w:rsidR="00C225A9" w:rsidRPr="00C245EA" w:rsidRDefault="00C225A9" w:rsidP="00C225A9">
      <w:pPr>
        <w:keepNext/>
      </w:pPr>
    </w:p>
    <w:p w14:paraId="72EDC862" w14:textId="575E933A" w:rsidR="00C225A9" w:rsidRPr="00C245EA" w:rsidRDefault="00FF79E9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Figure </w:t>
      </w:r>
      <w:r w:rsidR="00525706">
        <w:rPr>
          <w:color w:val="auto"/>
          <w:sz w:val="22"/>
          <w:szCs w:val="22"/>
        </w:rPr>
        <w:t>S</w:t>
      </w:r>
      <w:r>
        <w:rPr>
          <w:color w:val="auto"/>
          <w:sz w:val="22"/>
          <w:szCs w:val="22"/>
        </w:rPr>
        <w:t>3</w:t>
      </w:r>
      <w:r w:rsidR="00CD2E70">
        <w:rPr>
          <w:color w:val="auto"/>
          <w:sz w:val="22"/>
          <w:szCs w:val="22"/>
        </w:rPr>
        <w:t xml:space="preserve">. Manhattan plot for </w:t>
      </w:r>
      <w:r w:rsidR="00651EA5">
        <w:rPr>
          <w:color w:val="auto"/>
          <w:sz w:val="22"/>
          <w:szCs w:val="22"/>
        </w:rPr>
        <w:t>c</w:t>
      </w:r>
      <w:r w:rsidR="00C225A9" w:rsidRPr="00C245EA">
        <w:rPr>
          <w:color w:val="auto"/>
          <w:sz w:val="22"/>
          <w:szCs w:val="22"/>
        </w:rPr>
        <w:t>lonality</w:t>
      </w:r>
      <w:r w:rsidR="00C225A9">
        <w:rPr>
          <w:color w:val="auto"/>
          <w:sz w:val="22"/>
          <w:szCs w:val="22"/>
        </w:rPr>
        <w:t xml:space="preserve"> from</w:t>
      </w:r>
      <w:r w:rsidR="00C225A9" w:rsidRPr="00C245EA">
        <w:rPr>
          <w:color w:val="auto"/>
          <w:sz w:val="22"/>
          <w:szCs w:val="22"/>
        </w:rPr>
        <w:t xml:space="preserve"> Discovery GWAS</w:t>
      </w:r>
      <w:r w:rsidR="00053BCD">
        <w:rPr>
          <w:color w:val="auto"/>
          <w:sz w:val="22"/>
          <w:szCs w:val="22"/>
        </w:rPr>
        <w:t xml:space="preserve"> </w:t>
      </w:r>
      <w:r w:rsidR="00053BCD" w:rsidRPr="007E4A87">
        <w:rPr>
          <w:color w:val="auto"/>
          <w:sz w:val="22"/>
          <w:szCs w:val="22"/>
          <w:highlight w:val="cyan"/>
        </w:rPr>
        <w:t>(</w:t>
      </w:r>
      <w:proofErr w:type="spellStart"/>
      <w:r w:rsidR="00053BCD" w:rsidRPr="007E4A87">
        <w:rPr>
          <w:color w:val="auto"/>
          <w:sz w:val="22"/>
          <w:szCs w:val="22"/>
          <w:highlight w:val="cyan"/>
        </w:rPr>
        <w:t>N</w:t>
      </w:r>
      <w:r w:rsidR="00053BCD" w:rsidRPr="007E4A87">
        <w:rPr>
          <w:color w:val="auto"/>
          <w:sz w:val="22"/>
          <w:szCs w:val="22"/>
          <w:highlight w:val="cyan"/>
          <w:vertAlign w:val="subscript"/>
        </w:rPr>
        <w:t>snp</w:t>
      </w:r>
      <w:proofErr w:type="spellEnd"/>
      <w:r w:rsidR="00053BCD" w:rsidRPr="007E4A87">
        <w:rPr>
          <w:color w:val="auto"/>
          <w:sz w:val="22"/>
          <w:szCs w:val="22"/>
          <w:highlight w:val="cyan"/>
        </w:rPr>
        <w:t>=8,775,871).</w:t>
      </w:r>
    </w:p>
    <w:p w14:paraId="7D5AE2B1" w14:textId="7178B51F" w:rsidR="004B1499" w:rsidRPr="00C245EA" w:rsidRDefault="00C225A9" w:rsidP="00C225A9">
      <w:pPr>
        <w:keepNext/>
      </w:pPr>
      <w:r w:rsidRPr="00C245EA">
        <w:rPr>
          <w:noProof/>
        </w:rPr>
        <w:drawing>
          <wp:inline distT="0" distB="0" distL="0" distR="0" wp14:anchorId="4BF8AF47" wp14:editId="61E2D5B1">
            <wp:extent cx="4542116" cy="3570514"/>
            <wp:effectExtent l="19050" t="19050" r="11430" b="11430"/>
            <wp:docPr id="5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303" cy="35958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272743" w14:textId="77777777" w:rsidR="00C225A9" w:rsidRDefault="00C225A9" w:rsidP="00C225A9">
      <w:pPr>
        <w:keepNext/>
      </w:pPr>
    </w:p>
    <w:p w14:paraId="038AE7D1" w14:textId="77777777" w:rsidR="00C94A6D" w:rsidRDefault="00C94A6D" w:rsidP="00C225A9">
      <w:pPr>
        <w:keepNext/>
      </w:pPr>
    </w:p>
    <w:p w14:paraId="02EBDE20" w14:textId="77777777" w:rsidR="00C94A6D" w:rsidRPr="00C245EA" w:rsidRDefault="00C94A6D" w:rsidP="00C225A9">
      <w:pPr>
        <w:keepNext/>
      </w:pPr>
    </w:p>
    <w:p w14:paraId="6C19EEE2" w14:textId="5FB8DC5A" w:rsidR="00C225A9" w:rsidRPr="00C245EA" w:rsidRDefault="00CF7FDB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S4</w:t>
      </w:r>
      <w:r w:rsidR="00C225A9" w:rsidRPr="00C245EA">
        <w:rPr>
          <w:color w:val="auto"/>
          <w:sz w:val="22"/>
          <w:szCs w:val="22"/>
        </w:rPr>
        <w:t xml:space="preserve">. eQTL results for rs4918567 with ADRA2A using </w:t>
      </w:r>
      <w:proofErr w:type="spellStart"/>
      <w:r w:rsidR="00C225A9" w:rsidRPr="00C245EA">
        <w:rPr>
          <w:color w:val="auto"/>
          <w:sz w:val="22"/>
          <w:szCs w:val="22"/>
        </w:rPr>
        <w:t>BarcUV</w:t>
      </w:r>
      <w:proofErr w:type="spellEnd"/>
      <w:r w:rsidR="00C225A9" w:rsidRPr="00C245EA">
        <w:rPr>
          <w:color w:val="auto"/>
          <w:sz w:val="22"/>
          <w:szCs w:val="22"/>
        </w:rPr>
        <w:t xml:space="preserve">-Seq </w:t>
      </w:r>
      <w:r w:rsidR="00C225A9">
        <w:rPr>
          <w:color w:val="auto"/>
          <w:sz w:val="22"/>
          <w:szCs w:val="22"/>
        </w:rPr>
        <w:t>healthy colonic mucosa transcriptomic</w:t>
      </w:r>
      <w:r w:rsidR="00C225A9" w:rsidRPr="00C245EA">
        <w:rPr>
          <w:color w:val="auto"/>
          <w:sz w:val="22"/>
          <w:szCs w:val="22"/>
        </w:rPr>
        <w:t xml:space="preserve"> data</w:t>
      </w:r>
      <w:r w:rsidR="00C225A9">
        <w:rPr>
          <w:color w:val="auto"/>
          <w:sz w:val="22"/>
          <w:szCs w:val="22"/>
        </w:rPr>
        <w:t>.</w:t>
      </w:r>
    </w:p>
    <w:p w14:paraId="2238EFF9" w14:textId="4F24D849" w:rsidR="004B1499" w:rsidRPr="00C245EA" w:rsidRDefault="00593FD4" w:rsidP="00C225A9">
      <w:pPr>
        <w:keepNext/>
      </w:pPr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40C7D" wp14:editId="41500FB9">
                <wp:simplePos x="0" y="0"/>
                <wp:positionH relativeFrom="column">
                  <wp:posOffset>293077</wp:posOffset>
                </wp:positionH>
                <wp:positionV relativeFrom="paragraph">
                  <wp:posOffset>2379785</wp:posOffset>
                </wp:positionV>
                <wp:extent cx="882650" cy="209550"/>
                <wp:effectExtent l="0" t="0" r="1270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67B5D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P=0.0119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40C7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3.1pt;margin-top:187.4pt;width:69.5pt;height:1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" fillcolor="white [3201]" strokeweight=".5pt">
                <v:textbox>
                  <w:txbxContent>
                    <w:p w14:paraId="5C167B5D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P=0.0119</w:t>
                      </w:r>
                    </w:p>
                  </w:txbxContent>
                </v:textbox>
              </v:shape>
            </w:pict>
          </mc:Fallback>
        </mc:AlternateContent>
      </w:r>
      <w:r w:rsidRPr="00237B53">
        <w:rPr>
          <w:noProof/>
        </w:rPr>
        <w:drawing>
          <wp:inline distT="0" distB="0" distL="0" distR="0" wp14:anchorId="6C1CE902" wp14:editId="2F74E9E8">
            <wp:extent cx="3657600" cy="2825496"/>
            <wp:effectExtent l="19050" t="19050" r="19050" b="1333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254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4B94C9" w14:textId="77777777" w:rsidR="00C225A9" w:rsidRPr="00C245EA" w:rsidRDefault="00C225A9" w:rsidP="00C225A9">
      <w:pPr>
        <w:keepNext/>
      </w:pPr>
    </w:p>
    <w:p w14:paraId="7F97AE18" w14:textId="5C0B0C51" w:rsidR="00C225A9" w:rsidRPr="00C245EA" w:rsidRDefault="00CF7FDB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S5</w:t>
      </w:r>
      <w:r w:rsidR="00C225A9" w:rsidRPr="00C245EA">
        <w:rPr>
          <w:color w:val="auto"/>
          <w:sz w:val="22"/>
          <w:szCs w:val="22"/>
        </w:rPr>
        <w:t xml:space="preserve">. eQTL results for rs4443313 with LINC01094 using </w:t>
      </w:r>
      <w:proofErr w:type="spellStart"/>
      <w:r w:rsidR="00C225A9" w:rsidRPr="00C245EA">
        <w:rPr>
          <w:color w:val="auto"/>
          <w:sz w:val="22"/>
          <w:szCs w:val="22"/>
        </w:rPr>
        <w:t>BarcUVa</w:t>
      </w:r>
      <w:proofErr w:type="spellEnd"/>
      <w:r w:rsidR="00C225A9" w:rsidRPr="00C245EA">
        <w:rPr>
          <w:color w:val="auto"/>
          <w:sz w:val="22"/>
          <w:szCs w:val="22"/>
        </w:rPr>
        <w:t xml:space="preserve">-Seq </w:t>
      </w:r>
      <w:r w:rsidR="00C225A9">
        <w:rPr>
          <w:color w:val="auto"/>
          <w:sz w:val="22"/>
          <w:szCs w:val="22"/>
        </w:rPr>
        <w:t>healthy colonic mucosa transcriptomic</w:t>
      </w:r>
      <w:r w:rsidR="00C225A9" w:rsidRPr="00C245EA">
        <w:rPr>
          <w:color w:val="auto"/>
          <w:sz w:val="22"/>
          <w:szCs w:val="22"/>
        </w:rPr>
        <w:t xml:space="preserve"> data</w:t>
      </w:r>
      <w:r w:rsidR="00C225A9">
        <w:rPr>
          <w:color w:val="auto"/>
          <w:sz w:val="22"/>
          <w:szCs w:val="22"/>
        </w:rPr>
        <w:t>.</w:t>
      </w:r>
    </w:p>
    <w:p w14:paraId="1BE102E6" w14:textId="538A43C8" w:rsidR="004B1499" w:rsidRDefault="00593FD4" w:rsidP="00C225A9">
      <w:pPr>
        <w:rPr>
          <w:noProof/>
        </w:rPr>
      </w:pPr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93C045" wp14:editId="0DC8A8B9">
                <wp:simplePos x="0" y="0"/>
                <wp:positionH relativeFrom="column">
                  <wp:posOffset>2568666</wp:posOffset>
                </wp:positionH>
                <wp:positionV relativeFrom="paragraph">
                  <wp:posOffset>2502172</wp:posOffset>
                </wp:positionV>
                <wp:extent cx="882650" cy="209550"/>
                <wp:effectExtent l="0" t="0" r="1270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3F61C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3C045" id="Text Box 10" o:spid="_x0000_s1027" type="#_x0000_t202" style="position:absolute;margin-left:202.25pt;margin-top:197pt;width:69.5pt;height:16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" fillcolor="white [3201]" strokeweight=".5pt">
                <v:textbox>
                  <w:txbxContent>
                    <w:p w14:paraId="2DE3F61C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0.0025</w:t>
                      </w:r>
                    </w:p>
                  </w:txbxContent>
                </v:textbox>
              </v:shape>
            </w:pict>
          </mc:Fallback>
        </mc:AlternateContent>
      </w:r>
      <w:r w:rsidR="00C225A9" w:rsidRPr="00C245EA">
        <w:rPr>
          <w:noProof/>
        </w:rPr>
        <w:drawing>
          <wp:inline distT="0" distB="0" distL="0" distR="0" wp14:anchorId="07900266" wp14:editId="333E2BE5">
            <wp:extent cx="3657600" cy="2953512"/>
            <wp:effectExtent l="19050" t="19050" r="19050" b="1841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535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225A9" w:rsidRPr="00C245EA">
        <w:rPr>
          <w:noProof/>
        </w:rPr>
        <w:t xml:space="preserve"> </w:t>
      </w:r>
    </w:p>
    <w:p w14:paraId="1A21763F" w14:textId="7A5732A2" w:rsidR="00141705" w:rsidRDefault="00141705">
      <w:pPr>
        <w:rPr>
          <w:i/>
          <w:noProof/>
        </w:rPr>
      </w:pPr>
    </w:p>
    <w:p w14:paraId="1A8C516B" w14:textId="77777777" w:rsidR="00BA1361" w:rsidRDefault="00BA1361">
      <w:r>
        <w:br w:type="page"/>
      </w:r>
    </w:p>
    <w:p w14:paraId="6BA4EC8F" w14:textId="7A5B45A9" w:rsidR="00C225A9" w:rsidRPr="00BA1361" w:rsidRDefault="00CF7FDB" w:rsidP="00C225A9">
      <w:pPr>
        <w:rPr>
          <w:i/>
          <w:noProof/>
        </w:rPr>
      </w:pPr>
      <w:r w:rsidRPr="00BA1361">
        <w:rPr>
          <w:i/>
        </w:rPr>
        <w:lastRenderedPageBreak/>
        <w:t>Figure S6</w:t>
      </w:r>
      <w:r w:rsidR="00C456B9" w:rsidRPr="00BA1361">
        <w:rPr>
          <w:i/>
          <w:noProof/>
        </w:rPr>
        <w:t>. eQTL result</w:t>
      </w:r>
      <w:r w:rsidR="00275FBC" w:rsidRPr="00BA1361">
        <w:rPr>
          <w:i/>
          <w:noProof/>
        </w:rPr>
        <w:t xml:space="preserve"> for rs4443313 with </w:t>
      </w:r>
      <w:r w:rsidR="00E749FC" w:rsidRPr="00BA1361">
        <w:rPr>
          <w:i/>
          <w:noProof/>
        </w:rPr>
        <w:t>CCNG2</w:t>
      </w:r>
      <w:r w:rsidR="00275FBC" w:rsidRPr="00BA1361">
        <w:rPr>
          <w:i/>
          <w:noProof/>
        </w:rPr>
        <w:t xml:space="preserve"> using Colonomics colon tumor tissue transcriptomic data.</w:t>
      </w:r>
    </w:p>
    <w:p w14:paraId="6F0B4828" w14:textId="03769445" w:rsidR="00275FBC" w:rsidRPr="00C245EA" w:rsidRDefault="00E749FC" w:rsidP="00C225A9">
      <w:pPr>
        <w:rPr>
          <w:noProof/>
        </w:rPr>
      </w:pPr>
      <w:r w:rsidRPr="00E749FC">
        <w:rPr>
          <w:noProof/>
        </w:rPr>
        <w:drawing>
          <wp:inline distT="0" distB="0" distL="0" distR="0" wp14:anchorId="7E7F0B08" wp14:editId="035142F8">
            <wp:extent cx="3628390" cy="2819400"/>
            <wp:effectExtent l="19050" t="19050" r="10160" b="190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32733" cy="2822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C21266" w14:textId="77777777" w:rsidR="00141705" w:rsidRDefault="00141705" w:rsidP="00C225A9">
      <w:pPr>
        <w:pStyle w:val="Caption"/>
        <w:keepNext/>
        <w:rPr>
          <w:color w:val="auto"/>
          <w:sz w:val="22"/>
          <w:szCs w:val="22"/>
        </w:rPr>
      </w:pPr>
    </w:p>
    <w:p w14:paraId="311423C9" w14:textId="31CE3425" w:rsidR="00C225A9" w:rsidRPr="00C245EA" w:rsidRDefault="00CF7FDB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S7</w:t>
      </w:r>
      <w:r w:rsidR="00320A0E">
        <w:rPr>
          <w:color w:val="auto"/>
          <w:sz w:val="22"/>
          <w:szCs w:val="22"/>
        </w:rPr>
        <w:t>.</w:t>
      </w:r>
      <w:r w:rsidR="00C225A9" w:rsidRPr="00C245EA">
        <w:rPr>
          <w:color w:val="auto"/>
          <w:sz w:val="22"/>
          <w:szCs w:val="22"/>
        </w:rPr>
        <w:t xml:space="preserve"> eQTL results for rs7874748 with NPR2 and RECK using </w:t>
      </w:r>
      <w:proofErr w:type="spellStart"/>
      <w:r w:rsidR="00C225A9" w:rsidRPr="00C245EA">
        <w:rPr>
          <w:color w:val="auto"/>
          <w:sz w:val="22"/>
          <w:szCs w:val="22"/>
        </w:rPr>
        <w:t>BarcUVa</w:t>
      </w:r>
      <w:proofErr w:type="spellEnd"/>
      <w:r w:rsidR="00C225A9" w:rsidRPr="00C245EA">
        <w:rPr>
          <w:color w:val="auto"/>
          <w:sz w:val="22"/>
          <w:szCs w:val="22"/>
        </w:rPr>
        <w:t>-Seq</w:t>
      </w:r>
      <w:r w:rsidR="00C225A9">
        <w:rPr>
          <w:color w:val="auto"/>
          <w:sz w:val="22"/>
          <w:szCs w:val="22"/>
        </w:rPr>
        <w:t xml:space="preserve"> healthy colonic mucosa transcriptomic data</w:t>
      </w:r>
      <w:r w:rsidR="00C225A9" w:rsidRPr="00C245EA">
        <w:rPr>
          <w:color w:val="auto"/>
          <w:sz w:val="22"/>
          <w:szCs w:val="22"/>
        </w:rPr>
        <w:t>.</w:t>
      </w:r>
    </w:p>
    <w:p w14:paraId="6CAD96FB" w14:textId="63990BA0" w:rsidR="00C225A9" w:rsidRPr="00C245EA" w:rsidRDefault="00593FD4" w:rsidP="00C225A9"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1A228B" wp14:editId="44AE67D0">
                <wp:simplePos x="0" y="0"/>
                <wp:positionH relativeFrom="column">
                  <wp:posOffset>3486150</wp:posOffset>
                </wp:positionH>
                <wp:positionV relativeFrom="paragraph">
                  <wp:posOffset>164514</wp:posOffset>
                </wp:positionV>
                <wp:extent cx="882650" cy="209550"/>
                <wp:effectExtent l="0" t="0" r="1270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CFD19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0.0497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228B" id="Text Box 11" o:spid="_x0000_s1028" type="#_x0000_t202" style="position:absolute;margin-left:274.5pt;margin-top:12.95pt;width:69.5pt;height:16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" fillcolor="white [3201]" strokeweight=".5pt">
                <v:textbox>
                  <w:txbxContent>
                    <w:p w14:paraId="128CFD19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0.0497</w:t>
                      </w:r>
                    </w:p>
                  </w:txbxContent>
                </v:textbox>
              </v:shape>
            </w:pict>
          </mc:Fallback>
        </mc:AlternateContent>
      </w:r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C5E0CA" wp14:editId="04307471">
                <wp:simplePos x="0" y="0"/>
                <wp:positionH relativeFrom="column">
                  <wp:posOffset>310661</wp:posOffset>
                </wp:positionH>
                <wp:positionV relativeFrom="paragraph">
                  <wp:posOffset>167396</wp:posOffset>
                </wp:positionV>
                <wp:extent cx="882650" cy="209550"/>
                <wp:effectExtent l="0" t="0" r="1270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30E01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0.0269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5E0CA" id="Text Box 26" o:spid="_x0000_s1029" type="#_x0000_t202" style="position:absolute;margin-left:24.45pt;margin-top:13.2pt;width:69.5pt;height:16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" fillcolor="white [3201]" strokeweight=".5pt">
                <v:textbox>
                  <w:txbxContent>
                    <w:p w14:paraId="7A030E01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0.0269</w:t>
                      </w:r>
                    </w:p>
                  </w:txbxContent>
                </v:textbox>
              </v:shape>
            </w:pict>
          </mc:Fallback>
        </mc:AlternateContent>
      </w:r>
      <w:r w:rsidR="00C225A9" w:rsidRPr="00C245EA">
        <w:rPr>
          <w:noProof/>
        </w:rPr>
        <w:drawing>
          <wp:inline distT="0" distB="0" distL="0" distR="0" wp14:anchorId="24F45463" wp14:editId="57C8A77D">
            <wp:extent cx="3200400" cy="3172968"/>
            <wp:effectExtent l="19050" t="19050" r="19050" b="27940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1729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225A9" w:rsidRPr="00C245EA">
        <w:rPr>
          <w:noProof/>
        </w:rPr>
        <w:drawing>
          <wp:inline distT="0" distB="0" distL="0" distR="0" wp14:anchorId="2061EAC8" wp14:editId="47CE4199">
            <wp:extent cx="3200400" cy="3182112"/>
            <wp:effectExtent l="19050" t="19050" r="19050" b="18415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1821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225A9" w:rsidRPr="00C245EA">
        <w:t xml:space="preserve"> </w:t>
      </w:r>
    </w:p>
    <w:p w14:paraId="7D26957E" w14:textId="77777777" w:rsidR="00141705" w:rsidRDefault="00141705">
      <w:pPr>
        <w:rPr>
          <w:i/>
          <w:noProof/>
        </w:rPr>
      </w:pPr>
      <w:r>
        <w:rPr>
          <w:i/>
          <w:noProof/>
        </w:rPr>
        <w:br w:type="page"/>
      </w:r>
    </w:p>
    <w:p w14:paraId="6E5C5A15" w14:textId="697AA981" w:rsidR="00D725DC" w:rsidRDefault="00CF7FDB" w:rsidP="00BE33D5">
      <w:pPr>
        <w:rPr>
          <w:noProof/>
        </w:rPr>
      </w:pPr>
      <w:r w:rsidRPr="00BA1361">
        <w:rPr>
          <w:i/>
        </w:rPr>
        <w:lastRenderedPageBreak/>
        <w:t>Figure S8</w:t>
      </w:r>
      <w:r w:rsidR="00BE33D5" w:rsidRPr="00BA1361">
        <w:rPr>
          <w:i/>
          <w:noProof/>
        </w:rPr>
        <w:t xml:space="preserve">. eQTL result for </w:t>
      </w:r>
      <w:r w:rsidR="00BE33D5" w:rsidRPr="00BA1361">
        <w:rPr>
          <w:i/>
        </w:rPr>
        <w:t>rs7874748 with ALPK2 and NEDD4L</w:t>
      </w:r>
      <w:r w:rsidR="00BE33D5" w:rsidRPr="00BA1361">
        <w:rPr>
          <w:i/>
          <w:noProof/>
        </w:rPr>
        <w:t xml:space="preserve"> using Colonomics colon tumor tissue transcriptomic data.</w:t>
      </w:r>
      <w:r w:rsidR="002775D2">
        <w:rPr>
          <w:i/>
          <w:noProof/>
        </w:rPr>
        <w:t xml:space="preserve"> </w:t>
      </w:r>
      <w:r w:rsidR="00D725DC" w:rsidRPr="00D725DC">
        <w:rPr>
          <w:i/>
          <w:noProof/>
        </w:rPr>
        <w:drawing>
          <wp:inline distT="0" distB="0" distL="0" distR="0" wp14:anchorId="749559B2" wp14:editId="5132E450">
            <wp:extent cx="3200400" cy="2962656"/>
            <wp:effectExtent l="19050" t="19050" r="19050" b="285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62656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E749FC" w:rsidRPr="00E749FC">
        <w:rPr>
          <w:i/>
          <w:noProof/>
        </w:rPr>
        <w:drawing>
          <wp:inline distT="0" distB="0" distL="0" distR="0" wp14:anchorId="173AF88B" wp14:editId="286DA50F">
            <wp:extent cx="3227832" cy="2962656"/>
            <wp:effectExtent l="19050" t="19050" r="10795" b="285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27832" cy="2962656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D725DC" w:rsidRPr="00D725DC">
        <w:rPr>
          <w:noProof/>
        </w:rPr>
        <w:t xml:space="preserve"> </w:t>
      </w:r>
      <w:r w:rsidR="00D725DC" w:rsidRPr="00D725DC">
        <w:rPr>
          <w:i/>
          <w:noProof/>
        </w:rPr>
        <w:drawing>
          <wp:inline distT="0" distB="0" distL="0" distR="0" wp14:anchorId="4835D882" wp14:editId="1161FBAE">
            <wp:extent cx="3200400" cy="2743200"/>
            <wp:effectExtent l="19050" t="19050" r="19050" b="190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43200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D725DC" w:rsidRPr="00D725DC">
        <w:rPr>
          <w:noProof/>
        </w:rPr>
        <w:t xml:space="preserve"> </w:t>
      </w:r>
      <w:r w:rsidR="00D725DC" w:rsidRPr="00D725DC">
        <w:rPr>
          <w:noProof/>
        </w:rPr>
        <w:drawing>
          <wp:inline distT="0" distB="0" distL="0" distR="0" wp14:anchorId="533FABAB" wp14:editId="770103C5">
            <wp:extent cx="3200400" cy="2761488"/>
            <wp:effectExtent l="19050" t="19050" r="19050" b="203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61488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3A6A0BF9" w14:textId="0CF51D64" w:rsidR="00D06E9E" w:rsidRPr="00F140B7" w:rsidRDefault="00D725DC" w:rsidP="00BE33D5">
      <w:pPr>
        <w:rPr>
          <w:i/>
          <w:noProof/>
        </w:rPr>
      </w:pPr>
      <w:r w:rsidRPr="00D725DC">
        <w:rPr>
          <w:i/>
          <w:noProof/>
        </w:rPr>
        <w:lastRenderedPageBreak/>
        <w:drawing>
          <wp:inline distT="0" distB="0" distL="0" distR="0" wp14:anchorId="47C6C8D9" wp14:editId="15442DFA">
            <wp:extent cx="3200400" cy="2962656"/>
            <wp:effectExtent l="19050" t="19050" r="19050" b="285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62656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FB4908">
        <w:rPr>
          <w:i/>
          <w:noProof/>
        </w:rPr>
        <w:t xml:space="preserve"> </w:t>
      </w:r>
      <w:r w:rsidR="00E749FC" w:rsidRPr="00E749FC">
        <w:rPr>
          <w:i/>
          <w:noProof/>
        </w:rPr>
        <w:drawing>
          <wp:inline distT="0" distB="0" distL="0" distR="0" wp14:anchorId="44CE22DC" wp14:editId="21C2E601">
            <wp:extent cx="3200400" cy="2979420"/>
            <wp:effectExtent l="19050" t="19050" r="19050" b="1143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79420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FB4908">
        <w:rPr>
          <w:i/>
          <w:noProof/>
        </w:rPr>
        <w:t xml:space="preserve"> </w:t>
      </w:r>
      <w:r w:rsidR="002775D2" w:rsidRPr="002775D2">
        <w:rPr>
          <w:i/>
          <w:noProof/>
        </w:rPr>
        <w:drawing>
          <wp:inline distT="0" distB="0" distL="0" distR="0" wp14:anchorId="745870CD" wp14:editId="73A49068">
            <wp:extent cx="3200400" cy="3035808"/>
            <wp:effectExtent l="19050" t="19050" r="19050" b="1270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35808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2775D2" w:rsidRPr="002775D2">
        <w:rPr>
          <w:i/>
          <w:noProof/>
        </w:rPr>
        <w:drawing>
          <wp:inline distT="0" distB="0" distL="0" distR="0" wp14:anchorId="4FE10D95" wp14:editId="01F9C65D">
            <wp:extent cx="3200400" cy="3025140"/>
            <wp:effectExtent l="19050" t="19050" r="19050" b="2286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25140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r w:rsidR="002775D2" w:rsidRPr="002775D2">
        <w:rPr>
          <w:i/>
          <w:noProof/>
        </w:rPr>
        <w:lastRenderedPageBreak/>
        <w:drawing>
          <wp:inline distT="0" distB="0" distL="0" distR="0" wp14:anchorId="098EAD72" wp14:editId="69274025">
            <wp:extent cx="3200400" cy="2633472"/>
            <wp:effectExtent l="19050" t="19050" r="19050" b="146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33472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141C3470" w14:textId="77777777" w:rsidR="00BA1361" w:rsidRDefault="00BA1361" w:rsidP="00C225A9">
      <w:pPr>
        <w:pStyle w:val="Caption"/>
        <w:keepNext/>
        <w:rPr>
          <w:color w:val="auto"/>
          <w:sz w:val="22"/>
          <w:szCs w:val="22"/>
        </w:rPr>
      </w:pPr>
    </w:p>
    <w:p w14:paraId="1C8B65DA" w14:textId="7A06245C" w:rsidR="00C225A9" w:rsidRPr="00E23FD6" w:rsidRDefault="00CF7FDB" w:rsidP="00C225A9">
      <w:pPr>
        <w:pStyle w:val="Caption"/>
        <w:keepNext/>
        <w:rPr>
          <w:noProof/>
          <w:sz w:val="22"/>
          <w:szCs w:val="22"/>
        </w:rPr>
      </w:pPr>
      <w:r>
        <w:rPr>
          <w:color w:val="auto"/>
          <w:sz w:val="22"/>
          <w:szCs w:val="22"/>
        </w:rPr>
        <w:t>Figure S9</w:t>
      </w:r>
      <w:r w:rsidR="00D725DC" w:rsidRPr="00E23FD6">
        <w:rPr>
          <w:noProof/>
          <w:sz w:val="22"/>
          <w:szCs w:val="22"/>
        </w:rPr>
        <w:t xml:space="preserve">. eQTL result for </w:t>
      </w:r>
      <w:r w:rsidR="00D725DC" w:rsidRPr="00E23FD6">
        <w:rPr>
          <w:sz w:val="22"/>
          <w:szCs w:val="22"/>
        </w:rPr>
        <w:t>rs34245610 with ATP8B1</w:t>
      </w:r>
      <w:r w:rsidR="00D725DC" w:rsidRPr="00E23FD6">
        <w:rPr>
          <w:noProof/>
          <w:sz w:val="22"/>
          <w:szCs w:val="22"/>
        </w:rPr>
        <w:t xml:space="preserve"> using Colonomics colon tumor tissue transcriptomic data.</w:t>
      </w:r>
    </w:p>
    <w:p w14:paraId="16B43AF3" w14:textId="190F375C" w:rsidR="00D725DC" w:rsidRDefault="00D725DC" w:rsidP="00E23FD6">
      <w:r w:rsidRPr="00D725DC">
        <w:rPr>
          <w:noProof/>
        </w:rPr>
        <w:drawing>
          <wp:inline distT="0" distB="0" distL="0" distR="0" wp14:anchorId="77CB7A84" wp14:editId="7DA7FCC4">
            <wp:extent cx="3358526" cy="2307244"/>
            <wp:effectExtent l="19050" t="19050" r="13335" b="171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86651" cy="2326565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7B55B26F" w14:textId="77777777" w:rsidR="004B1499" w:rsidRPr="00D725DC" w:rsidRDefault="004B1499" w:rsidP="00E23FD6"/>
    <w:p w14:paraId="3C813CE8" w14:textId="6301CFC5" w:rsidR="00C225A9" w:rsidRPr="00C245EA" w:rsidRDefault="00CF7FDB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Figure S10</w:t>
      </w:r>
      <w:r w:rsidR="00CD2E70">
        <w:rPr>
          <w:color w:val="auto"/>
          <w:sz w:val="22"/>
          <w:szCs w:val="22"/>
        </w:rPr>
        <w:t>. Q-Q plot for abundance from</w:t>
      </w:r>
      <w:r w:rsidR="00C225A9" w:rsidRPr="00C245EA">
        <w:rPr>
          <w:color w:val="auto"/>
          <w:sz w:val="22"/>
          <w:szCs w:val="22"/>
        </w:rPr>
        <w:t xml:space="preserve"> Discovery GWAS</w:t>
      </w:r>
      <w:r w:rsidR="002F4A05">
        <w:rPr>
          <w:color w:val="auto"/>
          <w:sz w:val="22"/>
          <w:szCs w:val="22"/>
        </w:rPr>
        <w:t xml:space="preserve"> </w:t>
      </w:r>
      <w:r w:rsidR="002F4A05" w:rsidRPr="007E4A87">
        <w:rPr>
          <w:color w:val="auto"/>
          <w:sz w:val="22"/>
          <w:szCs w:val="22"/>
          <w:highlight w:val="cyan"/>
        </w:rPr>
        <w:t>(</w:t>
      </w:r>
      <w:proofErr w:type="spellStart"/>
      <w:r w:rsidR="002F4A05" w:rsidRPr="007E4A87">
        <w:rPr>
          <w:color w:val="auto"/>
          <w:sz w:val="22"/>
          <w:szCs w:val="22"/>
          <w:highlight w:val="cyan"/>
        </w:rPr>
        <w:t>N</w:t>
      </w:r>
      <w:r w:rsidR="00053BCD" w:rsidRPr="007E4A87">
        <w:rPr>
          <w:color w:val="auto"/>
          <w:sz w:val="22"/>
          <w:szCs w:val="22"/>
          <w:highlight w:val="cyan"/>
          <w:vertAlign w:val="subscript"/>
        </w:rPr>
        <w:t>snp</w:t>
      </w:r>
      <w:proofErr w:type="spellEnd"/>
      <w:r w:rsidR="002F4A05" w:rsidRPr="007E4A87">
        <w:rPr>
          <w:color w:val="auto"/>
          <w:sz w:val="22"/>
          <w:szCs w:val="22"/>
          <w:highlight w:val="cyan"/>
        </w:rPr>
        <w:t>=9,636,751)</w:t>
      </w:r>
      <w:r w:rsidR="00C225A9" w:rsidRPr="007E4A87">
        <w:rPr>
          <w:color w:val="auto"/>
          <w:sz w:val="22"/>
          <w:szCs w:val="22"/>
          <w:highlight w:val="cyan"/>
        </w:rPr>
        <w:t>.</w:t>
      </w:r>
    </w:p>
    <w:p w14:paraId="450A71EA" w14:textId="3B529FED" w:rsidR="00C225A9" w:rsidRPr="00C245EA" w:rsidRDefault="00C225A9" w:rsidP="00C225A9">
      <w:r w:rsidRPr="00C245EA">
        <w:rPr>
          <w:noProof/>
        </w:rPr>
        <w:drawing>
          <wp:inline distT="0" distB="0" distL="0" distR="0" wp14:anchorId="1B3EE962" wp14:editId="308028E0">
            <wp:extent cx="4544695" cy="3383575"/>
            <wp:effectExtent l="19050" t="19050" r="27305" b="26670"/>
            <wp:docPr id="23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245" cy="33944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C0EB7C" w14:textId="77777777" w:rsidR="00C225A9" w:rsidRPr="00C245EA" w:rsidRDefault="00C225A9" w:rsidP="00C225A9"/>
    <w:p w14:paraId="5016C6D8" w14:textId="30D8EAAD" w:rsidR="00C225A9" w:rsidRPr="00C245EA" w:rsidRDefault="00CF7FDB" w:rsidP="00C225A9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S11</w:t>
      </w:r>
      <w:r w:rsidR="00C225A9" w:rsidRPr="00C245EA">
        <w:rPr>
          <w:color w:val="auto"/>
          <w:sz w:val="22"/>
          <w:szCs w:val="22"/>
        </w:rPr>
        <w:t>. M</w:t>
      </w:r>
      <w:r w:rsidR="00CD2E70">
        <w:rPr>
          <w:color w:val="auto"/>
          <w:sz w:val="22"/>
          <w:szCs w:val="22"/>
        </w:rPr>
        <w:t xml:space="preserve">anhattan plot for </w:t>
      </w:r>
      <w:r w:rsidR="00C225A9">
        <w:rPr>
          <w:color w:val="auto"/>
          <w:sz w:val="22"/>
          <w:szCs w:val="22"/>
        </w:rPr>
        <w:t>abundance from</w:t>
      </w:r>
      <w:r w:rsidR="00C225A9" w:rsidRPr="00C245EA">
        <w:rPr>
          <w:color w:val="auto"/>
          <w:sz w:val="22"/>
          <w:szCs w:val="22"/>
        </w:rPr>
        <w:t xml:space="preserve"> Discovery GWAS</w:t>
      </w:r>
      <w:r w:rsidR="00053BCD">
        <w:rPr>
          <w:color w:val="auto"/>
          <w:sz w:val="22"/>
          <w:szCs w:val="22"/>
        </w:rPr>
        <w:t xml:space="preserve"> </w:t>
      </w:r>
      <w:r w:rsidR="00053BCD" w:rsidRPr="007E4A87">
        <w:rPr>
          <w:color w:val="auto"/>
          <w:sz w:val="22"/>
          <w:szCs w:val="22"/>
          <w:highlight w:val="cyan"/>
        </w:rPr>
        <w:t>(</w:t>
      </w:r>
      <w:proofErr w:type="spellStart"/>
      <w:r w:rsidR="00053BCD" w:rsidRPr="007E4A87">
        <w:rPr>
          <w:color w:val="auto"/>
          <w:sz w:val="22"/>
          <w:szCs w:val="22"/>
          <w:highlight w:val="cyan"/>
        </w:rPr>
        <w:t>N</w:t>
      </w:r>
      <w:r w:rsidR="00053BCD" w:rsidRPr="007E4A87">
        <w:rPr>
          <w:color w:val="auto"/>
          <w:sz w:val="22"/>
          <w:szCs w:val="22"/>
          <w:highlight w:val="cyan"/>
          <w:vertAlign w:val="subscript"/>
        </w:rPr>
        <w:t>snp</w:t>
      </w:r>
      <w:proofErr w:type="spellEnd"/>
      <w:r w:rsidR="00053BCD" w:rsidRPr="007E4A87">
        <w:rPr>
          <w:color w:val="auto"/>
          <w:sz w:val="22"/>
          <w:szCs w:val="22"/>
          <w:highlight w:val="cyan"/>
        </w:rPr>
        <w:t>=9,636,751).</w:t>
      </w:r>
    </w:p>
    <w:p w14:paraId="14D71B4C" w14:textId="77777777" w:rsidR="00C225A9" w:rsidRPr="00C245EA" w:rsidRDefault="00C225A9" w:rsidP="00C225A9">
      <w:r w:rsidRPr="00C245EA">
        <w:rPr>
          <w:noProof/>
        </w:rPr>
        <w:drawing>
          <wp:inline distT="0" distB="0" distL="0" distR="0" wp14:anchorId="3699A556" wp14:editId="72239950">
            <wp:extent cx="4544786" cy="3375025"/>
            <wp:effectExtent l="19050" t="19050" r="27305" b="15875"/>
            <wp:docPr id="24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891" cy="33862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4A80DE" w14:textId="77777777" w:rsidR="00141705" w:rsidRDefault="00141705" w:rsidP="0024482B">
      <w:pPr>
        <w:rPr>
          <w:i/>
          <w:noProof/>
        </w:rPr>
      </w:pPr>
    </w:p>
    <w:p w14:paraId="4193F092" w14:textId="77777777" w:rsidR="00BA1361" w:rsidRDefault="00BA1361">
      <w:r>
        <w:br w:type="page"/>
      </w:r>
    </w:p>
    <w:p w14:paraId="2B267290" w14:textId="191479DE" w:rsidR="0024482B" w:rsidRPr="00BA1361" w:rsidRDefault="00CF7FDB" w:rsidP="0024482B">
      <w:pPr>
        <w:rPr>
          <w:i/>
          <w:noProof/>
        </w:rPr>
      </w:pPr>
      <w:r w:rsidRPr="00BA1361">
        <w:rPr>
          <w:i/>
        </w:rPr>
        <w:lastRenderedPageBreak/>
        <w:t>Figure S12</w:t>
      </w:r>
      <w:r w:rsidR="0024482B" w:rsidRPr="00BA1361">
        <w:rPr>
          <w:i/>
          <w:noProof/>
        </w:rPr>
        <w:t xml:space="preserve">. eQTL result for </w:t>
      </w:r>
      <w:r w:rsidR="0024482B" w:rsidRPr="00BA1361">
        <w:rPr>
          <w:i/>
        </w:rPr>
        <w:t>rs56148061 with SYT7</w:t>
      </w:r>
      <w:r w:rsidR="0024482B" w:rsidRPr="00BA1361">
        <w:rPr>
          <w:i/>
          <w:noProof/>
        </w:rPr>
        <w:t xml:space="preserve"> using Colonomics colon tumor tissue transcriptomic data.</w:t>
      </w:r>
    </w:p>
    <w:p w14:paraId="38758167" w14:textId="2121A289" w:rsidR="00D725DC" w:rsidRDefault="00D725DC" w:rsidP="00D725DC">
      <w:pPr>
        <w:rPr>
          <w:noProof/>
        </w:rPr>
      </w:pPr>
      <w:r w:rsidRPr="00D725DC">
        <w:rPr>
          <w:noProof/>
        </w:rPr>
        <w:t xml:space="preserve"> </w:t>
      </w:r>
      <w:r w:rsidRPr="00D725DC">
        <w:rPr>
          <w:noProof/>
        </w:rPr>
        <w:drawing>
          <wp:inline distT="0" distB="0" distL="0" distR="0" wp14:anchorId="260C7C48" wp14:editId="5126FF30">
            <wp:extent cx="4048680" cy="3181738"/>
            <wp:effectExtent l="19050" t="19050" r="28575" b="190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18154" cy="3236335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7BE2DED1" w14:textId="77777777" w:rsidR="00D725DC" w:rsidRPr="00C245EA" w:rsidRDefault="00D725DC"/>
    <w:p w14:paraId="4AB1FE8C" w14:textId="77777777" w:rsidR="00C94A6D" w:rsidRDefault="00C94A6D">
      <w:r>
        <w:br w:type="page"/>
      </w:r>
    </w:p>
    <w:p w14:paraId="683753E7" w14:textId="117C8BA2" w:rsidR="005D166F" w:rsidRPr="00BA1361" w:rsidRDefault="00CF7FDB" w:rsidP="00D725DC">
      <w:pPr>
        <w:rPr>
          <w:i/>
        </w:rPr>
      </w:pPr>
      <w:r w:rsidRPr="00BA1361">
        <w:rPr>
          <w:i/>
        </w:rPr>
        <w:lastRenderedPageBreak/>
        <w:t>Figure S13</w:t>
      </w:r>
      <w:r w:rsidR="005D166F" w:rsidRPr="00BA1361">
        <w:rPr>
          <w:i/>
        </w:rPr>
        <w:t>. Q-Q plot for TILs/</w:t>
      </w:r>
      <w:proofErr w:type="spellStart"/>
      <w:r w:rsidR="005D166F" w:rsidRPr="00BA1361">
        <w:rPr>
          <w:i/>
        </w:rPr>
        <w:t>hpf</w:t>
      </w:r>
      <w:proofErr w:type="spellEnd"/>
      <w:r w:rsidR="005D166F" w:rsidRPr="00BA1361">
        <w:rPr>
          <w:i/>
        </w:rPr>
        <w:t xml:space="preserve"> from Discovery GWAS</w:t>
      </w:r>
      <w:r w:rsidR="002F4A05">
        <w:rPr>
          <w:i/>
        </w:rPr>
        <w:t xml:space="preserve"> </w:t>
      </w:r>
      <w:r w:rsidR="002F4A05" w:rsidRPr="007E4A87">
        <w:rPr>
          <w:i/>
          <w:highlight w:val="cyan"/>
        </w:rPr>
        <w:t>(</w:t>
      </w:r>
      <w:proofErr w:type="spellStart"/>
      <w:r w:rsidR="002F4A05" w:rsidRPr="007E4A87">
        <w:rPr>
          <w:i/>
          <w:highlight w:val="cyan"/>
        </w:rPr>
        <w:t>N</w:t>
      </w:r>
      <w:r w:rsidR="00053BCD" w:rsidRPr="007E4A87">
        <w:rPr>
          <w:i/>
          <w:highlight w:val="cyan"/>
          <w:vertAlign w:val="subscript"/>
        </w:rPr>
        <w:t>snp</w:t>
      </w:r>
      <w:proofErr w:type="spellEnd"/>
      <w:r w:rsidR="002F4A05" w:rsidRPr="007E4A87">
        <w:rPr>
          <w:i/>
          <w:highlight w:val="cyan"/>
        </w:rPr>
        <w:t>=9,529,506)</w:t>
      </w:r>
      <w:r w:rsidR="005D166F" w:rsidRPr="007E4A87">
        <w:rPr>
          <w:i/>
          <w:highlight w:val="cyan"/>
        </w:rPr>
        <w:t>.</w:t>
      </w:r>
    </w:p>
    <w:p w14:paraId="2D9ABAC8" w14:textId="77777777" w:rsidR="00D67838" w:rsidRPr="00C245EA" w:rsidRDefault="00D67838">
      <w:r w:rsidRPr="00C245EA">
        <w:rPr>
          <w:noProof/>
        </w:rPr>
        <w:drawing>
          <wp:inline distT="0" distB="0" distL="0" distR="0" wp14:anchorId="4A909ED5" wp14:editId="67EB938D">
            <wp:extent cx="4540957" cy="3739243"/>
            <wp:effectExtent l="19050" t="19050" r="12065" b="139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hr1_22_TILmax_high1_imputed_dosage_upd_qq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176" cy="37501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FC59C8" w14:textId="77777777" w:rsidR="00D67838" w:rsidRPr="00C245EA" w:rsidRDefault="00D67838" w:rsidP="00D67838">
      <w:pPr>
        <w:pStyle w:val="Caption"/>
        <w:keepNext/>
        <w:rPr>
          <w:color w:val="auto"/>
          <w:sz w:val="22"/>
          <w:szCs w:val="22"/>
        </w:rPr>
      </w:pPr>
    </w:p>
    <w:p w14:paraId="230D204E" w14:textId="5A409638" w:rsidR="005D166F" w:rsidRPr="00053BCD" w:rsidRDefault="00CF7FDB" w:rsidP="005D166F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S14</w:t>
      </w:r>
      <w:r w:rsidR="005D166F" w:rsidRPr="00C245EA">
        <w:rPr>
          <w:color w:val="auto"/>
          <w:sz w:val="22"/>
          <w:szCs w:val="22"/>
        </w:rPr>
        <w:t>. Manhattan plot for TILs/</w:t>
      </w:r>
      <w:proofErr w:type="spellStart"/>
      <w:r w:rsidR="005D166F" w:rsidRPr="00C245EA">
        <w:rPr>
          <w:color w:val="auto"/>
          <w:sz w:val="22"/>
          <w:szCs w:val="22"/>
        </w:rPr>
        <w:t>hpf</w:t>
      </w:r>
      <w:proofErr w:type="spellEnd"/>
      <w:r w:rsidR="005D166F" w:rsidRPr="00C245EA">
        <w:rPr>
          <w:color w:val="auto"/>
          <w:sz w:val="22"/>
          <w:szCs w:val="22"/>
        </w:rPr>
        <w:t xml:space="preserve"> from Discovery </w:t>
      </w:r>
      <w:r w:rsidR="005D166F" w:rsidRPr="00053BCD">
        <w:rPr>
          <w:color w:val="auto"/>
          <w:sz w:val="22"/>
          <w:szCs w:val="22"/>
        </w:rPr>
        <w:t>GWAS</w:t>
      </w:r>
      <w:r w:rsidR="00053BCD" w:rsidRPr="00053BCD">
        <w:rPr>
          <w:color w:val="auto"/>
          <w:sz w:val="22"/>
          <w:szCs w:val="22"/>
        </w:rPr>
        <w:t xml:space="preserve"> </w:t>
      </w:r>
      <w:r w:rsidR="00053BCD" w:rsidRPr="007E4A87">
        <w:rPr>
          <w:color w:val="auto"/>
          <w:sz w:val="22"/>
          <w:szCs w:val="22"/>
          <w:highlight w:val="cyan"/>
        </w:rPr>
        <w:t>(</w:t>
      </w:r>
      <w:proofErr w:type="spellStart"/>
      <w:r w:rsidR="00053BCD" w:rsidRPr="007E4A87">
        <w:rPr>
          <w:color w:val="auto"/>
          <w:sz w:val="22"/>
          <w:szCs w:val="22"/>
          <w:highlight w:val="cyan"/>
        </w:rPr>
        <w:t>N</w:t>
      </w:r>
      <w:r w:rsidR="00053BCD" w:rsidRPr="007E4A87">
        <w:rPr>
          <w:i w:val="0"/>
          <w:color w:val="auto"/>
          <w:sz w:val="22"/>
          <w:szCs w:val="22"/>
          <w:highlight w:val="cyan"/>
          <w:vertAlign w:val="subscript"/>
        </w:rPr>
        <w:t>snp</w:t>
      </w:r>
      <w:proofErr w:type="spellEnd"/>
      <w:r w:rsidR="00053BCD" w:rsidRPr="007E4A87">
        <w:rPr>
          <w:color w:val="auto"/>
          <w:sz w:val="22"/>
          <w:szCs w:val="22"/>
          <w:highlight w:val="cyan"/>
        </w:rPr>
        <w:t>=9,529,506).</w:t>
      </w:r>
    </w:p>
    <w:p w14:paraId="499D1139" w14:textId="77777777" w:rsidR="00D67838" w:rsidRDefault="00D67838">
      <w:r w:rsidRPr="00C245EA">
        <w:rPr>
          <w:noProof/>
        </w:rPr>
        <w:drawing>
          <wp:inline distT="0" distB="0" distL="0" distR="0" wp14:anchorId="51C8D504" wp14:editId="53221815">
            <wp:extent cx="4559300" cy="3644265"/>
            <wp:effectExtent l="19050" t="19050" r="12700" b="13335"/>
            <wp:docPr id="18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222" cy="36513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45A3DC" w14:textId="77777777" w:rsidR="00651EA5" w:rsidRPr="00C245EA" w:rsidRDefault="00651EA5"/>
    <w:p w14:paraId="4D6ED307" w14:textId="080F05A8" w:rsidR="00CD2E70" w:rsidRDefault="00CF7FDB" w:rsidP="00CD2E70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Figure S15</w:t>
      </w:r>
      <w:r w:rsidR="00CD2E70" w:rsidRPr="00CD2E70">
        <w:rPr>
          <w:color w:val="auto"/>
          <w:sz w:val="22"/>
          <w:szCs w:val="22"/>
        </w:rPr>
        <w:t xml:space="preserve">. eQTL results for rs10982853 with </w:t>
      </w:r>
      <w:r w:rsidR="00CD2E70" w:rsidRPr="00CD2E70">
        <w:rPr>
          <w:iCs w:val="0"/>
          <w:color w:val="auto"/>
          <w:sz w:val="22"/>
          <w:szCs w:val="22"/>
        </w:rPr>
        <w:t>TNFSF8</w:t>
      </w:r>
      <w:r w:rsidR="00CD2E70" w:rsidRPr="00CD2E70">
        <w:rPr>
          <w:color w:val="auto"/>
          <w:sz w:val="22"/>
          <w:szCs w:val="22"/>
        </w:rPr>
        <w:t xml:space="preserve"> using </w:t>
      </w:r>
      <w:proofErr w:type="spellStart"/>
      <w:r w:rsidR="00CD2E70" w:rsidRPr="00CD2E70">
        <w:rPr>
          <w:color w:val="auto"/>
          <w:sz w:val="22"/>
          <w:szCs w:val="22"/>
        </w:rPr>
        <w:t>BarcUVa</w:t>
      </w:r>
      <w:proofErr w:type="spellEnd"/>
      <w:r w:rsidR="00CD2E70" w:rsidRPr="00CD2E70">
        <w:rPr>
          <w:color w:val="auto"/>
          <w:sz w:val="22"/>
          <w:szCs w:val="22"/>
        </w:rPr>
        <w:t>-Seq healthy colonic mucosa transcriptomic data.</w:t>
      </w:r>
    </w:p>
    <w:p w14:paraId="14B63AE4" w14:textId="40376F8F" w:rsidR="00CD2E70" w:rsidRDefault="00CD2E70" w:rsidP="00CD2E70"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BF9997" wp14:editId="43EB6459">
                <wp:simplePos x="0" y="0"/>
                <wp:positionH relativeFrom="column">
                  <wp:posOffset>2173333</wp:posOffset>
                </wp:positionH>
                <wp:positionV relativeFrom="paragraph">
                  <wp:posOffset>124823</wp:posOffset>
                </wp:positionV>
                <wp:extent cx="882650" cy="209550"/>
                <wp:effectExtent l="0" t="0" r="1270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5A7E9" w14:textId="7CC3EBEF" w:rsidR="002B421E" w:rsidRPr="00FC0637" w:rsidRDefault="002B421E" w:rsidP="00CD2E7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0.0139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9997" id="Text Box 7" o:spid="_x0000_s1030" type="#_x0000_t202" style="position:absolute;margin-left:171.15pt;margin-top:9.85pt;width:69.5pt;height:16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" fillcolor="white [3201]" strokeweight=".5pt">
                <v:textbox>
                  <w:txbxContent>
                    <w:p w14:paraId="59F5A7E9" w14:textId="7CC3EBEF" w:rsidR="002B421E" w:rsidRPr="00FC0637" w:rsidRDefault="002B421E" w:rsidP="00CD2E70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0.0139</w:t>
                      </w:r>
                    </w:p>
                  </w:txbxContent>
                </v:textbox>
              </v:shape>
            </w:pict>
          </mc:Fallback>
        </mc:AlternateContent>
      </w:r>
      <w:r w:rsidRPr="00CD2E70">
        <w:rPr>
          <w:noProof/>
        </w:rPr>
        <w:drawing>
          <wp:inline distT="0" distB="0" distL="0" distR="0" wp14:anchorId="7DE45F40" wp14:editId="3848F88E">
            <wp:extent cx="3218688" cy="2962656"/>
            <wp:effectExtent l="19050" t="19050" r="2032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688" cy="29626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34B99E" w14:textId="77777777" w:rsidR="00D725DC" w:rsidRPr="00CD2E70" w:rsidRDefault="00D725DC" w:rsidP="00CD2E70"/>
    <w:p w14:paraId="32C9C9E3" w14:textId="5CC290C5" w:rsidR="00D725DC" w:rsidRPr="00BA1361" w:rsidRDefault="00CF7FDB" w:rsidP="00D725DC">
      <w:pPr>
        <w:rPr>
          <w:i/>
          <w:noProof/>
        </w:rPr>
      </w:pPr>
      <w:r w:rsidRPr="00BA1361">
        <w:rPr>
          <w:i/>
        </w:rPr>
        <w:t>Figure S16</w:t>
      </w:r>
      <w:r w:rsidR="00D725DC" w:rsidRPr="00BA1361">
        <w:rPr>
          <w:i/>
          <w:noProof/>
        </w:rPr>
        <w:t xml:space="preserve">. eQTL result for </w:t>
      </w:r>
      <w:r w:rsidR="00D725DC" w:rsidRPr="00BA1361">
        <w:rPr>
          <w:i/>
        </w:rPr>
        <w:t>rs10982853 with PAPPA</w:t>
      </w:r>
      <w:r w:rsidR="00D725DC" w:rsidRPr="00BA1361">
        <w:rPr>
          <w:i/>
          <w:noProof/>
        </w:rPr>
        <w:t xml:space="preserve"> using Colonomics colon tumor tissue transcriptomic data.</w:t>
      </w:r>
    </w:p>
    <w:p w14:paraId="67EE293F" w14:textId="4C905AFC" w:rsidR="004B1499" w:rsidRPr="00DA5F74" w:rsidRDefault="004B1499" w:rsidP="00D725DC">
      <w:pPr>
        <w:rPr>
          <w:i/>
          <w:noProof/>
        </w:rPr>
      </w:pPr>
      <w:r w:rsidRPr="004B1499">
        <w:rPr>
          <w:i/>
          <w:noProof/>
        </w:rPr>
        <w:drawing>
          <wp:inline distT="0" distB="0" distL="0" distR="0" wp14:anchorId="58FF5EE5" wp14:editId="647248BB">
            <wp:extent cx="3190875" cy="2993572"/>
            <wp:effectExtent l="19050" t="19050" r="9525" b="165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92390" cy="29949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AA9D16" w14:textId="77777777" w:rsidR="00950419" w:rsidRPr="00C245EA" w:rsidRDefault="00950419"/>
    <w:p w14:paraId="6A83B28F" w14:textId="52A32752" w:rsidR="005D166F" w:rsidRPr="00C245EA" w:rsidRDefault="00913046" w:rsidP="005D166F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Figure S17.</w:t>
      </w:r>
      <w:r w:rsidR="005D166F" w:rsidRPr="00C245EA">
        <w:rPr>
          <w:color w:val="auto"/>
          <w:sz w:val="22"/>
          <w:szCs w:val="22"/>
        </w:rPr>
        <w:t xml:space="preserve"> eQTL results for rs215529 with FASTKD5 and CPXM1 using </w:t>
      </w:r>
      <w:proofErr w:type="spellStart"/>
      <w:r w:rsidR="005D166F" w:rsidRPr="00C245EA">
        <w:rPr>
          <w:color w:val="auto"/>
          <w:sz w:val="22"/>
          <w:szCs w:val="22"/>
        </w:rPr>
        <w:t>BarcUVa</w:t>
      </w:r>
      <w:proofErr w:type="spellEnd"/>
      <w:r w:rsidR="005D166F" w:rsidRPr="00C245EA">
        <w:rPr>
          <w:color w:val="auto"/>
          <w:sz w:val="22"/>
          <w:szCs w:val="22"/>
        </w:rPr>
        <w:t xml:space="preserve">-Seq </w:t>
      </w:r>
      <w:r w:rsidR="0062236E">
        <w:rPr>
          <w:color w:val="auto"/>
          <w:sz w:val="22"/>
          <w:szCs w:val="22"/>
        </w:rPr>
        <w:t xml:space="preserve">healthy colonic mucosa transcriptomic </w:t>
      </w:r>
      <w:r w:rsidR="005D166F" w:rsidRPr="00C245EA">
        <w:rPr>
          <w:color w:val="auto"/>
          <w:sz w:val="22"/>
          <w:szCs w:val="22"/>
        </w:rPr>
        <w:t>data.</w:t>
      </w:r>
    </w:p>
    <w:p w14:paraId="45478FFA" w14:textId="37F4060C" w:rsidR="002E0F16" w:rsidRDefault="00593FD4"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70B144" wp14:editId="16F1B8E2">
                <wp:simplePos x="0" y="0"/>
                <wp:positionH relativeFrom="column">
                  <wp:posOffset>5380453</wp:posOffset>
                </wp:positionH>
                <wp:positionV relativeFrom="paragraph">
                  <wp:posOffset>128709</wp:posOffset>
                </wp:positionV>
                <wp:extent cx="882650" cy="209550"/>
                <wp:effectExtent l="0" t="0" r="1270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E676A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0.0369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0B144" id="Text Box 13" o:spid="_x0000_s1031" type="#_x0000_t202" style="position:absolute;margin-left:423.65pt;margin-top:10.15pt;width:69.5pt;height:16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" fillcolor="white [3201]" strokeweight=".5pt">
                <v:textbox>
                  <w:txbxContent>
                    <w:p w14:paraId="1CEE676A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0.0369</w:t>
                      </w:r>
                    </w:p>
                  </w:txbxContent>
                </v:textbox>
              </v:shape>
            </w:pict>
          </mc:Fallback>
        </mc:AlternateContent>
      </w:r>
      <w:r w:rsidRPr="00237B5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AFE11B" wp14:editId="07724BE3">
                <wp:simplePos x="0" y="0"/>
                <wp:positionH relativeFrom="column">
                  <wp:posOffset>2133160</wp:posOffset>
                </wp:positionH>
                <wp:positionV relativeFrom="paragraph">
                  <wp:posOffset>99842</wp:posOffset>
                </wp:positionV>
                <wp:extent cx="882650" cy="209550"/>
                <wp:effectExtent l="0" t="0" r="1270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85017" w14:textId="77777777" w:rsidR="002B421E" w:rsidRPr="00FC0637" w:rsidRDefault="002B421E" w:rsidP="00593F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C0637">
                              <w:rPr>
                                <w:sz w:val="18"/>
                                <w:szCs w:val="18"/>
                              </w:rPr>
                              <w:t>P=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0.0277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FE11B" id="Text Box 12" o:spid="_x0000_s1032" type="#_x0000_t202" style="position:absolute;margin-left:167.95pt;margin-top:7.85pt;width:69.5pt;height:16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" fillcolor="white [3201]" strokeweight=".5pt">
                <v:textbox>
                  <w:txbxContent>
                    <w:p w14:paraId="30785017" w14:textId="77777777" w:rsidR="002B421E" w:rsidRPr="00FC0637" w:rsidRDefault="002B421E" w:rsidP="00593FD4">
                      <w:pPr>
                        <w:rPr>
                          <w:sz w:val="18"/>
                          <w:szCs w:val="18"/>
                        </w:rPr>
                      </w:pPr>
                      <w:r w:rsidRPr="00FC0637">
                        <w:rPr>
                          <w:sz w:val="18"/>
                          <w:szCs w:val="18"/>
                        </w:rPr>
                        <w:t>P=</w:t>
                      </w:r>
                      <w:r>
                        <w:rPr>
                          <w:sz w:val="18"/>
                          <w:szCs w:val="18"/>
                        </w:rPr>
                        <w:t>0.0277</w:t>
                      </w:r>
                    </w:p>
                  </w:txbxContent>
                </v:textbox>
              </v:shape>
            </w:pict>
          </mc:Fallback>
        </mc:AlternateContent>
      </w:r>
      <w:r w:rsidR="00DA739C" w:rsidRPr="00C245EA">
        <w:rPr>
          <w:noProof/>
        </w:rPr>
        <w:drawing>
          <wp:inline distT="0" distB="0" distL="0" distR="0" wp14:anchorId="093317DA" wp14:editId="36EDB580">
            <wp:extent cx="3162300" cy="3135125"/>
            <wp:effectExtent l="19050" t="19050" r="19050" b="27305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65782" cy="31385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A739C" w:rsidRPr="00C245EA">
        <w:rPr>
          <w:noProof/>
        </w:rPr>
        <w:drawing>
          <wp:inline distT="0" distB="0" distL="0" distR="0" wp14:anchorId="51C1C0BD" wp14:editId="34FBBB30">
            <wp:extent cx="3168163" cy="3118666"/>
            <wp:effectExtent l="19050" t="19050" r="13335" b="24765"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1655" cy="31221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EBCCBD" w14:textId="77777777" w:rsidR="00A92B60" w:rsidRDefault="00A92B60"/>
    <w:p w14:paraId="6DA2B8C9" w14:textId="75711DD5" w:rsidR="004B1499" w:rsidRPr="00BA1361" w:rsidRDefault="00913046">
      <w:pPr>
        <w:rPr>
          <w:i/>
          <w:noProof/>
        </w:rPr>
      </w:pPr>
      <w:r w:rsidRPr="00BA1361">
        <w:rPr>
          <w:i/>
        </w:rPr>
        <w:t>Figure S18</w:t>
      </w:r>
      <w:r w:rsidR="004B1499" w:rsidRPr="00BA1361">
        <w:rPr>
          <w:i/>
          <w:noProof/>
        </w:rPr>
        <w:t xml:space="preserve">. eQTL result for </w:t>
      </w:r>
      <w:r w:rsidR="004B1499" w:rsidRPr="00BA1361">
        <w:rPr>
          <w:i/>
        </w:rPr>
        <w:t>rs215529 with PDYN</w:t>
      </w:r>
      <w:r w:rsidR="004B1499" w:rsidRPr="00BA1361">
        <w:rPr>
          <w:i/>
          <w:noProof/>
        </w:rPr>
        <w:t xml:space="preserve"> using Colonomics colon tumor tissue transcriptomic data.</w:t>
      </w:r>
    </w:p>
    <w:p w14:paraId="2820CDC5" w14:textId="6B80F2B4" w:rsidR="002E0F16" w:rsidRDefault="004B1499" w:rsidP="00A92B60">
      <w:pPr>
        <w:rPr>
          <w:sz w:val="2"/>
          <w:szCs w:val="2"/>
        </w:rPr>
      </w:pPr>
      <w:r w:rsidRPr="004B1499">
        <w:rPr>
          <w:noProof/>
        </w:rPr>
        <w:drawing>
          <wp:inline distT="0" distB="0" distL="0" distR="0" wp14:anchorId="068A2CD1" wp14:editId="4BDF0E01">
            <wp:extent cx="3255645" cy="2812819"/>
            <wp:effectExtent l="19050" t="19050" r="20955" b="260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81808" cy="28354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5F6BD9" w14:textId="77777777" w:rsidR="008D44CE" w:rsidRDefault="008D44CE" w:rsidP="00F40C43">
      <w:pPr>
        <w:rPr>
          <w:i/>
        </w:rPr>
      </w:pPr>
    </w:p>
    <w:p w14:paraId="2DDB9182" w14:textId="77777777" w:rsidR="008D44CE" w:rsidRDefault="008D44CE">
      <w:pPr>
        <w:rPr>
          <w:i/>
        </w:rPr>
      </w:pPr>
      <w:r>
        <w:rPr>
          <w:i/>
        </w:rPr>
        <w:br w:type="page"/>
      </w:r>
    </w:p>
    <w:p w14:paraId="73215E37" w14:textId="1BB946BD" w:rsidR="00F40C43" w:rsidRDefault="00F40C43" w:rsidP="00F40C43">
      <w:pPr>
        <w:rPr>
          <w:i/>
          <w:noProof/>
        </w:rPr>
      </w:pPr>
      <w:r w:rsidRPr="00BA1361">
        <w:rPr>
          <w:i/>
        </w:rPr>
        <w:lastRenderedPageBreak/>
        <w:t>Figure S1</w:t>
      </w:r>
      <w:r>
        <w:rPr>
          <w:i/>
        </w:rPr>
        <w:t>9</w:t>
      </w:r>
      <w:r w:rsidRPr="00BA1361">
        <w:rPr>
          <w:i/>
          <w:noProof/>
        </w:rPr>
        <w:t xml:space="preserve">. </w:t>
      </w:r>
      <w:r>
        <w:rPr>
          <w:i/>
          <w:noProof/>
        </w:rPr>
        <w:t xml:space="preserve">Violin plots for the top SNPs associated with clonality and abundance.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D5BDC" w14:paraId="260751BD" w14:textId="77777777" w:rsidTr="00F40C43">
        <w:tc>
          <w:tcPr>
            <w:tcW w:w="5395" w:type="dxa"/>
          </w:tcPr>
          <w:p w14:paraId="7EC36E12" w14:textId="524C0D46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2D763FB6" wp14:editId="68F5656F">
                  <wp:extent cx="3059083" cy="2330002"/>
                  <wp:effectExtent l="19050" t="19050" r="27305" b="13335"/>
                  <wp:docPr id="481506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376" cy="235231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2A62A958" w14:textId="7C8BB65B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76D91F87" wp14:editId="24DA622F">
                  <wp:extent cx="3167149" cy="2412312"/>
                  <wp:effectExtent l="19050" t="19050" r="14605" b="26670"/>
                  <wp:docPr id="19727639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347" cy="243378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6BD78EF8" w14:textId="77777777" w:rsidTr="00F40C43">
        <w:tc>
          <w:tcPr>
            <w:tcW w:w="5395" w:type="dxa"/>
          </w:tcPr>
          <w:p w14:paraId="01D77F0E" w14:textId="1931E9ED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4344F292" wp14:editId="72E70C93">
                  <wp:extent cx="3117273" cy="2374323"/>
                  <wp:effectExtent l="19050" t="19050" r="26035" b="26035"/>
                  <wp:docPr id="12170234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523" cy="23867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4331E2D3" w14:textId="1717D6C9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4AC39B39" wp14:editId="2D7B6BE5">
                  <wp:extent cx="3145328" cy="2395692"/>
                  <wp:effectExtent l="19050" t="19050" r="17145" b="24130"/>
                  <wp:docPr id="5559938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266" cy="24200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25238AB5" w14:textId="77777777" w:rsidTr="00F40C43">
        <w:tc>
          <w:tcPr>
            <w:tcW w:w="5395" w:type="dxa"/>
          </w:tcPr>
          <w:p w14:paraId="4794BA87" w14:textId="66BC5B71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186DABFC" wp14:editId="24A372E4">
                  <wp:extent cx="3134101" cy="2387141"/>
                  <wp:effectExtent l="19050" t="19050" r="28575" b="13335"/>
                  <wp:docPr id="134229513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406" cy="24125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2FC49F64" w14:textId="6170174C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5928A9B8" wp14:editId="146F3754">
                  <wp:extent cx="3172691" cy="2416533"/>
                  <wp:effectExtent l="19050" t="19050" r="27940" b="22225"/>
                  <wp:docPr id="7358398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876" cy="243419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25715A4F" w14:textId="77777777" w:rsidTr="00F40C43">
        <w:tc>
          <w:tcPr>
            <w:tcW w:w="5395" w:type="dxa"/>
          </w:tcPr>
          <w:p w14:paraId="5F8D1140" w14:textId="1C904B6F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001F901" wp14:editId="32219C64">
                  <wp:extent cx="3327862" cy="2534722"/>
                  <wp:effectExtent l="19050" t="19050" r="25400" b="18415"/>
                  <wp:docPr id="47768302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851" cy="254994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41DBB9BD" w14:textId="4B828841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760D6CD7" wp14:editId="403E53CC">
                  <wp:extent cx="3336460" cy="2541270"/>
                  <wp:effectExtent l="19050" t="19050" r="16510" b="11430"/>
                  <wp:docPr id="6945105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344" cy="255260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45720FA2" w14:textId="77777777" w:rsidTr="00F40C43">
        <w:tc>
          <w:tcPr>
            <w:tcW w:w="5395" w:type="dxa"/>
          </w:tcPr>
          <w:p w14:paraId="08A24997" w14:textId="1868E091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5DAE7636" wp14:editId="357763D9">
                  <wp:extent cx="3250058" cy="2475461"/>
                  <wp:effectExtent l="19050" t="19050" r="26670" b="20320"/>
                  <wp:docPr id="203715928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372" cy="25008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54EDE4DF" w14:textId="75D57768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66E9F2D1" wp14:editId="3C9EDC54">
                  <wp:extent cx="3288838" cy="2504998"/>
                  <wp:effectExtent l="19050" t="19050" r="26035" b="10160"/>
                  <wp:docPr id="17180367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050" cy="25226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72D57EEA" w14:textId="77777777" w:rsidTr="00F40C43">
        <w:tc>
          <w:tcPr>
            <w:tcW w:w="5395" w:type="dxa"/>
          </w:tcPr>
          <w:p w14:paraId="43CEA4C6" w14:textId="08E29937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65E9F73C" wp14:editId="18FCFDBC">
                  <wp:extent cx="3228455" cy="2459006"/>
                  <wp:effectExtent l="19050" t="19050" r="10160" b="17780"/>
                  <wp:docPr id="204890385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396" cy="2481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6994217C" w14:textId="3A7DBAF6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1369A2C6" wp14:editId="1FD0669B">
                  <wp:extent cx="3247506" cy="2473517"/>
                  <wp:effectExtent l="19050" t="19050" r="10160" b="22225"/>
                  <wp:docPr id="194598036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634" cy="24941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2672428A" w14:textId="77777777" w:rsidTr="00F40C43">
        <w:tc>
          <w:tcPr>
            <w:tcW w:w="5395" w:type="dxa"/>
          </w:tcPr>
          <w:p w14:paraId="0372D44B" w14:textId="39FAFBE0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B3E146A" wp14:editId="5B2B1BA5">
                  <wp:extent cx="3211484" cy="2446080"/>
                  <wp:effectExtent l="19050" t="19050" r="27305" b="11430"/>
                  <wp:docPr id="21292565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225" cy="24618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6746E955" w14:textId="362D00DF" w:rsidR="00F40C43" w:rsidRDefault="00F40C43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5F8B7EA7" wp14:editId="16086583">
                  <wp:extent cx="3194858" cy="2433417"/>
                  <wp:effectExtent l="19050" t="19050" r="24765" b="24130"/>
                  <wp:docPr id="213783144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176" cy="245574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C" w14:paraId="59D8A8A5" w14:textId="77777777" w:rsidTr="00F40C43">
        <w:tc>
          <w:tcPr>
            <w:tcW w:w="5395" w:type="dxa"/>
          </w:tcPr>
          <w:p w14:paraId="086F67C0" w14:textId="1561EA74" w:rsidR="00F40C43" w:rsidRDefault="004D5BDC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488262B1" wp14:editId="64A2CEA7">
                  <wp:extent cx="3244735" cy="2471406"/>
                  <wp:effectExtent l="19050" t="19050" r="13335" b="24765"/>
                  <wp:docPr id="187082664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441" cy="24955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34EBEC65" w14:textId="013F3634" w:rsidR="00F40C43" w:rsidRDefault="004D5BDC" w:rsidP="00F40C43">
            <w:pPr>
              <w:rPr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1E054AA6" wp14:editId="476ABB5E">
                  <wp:extent cx="3200400" cy="2437638"/>
                  <wp:effectExtent l="19050" t="19050" r="19050" b="20320"/>
                  <wp:docPr id="98958175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341" cy="24520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8CAC03" w14:textId="77777777" w:rsidR="00F40C43" w:rsidRPr="00BA1361" w:rsidRDefault="00F40C43" w:rsidP="00F40C43">
      <w:pPr>
        <w:rPr>
          <w:i/>
          <w:noProof/>
        </w:rPr>
      </w:pPr>
    </w:p>
    <w:p w14:paraId="10A9DF05" w14:textId="77777777" w:rsidR="00F40C43" w:rsidRPr="00A92B60" w:rsidRDefault="00F40C43" w:rsidP="00A92B60">
      <w:pPr>
        <w:rPr>
          <w:sz w:val="2"/>
          <w:szCs w:val="2"/>
        </w:rPr>
      </w:pPr>
    </w:p>
    <w:sectPr w:rsidR="00F40C43" w:rsidRPr="00A92B60" w:rsidSect="00A92B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9593" w14:textId="77777777" w:rsidR="00911349" w:rsidRDefault="00911349" w:rsidP="002E0F16">
      <w:pPr>
        <w:spacing w:after="0" w:line="240" w:lineRule="auto"/>
      </w:pPr>
      <w:r>
        <w:separator/>
      </w:r>
    </w:p>
  </w:endnote>
  <w:endnote w:type="continuationSeparator" w:id="0">
    <w:p w14:paraId="57FBDD53" w14:textId="77777777" w:rsidR="00911349" w:rsidRDefault="00911349" w:rsidP="002E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265C" w14:textId="77777777" w:rsidR="00A92B60" w:rsidRDefault="00A92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2714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BB7C0" w14:textId="3BA20382" w:rsidR="002B421E" w:rsidRDefault="002B42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36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4141BF57" w14:textId="77777777" w:rsidR="002B421E" w:rsidRDefault="002B42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FB7F" w14:textId="77777777" w:rsidR="00A92B60" w:rsidRDefault="00A92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0937F" w14:textId="77777777" w:rsidR="00911349" w:rsidRDefault="00911349" w:rsidP="002E0F16">
      <w:pPr>
        <w:spacing w:after="0" w:line="240" w:lineRule="auto"/>
      </w:pPr>
      <w:r>
        <w:separator/>
      </w:r>
    </w:p>
  </w:footnote>
  <w:footnote w:type="continuationSeparator" w:id="0">
    <w:p w14:paraId="2202DB2C" w14:textId="77777777" w:rsidR="00911349" w:rsidRDefault="00911349" w:rsidP="002E0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EFF2" w14:textId="77777777" w:rsidR="00A92B60" w:rsidRDefault="00A92B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8E6E" w14:textId="77777777" w:rsidR="00A92B60" w:rsidRDefault="00A92B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4526" w14:textId="77777777" w:rsidR="00A92B60" w:rsidRDefault="00A92B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90236"/>
    <w:rsid w:val="00025427"/>
    <w:rsid w:val="00036501"/>
    <w:rsid w:val="00053BCD"/>
    <w:rsid w:val="00083431"/>
    <w:rsid w:val="00100920"/>
    <w:rsid w:val="00141705"/>
    <w:rsid w:val="00164926"/>
    <w:rsid w:val="001706CD"/>
    <w:rsid w:val="00187EB1"/>
    <w:rsid w:val="00190D44"/>
    <w:rsid w:val="001D2288"/>
    <w:rsid w:val="001E79C2"/>
    <w:rsid w:val="002374F7"/>
    <w:rsid w:val="0024482B"/>
    <w:rsid w:val="00275FBC"/>
    <w:rsid w:val="002775D2"/>
    <w:rsid w:val="002B1CDD"/>
    <w:rsid w:val="002B421E"/>
    <w:rsid w:val="002D0212"/>
    <w:rsid w:val="002D54A9"/>
    <w:rsid w:val="002E0F16"/>
    <w:rsid w:val="002E145B"/>
    <w:rsid w:val="002F4A05"/>
    <w:rsid w:val="002F6D2C"/>
    <w:rsid w:val="00320A0E"/>
    <w:rsid w:val="00365142"/>
    <w:rsid w:val="00381A30"/>
    <w:rsid w:val="0038205B"/>
    <w:rsid w:val="003B6555"/>
    <w:rsid w:val="003D43D1"/>
    <w:rsid w:val="00404F07"/>
    <w:rsid w:val="00444689"/>
    <w:rsid w:val="004B1499"/>
    <w:rsid w:val="004D5BDC"/>
    <w:rsid w:val="00525706"/>
    <w:rsid w:val="00593FD4"/>
    <w:rsid w:val="005A2166"/>
    <w:rsid w:val="005B33AA"/>
    <w:rsid w:val="005C68C1"/>
    <w:rsid w:val="005D166F"/>
    <w:rsid w:val="005D18DC"/>
    <w:rsid w:val="00612304"/>
    <w:rsid w:val="0062236E"/>
    <w:rsid w:val="00651EA5"/>
    <w:rsid w:val="00670497"/>
    <w:rsid w:val="006806FE"/>
    <w:rsid w:val="006837F2"/>
    <w:rsid w:val="0069212D"/>
    <w:rsid w:val="006B302D"/>
    <w:rsid w:val="006B4E42"/>
    <w:rsid w:val="006E0AB1"/>
    <w:rsid w:val="00704735"/>
    <w:rsid w:val="007275D0"/>
    <w:rsid w:val="00731AA9"/>
    <w:rsid w:val="00732052"/>
    <w:rsid w:val="00746ECB"/>
    <w:rsid w:val="00766315"/>
    <w:rsid w:val="007A16B1"/>
    <w:rsid w:val="007A7C1F"/>
    <w:rsid w:val="007B2638"/>
    <w:rsid w:val="007E4A87"/>
    <w:rsid w:val="007F0A2E"/>
    <w:rsid w:val="007F1A32"/>
    <w:rsid w:val="0082333F"/>
    <w:rsid w:val="008710B6"/>
    <w:rsid w:val="008B3CDC"/>
    <w:rsid w:val="008B5C6B"/>
    <w:rsid w:val="008C2867"/>
    <w:rsid w:val="008C3C70"/>
    <w:rsid w:val="008D44CE"/>
    <w:rsid w:val="00911349"/>
    <w:rsid w:val="00913046"/>
    <w:rsid w:val="00925705"/>
    <w:rsid w:val="009473ED"/>
    <w:rsid w:val="00950419"/>
    <w:rsid w:val="00973F8C"/>
    <w:rsid w:val="009D77A5"/>
    <w:rsid w:val="00A01BF2"/>
    <w:rsid w:val="00A22ABB"/>
    <w:rsid w:val="00A735E7"/>
    <w:rsid w:val="00A751DF"/>
    <w:rsid w:val="00A92B60"/>
    <w:rsid w:val="00B074C8"/>
    <w:rsid w:val="00B21FC1"/>
    <w:rsid w:val="00B30934"/>
    <w:rsid w:val="00BA1361"/>
    <w:rsid w:val="00BC2C83"/>
    <w:rsid w:val="00BE33D5"/>
    <w:rsid w:val="00C225A9"/>
    <w:rsid w:val="00C245EA"/>
    <w:rsid w:val="00C456B9"/>
    <w:rsid w:val="00C66B8F"/>
    <w:rsid w:val="00C90236"/>
    <w:rsid w:val="00C94A6D"/>
    <w:rsid w:val="00CD2E70"/>
    <w:rsid w:val="00CD59A7"/>
    <w:rsid w:val="00CE02B6"/>
    <w:rsid w:val="00CF7FDB"/>
    <w:rsid w:val="00D06E9E"/>
    <w:rsid w:val="00D27B56"/>
    <w:rsid w:val="00D67838"/>
    <w:rsid w:val="00D725DC"/>
    <w:rsid w:val="00D81806"/>
    <w:rsid w:val="00D91E63"/>
    <w:rsid w:val="00DA739C"/>
    <w:rsid w:val="00DE7BD0"/>
    <w:rsid w:val="00E23FD6"/>
    <w:rsid w:val="00E26003"/>
    <w:rsid w:val="00E31C2C"/>
    <w:rsid w:val="00E50E3F"/>
    <w:rsid w:val="00E749FC"/>
    <w:rsid w:val="00E8322C"/>
    <w:rsid w:val="00E96860"/>
    <w:rsid w:val="00F140B7"/>
    <w:rsid w:val="00F40C43"/>
    <w:rsid w:val="00F546E9"/>
    <w:rsid w:val="00F56799"/>
    <w:rsid w:val="00F67D87"/>
    <w:rsid w:val="00F90A64"/>
    <w:rsid w:val="00FA06A2"/>
    <w:rsid w:val="00FB4908"/>
    <w:rsid w:val="00FB6B93"/>
    <w:rsid w:val="00FC1EAA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32894"/>
  <w15:chartTrackingRefBased/>
  <w15:docId w15:val="{38C8870F-C561-447A-9F3A-0C75A654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04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023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32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2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2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0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F16"/>
  </w:style>
  <w:style w:type="paragraph" w:styleId="Footer">
    <w:name w:val="footer"/>
    <w:basedOn w:val="Normal"/>
    <w:link w:val="FooterChar"/>
    <w:uiPriority w:val="99"/>
    <w:unhideWhenUsed/>
    <w:rsid w:val="002E0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F16"/>
  </w:style>
  <w:style w:type="paragraph" w:customStyle="1" w:styleId="EndNoteBibliographyTitle">
    <w:name w:val="EndNote Bibliography Title"/>
    <w:basedOn w:val="Normal"/>
    <w:link w:val="EndNoteBibliographyTitleChar"/>
    <w:rsid w:val="00D8180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180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8180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81806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670497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39"/>
    <w:rsid w:val="00F4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emf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9" Type="http://schemas.openxmlformats.org/officeDocument/2006/relationships/image" Target="media/image17.png"/><Relationship Id="rId11" Type="http://schemas.openxmlformats.org/officeDocument/2006/relationships/header" Target="header3.xm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header" Target="header2.xml"/><Relationship Id="rId51" Type="http://schemas.openxmlformats.org/officeDocument/2006/relationships/image" Target="media/image39.pn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5.emf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emf"/><Relationship Id="rId46" Type="http://schemas.openxmlformats.org/officeDocument/2006/relationships/image" Target="media/image34.png"/><Relationship Id="rId20" Type="http://schemas.openxmlformats.org/officeDocument/2006/relationships/image" Target="media/image8.emf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emf"/><Relationship Id="rId49" Type="http://schemas.openxmlformats.org/officeDocument/2006/relationships/image" Target="media/image37.png"/><Relationship Id="rId57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image" Target="media/image19.jpeg"/><Relationship Id="rId44" Type="http://schemas.openxmlformats.org/officeDocument/2006/relationships/image" Target="media/image32.png"/><Relationship Id="rId5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2295C-D9EE-4B89-8FDF-812E6231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Tsai, Ya-Yu</dc:creator>
  <cp:keywords/>
  <dc:description/>
  <cp:lastModifiedBy>Tsai, Ya-Yu</cp:lastModifiedBy>
  <cp:revision>2</cp:revision>
  <cp:lastPrinted>2022-04-01T13:40:00Z</cp:lastPrinted>
  <dcterms:created xsi:type="dcterms:W3CDTF">2024-02-21T18:53:00Z</dcterms:created>
  <dcterms:modified xsi:type="dcterms:W3CDTF">2024-02-21T18:53:00Z</dcterms:modified>
</cp:coreProperties>
</file>