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C6EEA" w14:textId="5073F996" w:rsidR="00B268FD" w:rsidRDefault="00E634DD" w:rsidP="00DE6E10">
      <w:pPr>
        <w:spacing w:line="360" w:lineRule="auto"/>
      </w:pPr>
      <w:bookmarkStart w:id="0" w:name="_Hlk136248919"/>
      <w:r>
        <w:rPr>
          <w:szCs w:val="24"/>
        </w:rPr>
        <w:t>S</w:t>
      </w:r>
      <w:r w:rsidRPr="00E634DD">
        <w:rPr>
          <w:szCs w:val="24"/>
        </w:rPr>
        <w:t xml:space="preserve">upplementary </w:t>
      </w:r>
      <w:r>
        <w:rPr>
          <w:szCs w:val="24"/>
        </w:rPr>
        <w:t>t</w:t>
      </w:r>
      <w:r w:rsidR="007C51A4">
        <w:rPr>
          <w:rFonts w:hint="eastAsia"/>
          <w:szCs w:val="24"/>
        </w:rPr>
        <w:t>able</w:t>
      </w:r>
      <w:r w:rsidR="007C51A4">
        <w:rPr>
          <w:szCs w:val="24"/>
        </w:rPr>
        <w:t xml:space="preserve"> 1</w:t>
      </w:r>
      <w:r w:rsidR="007C51A4">
        <w:rPr>
          <w:rFonts w:hint="eastAsia"/>
          <w:szCs w:val="24"/>
        </w:rPr>
        <w:t>.</w:t>
      </w:r>
      <w:r w:rsidR="007C51A4">
        <w:rPr>
          <w:szCs w:val="24"/>
        </w:rPr>
        <w:t xml:space="preserve"> </w:t>
      </w:r>
      <w:r w:rsidR="007C51A4" w:rsidRPr="00D93FCF">
        <w:rPr>
          <w:szCs w:val="24"/>
        </w:rPr>
        <w:t>Primer sequences used in this study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45"/>
        <w:gridCol w:w="5661"/>
      </w:tblGrid>
      <w:tr w:rsidR="007C51A4" w:rsidRPr="007518E6" w14:paraId="471417B3" w14:textId="77777777" w:rsidTr="00DE31E4">
        <w:trPr>
          <w:trHeight w:val="315"/>
        </w:trPr>
        <w:tc>
          <w:tcPr>
            <w:tcW w:w="15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42D2C" w14:textId="77777777" w:rsidR="007C51A4" w:rsidRPr="00D93FCF" w:rsidRDefault="007C51A4" w:rsidP="00DE31E4">
            <w:pPr>
              <w:widowControl/>
              <w:jc w:val="left"/>
              <w:rPr>
                <w:kern w:val="0"/>
                <w:szCs w:val="24"/>
              </w:rPr>
            </w:pPr>
            <w:r w:rsidRPr="00D93FCF">
              <w:rPr>
                <w:kern w:val="0"/>
                <w:szCs w:val="24"/>
              </w:rPr>
              <w:t>Genes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5B52B" w14:textId="77777777" w:rsidR="007C51A4" w:rsidRPr="00D93FCF" w:rsidRDefault="007C51A4" w:rsidP="00DE31E4">
            <w:pPr>
              <w:widowControl/>
              <w:jc w:val="left"/>
              <w:rPr>
                <w:kern w:val="0"/>
                <w:szCs w:val="24"/>
              </w:rPr>
            </w:pPr>
            <w:r w:rsidRPr="00D93FCF">
              <w:rPr>
                <w:kern w:val="0"/>
                <w:szCs w:val="24"/>
              </w:rPr>
              <w:t>Primers Sequence (5’ to 3’)</w:t>
            </w:r>
          </w:p>
        </w:tc>
      </w:tr>
      <w:tr w:rsidR="007C51A4" w:rsidRPr="007518E6" w14:paraId="1F46A852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E0923" w14:textId="7CB97E4D" w:rsidR="007C51A4" w:rsidRPr="00D93FCF" w:rsidRDefault="00301E2C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301E2C">
              <w:rPr>
                <w:kern w:val="0"/>
                <w:sz w:val="20"/>
                <w:szCs w:val="20"/>
              </w:rPr>
              <w:t>LOC108787457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7F20" w14:textId="2292A02F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CAGTGACCGTACACCACACA</w:t>
            </w:r>
          </w:p>
        </w:tc>
      </w:tr>
      <w:tr w:rsidR="007C51A4" w:rsidRPr="007518E6" w14:paraId="065EB6F1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42661" w14:textId="732F4BFA" w:rsidR="007C51A4" w:rsidRPr="00D93FCF" w:rsidRDefault="00301E2C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301E2C">
              <w:rPr>
                <w:kern w:val="0"/>
                <w:sz w:val="20"/>
                <w:szCs w:val="20"/>
              </w:rPr>
              <w:t>LOC108787457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5A37" w14:textId="16B3592F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CAGCTGGCACTACACACTGA</w:t>
            </w:r>
          </w:p>
        </w:tc>
      </w:tr>
      <w:tr w:rsidR="007C51A4" w:rsidRPr="007518E6" w14:paraId="5B8022D7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3E279" w14:textId="7882A755" w:rsidR="007C51A4" w:rsidRPr="00D93FCF" w:rsidRDefault="00301E2C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301E2C">
              <w:rPr>
                <w:kern w:val="0"/>
                <w:sz w:val="20"/>
                <w:szCs w:val="20"/>
              </w:rPr>
              <w:t>LOC108801189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16EB" w14:textId="249D5935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CCTCAGAAACCAGAGCGTG</w:t>
            </w:r>
          </w:p>
        </w:tc>
      </w:tr>
      <w:tr w:rsidR="007C51A4" w:rsidRPr="007518E6" w14:paraId="1D2BCCC8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57A67" w14:textId="475A6F46" w:rsidR="007C51A4" w:rsidRPr="00D93FCF" w:rsidRDefault="00301E2C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301E2C">
              <w:rPr>
                <w:kern w:val="0"/>
                <w:sz w:val="20"/>
                <w:szCs w:val="20"/>
              </w:rPr>
              <w:t>LOC108801189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5BB9F" w14:textId="4C633E5F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GTGCAGGTCCAGAAGAGCAT</w:t>
            </w:r>
          </w:p>
        </w:tc>
      </w:tr>
      <w:tr w:rsidR="007C51A4" w:rsidRPr="007518E6" w14:paraId="6A87E0C4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BDE9D" w14:textId="736BB2F5" w:rsidR="007C51A4" w:rsidRPr="00D93FCF" w:rsidRDefault="00301E2C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301E2C">
              <w:rPr>
                <w:kern w:val="0"/>
                <w:sz w:val="20"/>
                <w:szCs w:val="20"/>
              </w:rPr>
              <w:t>LOC108786160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EB3A" w14:textId="41F28AEE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TGCGAATGTGCAAAGGGATG</w:t>
            </w:r>
          </w:p>
        </w:tc>
      </w:tr>
      <w:tr w:rsidR="007C51A4" w:rsidRPr="007518E6" w14:paraId="3E3F9C7D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6B117" w14:textId="05BD5BBE" w:rsidR="007C51A4" w:rsidRPr="00D93FCF" w:rsidRDefault="00301E2C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301E2C">
              <w:rPr>
                <w:kern w:val="0"/>
                <w:sz w:val="20"/>
                <w:szCs w:val="20"/>
              </w:rPr>
              <w:t>LOC108786160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C327" w14:textId="2677BD8B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ACACTGATCACAGAAGACGATTCA</w:t>
            </w:r>
          </w:p>
        </w:tc>
      </w:tr>
      <w:tr w:rsidR="007C51A4" w:rsidRPr="007518E6" w14:paraId="0E9BED5D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341C6" w14:textId="4C752984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LOC108803755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2504" w14:textId="124097EF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ATGGTGACGCTGGACTACAC</w:t>
            </w:r>
          </w:p>
        </w:tc>
      </w:tr>
      <w:tr w:rsidR="007C51A4" w:rsidRPr="007518E6" w14:paraId="2676319A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EDB346" w14:textId="45C68E36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LOC108803755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3788" w14:textId="25AE1A8D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GGGCAGTAAAAGGGTCCAGT</w:t>
            </w:r>
          </w:p>
        </w:tc>
      </w:tr>
      <w:tr w:rsidR="007C51A4" w:rsidRPr="007518E6" w14:paraId="4E4F1642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59A894" w14:textId="6D4A7E9D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LOC108790128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021E" w14:textId="704CED16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TGTGGGGAGCCAAGGAGATA</w:t>
            </w:r>
          </w:p>
        </w:tc>
      </w:tr>
      <w:tr w:rsidR="007C51A4" w:rsidRPr="007518E6" w14:paraId="0D25FAD3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5C841" w14:textId="5DE8346F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LOC108790128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3D22" w14:textId="6FF5936D" w:rsidR="007C51A4" w:rsidRPr="00D93FCF" w:rsidRDefault="00301E2C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301E2C">
              <w:rPr>
                <w:kern w:val="0"/>
                <w:sz w:val="21"/>
                <w:szCs w:val="21"/>
              </w:rPr>
              <w:t>CACCGGGATCACCAGACAAT</w:t>
            </w:r>
          </w:p>
        </w:tc>
      </w:tr>
      <w:tr w:rsidR="007C51A4" w:rsidRPr="007518E6" w14:paraId="01C5B3F7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43058" w14:textId="303079A4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PTDSS2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6294" w14:textId="4D59FC8F" w:rsidR="007C51A4" w:rsidRPr="00D93FCF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GCGGTGTTGGATTCTGGGTA</w:t>
            </w:r>
          </w:p>
        </w:tc>
      </w:tr>
      <w:tr w:rsidR="007C51A4" w:rsidRPr="007518E6" w14:paraId="6414544E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5C94C" w14:textId="4EB750F5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PTDSS2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835CA" w14:textId="71DC0314" w:rsidR="007C51A4" w:rsidRPr="00D93FCF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CTTGTCTCTGCCGACGGATT</w:t>
            </w:r>
          </w:p>
        </w:tc>
      </w:tr>
      <w:tr w:rsidR="007C51A4" w:rsidRPr="007518E6" w14:paraId="2454D4A0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330F0" w14:textId="69A9B2AC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LOC108788633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6A03" w14:textId="64209587" w:rsidR="007C51A4" w:rsidRPr="00D93FCF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TCCCCAACAAACAGGATAGAACC</w:t>
            </w:r>
          </w:p>
        </w:tc>
      </w:tr>
      <w:tr w:rsidR="007C51A4" w:rsidRPr="007518E6" w14:paraId="7E5105A8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DC84D" w14:textId="2E38715D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LOC108788633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2B6F" w14:textId="70890E43" w:rsidR="007C51A4" w:rsidRPr="00D93FCF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GGTTCCAGATTTGGCGATGG</w:t>
            </w:r>
          </w:p>
        </w:tc>
      </w:tr>
      <w:tr w:rsidR="007C51A4" w:rsidRPr="007518E6" w14:paraId="0B6F69EC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49675" w14:textId="4661C072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TLR2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DB8D" w14:textId="76F65C30" w:rsidR="007C51A4" w:rsidRPr="00D93FCF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CAGGACTGGATGGAAGGGC</w:t>
            </w:r>
          </w:p>
        </w:tc>
      </w:tr>
      <w:tr w:rsidR="007C51A4" w:rsidRPr="007518E6" w14:paraId="378506ED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F30F7" w14:textId="2F20B014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TLR2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5058" w14:textId="1FAA3A69" w:rsidR="007C51A4" w:rsidRPr="00D93FCF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TGTGGCCAACCTACAAGAAGTT</w:t>
            </w:r>
          </w:p>
        </w:tc>
      </w:tr>
      <w:tr w:rsidR="007C51A4" w:rsidRPr="007518E6" w14:paraId="13368EF3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3F3C4" w14:textId="140FC0DE" w:rsidR="007C51A4" w:rsidRPr="00D93FC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CDK1</w:t>
            </w:r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728E" w14:textId="36D10B90" w:rsidR="007C51A4" w:rsidRPr="00D93FCF" w:rsidRDefault="005E3F22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5E3F22">
              <w:rPr>
                <w:kern w:val="0"/>
                <w:sz w:val="21"/>
                <w:szCs w:val="21"/>
              </w:rPr>
              <w:t>ATGGCTCTGGTTGGTGGATG</w:t>
            </w:r>
          </w:p>
        </w:tc>
      </w:tr>
      <w:tr w:rsidR="00A341DF" w:rsidRPr="007518E6" w14:paraId="438D3FCA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AA6EF7" w14:textId="3B66B0B5" w:rsidR="00A341D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CDK1</w:t>
            </w:r>
            <w:r>
              <w:rPr>
                <w:kern w:val="0"/>
                <w:sz w:val="20"/>
                <w:szCs w:val="20"/>
              </w:rPr>
              <w:t>(R)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D00D" w14:textId="51E39681" w:rsidR="00A341DF" w:rsidRPr="005E3F22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GTAGTGATTCCACCTCCGGC</w:t>
            </w:r>
          </w:p>
        </w:tc>
      </w:tr>
      <w:tr w:rsidR="00A341DF" w:rsidRPr="007518E6" w14:paraId="02F7CD62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AC3320" w14:textId="6D95E219" w:rsidR="00A341D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LOC108797592</w:t>
            </w:r>
            <w:r>
              <w:rPr>
                <w:kern w:val="0"/>
                <w:sz w:val="20"/>
                <w:szCs w:val="20"/>
              </w:rPr>
              <w:t>(F)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22665" w14:textId="05709C41" w:rsidR="00A341DF" w:rsidRPr="005E3F22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GTGGCGCACACTCAGACTTA</w:t>
            </w:r>
          </w:p>
        </w:tc>
      </w:tr>
      <w:tr w:rsidR="00A341DF" w:rsidRPr="007518E6" w14:paraId="3BBC8CEF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9F83EC" w14:textId="2A0FCAD3" w:rsidR="00A341DF" w:rsidRDefault="00A341DF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A341DF">
              <w:rPr>
                <w:kern w:val="0"/>
                <w:sz w:val="20"/>
                <w:szCs w:val="20"/>
              </w:rPr>
              <w:t>LOC108797592</w:t>
            </w:r>
            <w:r>
              <w:rPr>
                <w:kern w:val="0"/>
                <w:sz w:val="20"/>
                <w:szCs w:val="20"/>
              </w:rPr>
              <w:t>(R)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4E25C" w14:textId="4F522025" w:rsidR="00A341DF" w:rsidRPr="005E3F22" w:rsidRDefault="00A341DF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A341DF">
              <w:rPr>
                <w:kern w:val="0"/>
                <w:sz w:val="21"/>
                <w:szCs w:val="21"/>
              </w:rPr>
              <w:t>CTCTCCTGTGGCTTGCTTGA</w:t>
            </w:r>
          </w:p>
        </w:tc>
      </w:tr>
      <w:tr w:rsidR="007C51A4" w:rsidRPr="007518E6" w14:paraId="41E53CE4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C8807" w14:textId="35F34440" w:rsidR="007C51A4" w:rsidRPr="00D93FCF" w:rsidRDefault="005E3F22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5E3F22">
              <w:rPr>
                <w:kern w:val="0"/>
                <w:sz w:val="20"/>
                <w:szCs w:val="20"/>
              </w:rPr>
              <w:t>actinB</w:t>
            </w:r>
            <w:proofErr w:type="spellEnd"/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F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5DAA" w14:textId="4F76CB84" w:rsidR="007C51A4" w:rsidRPr="00D93FCF" w:rsidRDefault="005E3F22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5E3F22">
              <w:rPr>
                <w:kern w:val="0"/>
                <w:sz w:val="21"/>
                <w:szCs w:val="21"/>
              </w:rPr>
              <w:t>AAGATGATATCGCCGCCCTG</w:t>
            </w:r>
          </w:p>
        </w:tc>
      </w:tr>
      <w:tr w:rsidR="007C51A4" w:rsidRPr="007518E6" w14:paraId="46212DC3" w14:textId="77777777" w:rsidTr="00DE31E4">
        <w:trPr>
          <w:trHeight w:val="285"/>
        </w:trPr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5DD3AB" w14:textId="1D0735CC" w:rsidR="007C51A4" w:rsidRPr="00D93FCF" w:rsidRDefault="005E3F22" w:rsidP="00DE31E4">
            <w:pPr>
              <w:widowControl/>
              <w:jc w:val="left"/>
              <w:rPr>
                <w:kern w:val="0"/>
                <w:sz w:val="20"/>
                <w:szCs w:val="20"/>
              </w:rPr>
            </w:pPr>
            <w:proofErr w:type="spellStart"/>
            <w:r w:rsidRPr="005E3F22">
              <w:rPr>
                <w:kern w:val="0"/>
                <w:sz w:val="20"/>
                <w:szCs w:val="20"/>
              </w:rPr>
              <w:t>actinB</w:t>
            </w:r>
            <w:proofErr w:type="spellEnd"/>
            <w:r w:rsidR="007C51A4" w:rsidRPr="00D93FCF">
              <w:rPr>
                <w:kern w:val="0"/>
                <w:sz w:val="20"/>
                <w:szCs w:val="20"/>
              </w:rPr>
              <w:t>(</w:t>
            </w:r>
            <w:r w:rsidR="007C51A4">
              <w:rPr>
                <w:rFonts w:hint="eastAsia"/>
                <w:kern w:val="0"/>
                <w:sz w:val="20"/>
                <w:szCs w:val="20"/>
              </w:rPr>
              <w:t>R</w:t>
            </w:r>
            <w:r w:rsidR="007C51A4" w:rsidRPr="00D93FC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3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DFC9F" w14:textId="5741AC0B" w:rsidR="007C51A4" w:rsidRPr="00D93FCF" w:rsidRDefault="005E3F22" w:rsidP="00DE31E4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5E3F22">
              <w:rPr>
                <w:kern w:val="0"/>
                <w:sz w:val="21"/>
                <w:szCs w:val="21"/>
              </w:rPr>
              <w:t>CGACCCACAATGGATGGGAA</w:t>
            </w:r>
          </w:p>
        </w:tc>
      </w:tr>
      <w:bookmarkEnd w:id="0"/>
    </w:tbl>
    <w:p w14:paraId="151A467E" w14:textId="77777777" w:rsidR="005D3B17" w:rsidRDefault="005D3B17">
      <w:pPr>
        <w:sectPr w:rsidR="005D3B1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F6AB950" w14:textId="3E902904" w:rsidR="007C51A4" w:rsidRDefault="00DE6E10" w:rsidP="00DE6E10">
      <w:pPr>
        <w:spacing w:line="360" w:lineRule="auto"/>
      </w:pPr>
      <w:r>
        <w:rPr>
          <w:szCs w:val="24"/>
        </w:rPr>
        <w:lastRenderedPageBreak/>
        <w:t>S</w:t>
      </w:r>
      <w:r w:rsidRPr="00E634DD">
        <w:rPr>
          <w:szCs w:val="24"/>
        </w:rPr>
        <w:t xml:space="preserve">upplementary </w:t>
      </w:r>
      <w:r>
        <w:rPr>
          <w:szCs w:val="24"/>
        </w:rPr>
        <w:t>t</w:t>
      </w:r>
      <w:r>
        <w:rPr>
          <w:rFonts w:hint="eastAsia"/>
          <w:szCs w:val="24"/>
        </w:rPr>
        <w:t>able</w:t>
      </w:r>
      <w:r>
        <w:rPr>
          <w:szCs w:val="24"/>
        </w:rPr>
        <w:t xml:space="preserve"> </w:t>
      </w:r>
      <w:r>
        <w:rPr>
          <w:szCs w:val="24"/>
        </w:rPr>
        <w:t>2</w:t>
      </w:r>
      <w:r>
        <w:rPr>
          <w:rFonts w:hint="eastAsia"/>
          <w:szCs w:val="24"/>
        </w:rPr>
        <w:t>.</w:t>
      </w:r>
      <w:r>
        <w:t xml:space="preserve"> </w:t>
      </w:r>
      <w:r w:rsidRPr="00DE6E10">
        <w:t xml:space="preserve">Summary of RNA-seq quality data of </w:t>
      </w:r>
      <w:r>
        <w:t>heart and</w:t>
      </w:r>
      <w:r w:rsidRPr="00DE6E10">
        <w:t xml:space="preserve"> skeletal muscle</w:t>
      </w:r>
      <w:r>
        <w:t xml:space="preserve">s from summer- and winter-collected </w:t>
      </w:r>
      <w:r w:rsidRPr="00DE6E10">
        <w:rPr>
          <w:i/>
        </w:rPr>
        <w:t xml:space="preserve">N. </w:t>
      </w:r>
      <w:proofErr w:type="spellStart"/>
      <w:r w:rsidRPr="00DE6E10">
        <w:rPr>
          <w:i/>
        </w:rPr>
        <w:t>parkeri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377"/>
        <w:gridCol w:w="1249"/>
        <w:gridCol w:w="1521"/>
        <w:gridCol w:w="941"/>
        <w:gridCol w:w="942"/>
        <w:gridCol w:w="942"/>
        <w:gridCol w:w="1334"/>
      </w:tblGrid>
      <w:tr w:rsidR="005D3B17" w:rsidRPr="005D3B17" w14:paraId="479506D9" w14:textId="77777777" w:rsidTr="00DE6E10">
        <w:trPr>
          <w:trHeight w:val="285"/>
        </w:trPr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CE7ED" w14:textId="204A2B17" w:rsidR="005D3B17" w:rsidRPr="005D3B17" w:rsidRDefault="005D3B17" w:rsidP="00FD4E87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Sample</w:t>
            </w:r>
            <w:r w:rsidR="00DE6E10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ID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A6A5A" w14:textId="06777192" w:rsidR="005D3B17" w:rsidRPr="005D3B17" w:rsidRDefault="00DE6E10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C</w:t>
            </w:r>
            <w:r w:rsidR="005D3B17"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lean reads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EF741" w14:textId="2C443AF3" w:rsidR="005D3B17" w:rsidRPr="005D3B17" w:rsidRDefault="00DE6E10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C</w:t>
            </w:r>
            <w:r w:rsidR="005D3B17"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lean bases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05C7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proofErr w:type="gramStart"/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GC(</w:t>
            </w:r>
            <w:proofErr w:type="gramEnd"/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%)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92C7B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Q20(%)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C5B4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Q30(%)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77309" w14:textId="32728E92" w:rsidR="005D3B17" w:rsidRPr="005D3B17" w:rsidRDefault="00DE6E10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eastAsia="等线"/>
                <w:color w:val="000000"/>
                <w:kern w:val="0"/>
                <w:sz w:val="22"/>
                <w:szCs w:val="22"/>
              </w:rPr>
              <w:t>M</w:t>
            </w:r>
            <w:r w:rsidR="005D3B17"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ap </w:t>
            </w:r>
            <w:proofErr w:type="gramStart"/>
            <w:r w:rsidR="005D3B17"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rate(</w:t>
            </w:r>
            <w:proofErr w:type="gramEnd"/>
            <w:r w:rsidR="005D3B17"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%)</w:t>
            </w:r>
          </w:p>
        </w:tc>
      </w:tr>
      <w:tr w:rsidR="005D3B17" w:rsidRPr="005D3B17" w14:paraId="2B3049AB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7FDC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S_heart_1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EA45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57,019,214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409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8,552,882,100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C849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45.47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7F06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94.31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CF3D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87.74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2AA2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88.48</w:t>
            </w:r>
          </w:p>
        </w:tc>
      </w:tr>
      <w:tr w:rsidR="005D3B17" w:rsidRPr="005D3B17" w14:paraId="16C00A11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DD2A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S_heart_2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8F5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52,510,904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CD68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7,876,635,600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FAD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45.37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A6E01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94.44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1838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87.93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FFDA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88.71</w:t>
            </w:r>
          </w:p>
        </w:tc>
      </w:tr>
      <w:tr w:rsidR="005D3B17" w:rsidRPr="005D3B17" w14:paraId="4FA57AF4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E6AC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S_heart_3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2CAD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53,442,880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BAAC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8,016,432,000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197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45.33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16C2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94.58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0358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88.15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0BE7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89.42</w:t>
            </w:r>
          </w:p>
        </w:tc>
      </w:tr>
      <w:tr w:rsidR="005D3B17" w:rsidRPr="005D3B17" w14:paraId="3D1548FB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BAE9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W_heart_1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2F1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57,052,104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A8B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8,557,815,600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6DBF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45.87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015D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94.86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49D8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88.9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9D17" w14:textId="6FD4506D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85.9</w:t>
            </w:r>
            <w:r w:rsidR="00DE6E10">
              <w:rPr>
                <w:rFonts w:eastAsia="等线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5D3B17" w:rsidRPr="005D3B17" w14:paraId="125FBDA4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A5EA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W_heart_2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EEF4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54,812,266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E4AD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8,221,839,900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2991D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44.97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C65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94.67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415C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88.43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2CC7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86.34</w:t>
            </w:r>
          </w:p>
        </w:tc>
      </w:tr>
      <w:tr w:rsidR="005D3B17" w:rsidRPr="005D3B17" w14:paraId="1407D1C9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ECE7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W_heart_3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6031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61,210,950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FE75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9,181,642,500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B35B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47.36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96A1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91.39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7FE6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83.76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5321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60.38</w:t>
            </w:r>
          </w:p>
        </w:tc>
      </w:tr>
      <w:tr w:rsidR="005D3B17" w:rsidRPr="005D3B17" w14:paraId="5B997EE9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D9B9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S_muscle_1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4F8B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48,022,292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7052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7,203,343,800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D80C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47.77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3187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96.48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FAD6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91.52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A1B6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90.65</w:t>
            </w:r>
          </w:p>
        </w:tc>
      </w:tr>
      <w:tr w:rsidR="005D3B17" w:rsidRPr="005D3B17" w14:paraId="52A0ACFF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888A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S_muscle_2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E315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48,591,260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8B5F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7,288,689,000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A730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46.92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9096" w14:textId="752CB283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96.5</w:t>
            </w:r>
            <w:r w:rsidR="00DE6E10">
              <w:rPr>
                <w:rFonts w:eastAsia="等线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B484" w14:textId="4EC93BE8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91.6</w:t>
            </w:r>
            <w:r w:rsidR="00DE6E10">
              <w:rPr>
                <w:rFonts w:eastAsia="等线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069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90.17</w:t>
            </w:r>
          </w:p>
        </w:tc>
      </w:tr>
      <w:tr w:rsidR="005D3B17" w:rsidRPr="005D3B17" w14:paraId="33B8BCEF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850E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S_muscle_3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62CB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48,159,708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F790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7,223,956,200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25C7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46.96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34A8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96.38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0A6B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91.37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683C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91.27</w:t>
            </w:r>
          </w:p>
        </w:tc>
      </w:tr>
      <w:tr w:rsidR="005D3B17" w:rsidRPr="005D3B17" w14:paraId="35078442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EF52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W_muscle_1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F61A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53,937,584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3110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8,090,637,600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2920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48.04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8332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95.19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F572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89.29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FFEA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85.77</w:t>
            </w:r>
          </w:p>
        </w:tc>
      </w:tr>
      <w:tr w:rsidR="005D3B17" w:rsidRPr="005D3B17" w14:paraId="5F7F460D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9A00E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W_muscle_2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2F3F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55,333,838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76EF6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8,300,075,700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9C9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47.95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78A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94.83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D8C4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88.47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789F" w14:textId="3F1E5A30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86.7</w:t>
            </w:r>
            <w:r w:rsidR="00DE6E10">
              <w:rPr>
                <w:rFonts w:eastAsia="等线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5D3B17" w:rsidRPr="005D3B17" w14:paraId="4E533C88" w14:textId="77777777" w:rsidTr="00DE6E10">
        <w:trPr>
          <w:trHeight w:val="285"/>
        </w:trPr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F4CD8" w14:textId="77777777" w:rsidR="005D3B17" w:rsidRPr="005D3B17" w:rsidRDefault="005D3B17" w:rsidP="00DE6E10">
            <w:pPr>
              <w:widowControl/>
              <w:jc w:val="left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W_muscle_3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3D86E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58,365,404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2C54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8,754,810,600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651E3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47.48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0544B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95.43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EB17C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89.77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BE5FF" w14:textId="77777777" w:rsidR="005D3B17" w:rsidRPr="005D3B17" w:rsidRDefault="005D3B17" w:rsidP="00DE6E10">
            <w:pPr>
              <w:widowControl/>
              <w:jc w:val="center"/>
              <w:rPr>
                <w:rFonts w:eastAsia="等线"/>
                <w:color w:val="000000"/>
                <w:kern w:val="0"/>
                <w:sz w:val="22"/>
                <w:szCs w:val="22"/>
              </w:rPr>
            </w:pPr>
            <w:r w:rsidRPr="005D3B17">
              <w:rPr>
                <w:rFonts w:eastAsia="等线"/>
                <w:color w:val="000000"/>
                <w:kern w:val="0"/>
                <w:sz w:val="22"/>
                <w:szCs w:val="22"/>
              </w:rPr>
              <w:t>86.95</w:t>
            </w:r>
          </w:p>
        </w:tc>
      </w:tr>
    </w:tbl>
    <w:p w14:paraId="4725DEB5" w14:textId="77777777" w:rsidR="00FD4E87" w:rsidRDefault="00FD4E87">
      <w:pPr>
        <w:sectPr w:rsidR="00FD4E8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FC28E7" w14:textId="07697F23" w:rsidR="005D3B17" w:rsidRDefault="00FD4E87" w:rsidP="00FD4E87">
      <w:pPr>
        <w:spacing w:line="360" w:lineRule="auto"/>
      </w:pPr>
      <w:r>
        <w:rPr>
          <w:szCs w:val="24"/>
        </w:rPr>
        <w:lastRenderedPageBreak/>
        <w:t>S</w:t>
      </w:r>
      <w:r w:rsidRPr="00E634DD">
        <w:rPr>
          <w:szCs w:val="24"/>
        </w:rPr>
        <w:t>upplementary</w:t>
      </w:r>
      <w:r w:rsidRPr="00FD4E87">
        <w:t xml:space="preserve"> Fig. 1. Heat map showing differentially expressed genes in </w:t>
      </w:r>
      <w:r w:rsidR="00BA1E57">
        <w:t xml:space="preserve">the heart </w:t>
      </w:r>
      <w:r w:rsidRPr="00FD4E87">
        <w:t>involved in</w:t>
      </w:r>
      <w:r>
        <w:rPr>
          <w:rFonts w:hint="eastAsia"/>
        </w:rPr>
        <w:t xml:space="preserve"> </w:t>
      </w:r>
      <w:r>
        <w:t>“</w:t>
      </w:r>
      <w:r w:rsidRPr="00FD4E87">
        <w:t>response to stress</w:t>
      </w:r>
      <w:r>
        <w:t>”</w:t>
      </w:r>
      <w:r w:rsidRPr="00FD4E87">
        <w:t xml:space="preserve"> </w:t>
      </w:r>
      <w:r>
        <w:t xml:space="preserve">(A) </w:t>
      </w:r>
      <w:r w:rsidRPr="00FD4E87">
        <w:t>and “defense mechanisms”</w:t>
      </w:r>
      <w:r>
        <w:t xml:space="preserve"> (B), respectively. </w:t>
      </w:r>
      <w:r w:rsidRPr="00FD4E87">
        <w:t>Red color indicates highly expressed genes, and blue indicates low expressed genes.</w:t>
      </w:r>
    </w:p>
    <w:p w14:paraId="753F0A9F" w14:textId="530173A3" w:rsidR="00BA1E57" w:rsidRDefault="00BA1E57" w:rsidP="00BA1E5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B54A0D6" wp14:editId="440A9A58">
            <wp:extent cx="4812407" cy="7657181"/>
            <wp:effectExtent l="0" t="0" r="762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486" cy="766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9E345" w14:textId="77777777" w:rsidR="00BA1E57" w:rsidRDefault="00BA1E57" w:rsidP="00BA1E57">
      <w:pPr>
        <w:spacing w:line="360" w:lineRule="auto"/>
        <w:jc w:val="center"/>
        <w:sectPr w:rsidR="00BA1E5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9BE1D09" w14:textId="4ED7FB12" w:rsidR="00BA1E57" w:rsidRDefault="00BA1E57" w:rsidP="00BA1E57">
      <w:pPr>
        <w:spacing w:line="360" w:lineRule="auto"/>
      </w:pPr>
      <w:r>
        <w:rPr>
          <w:szCs w:val="24"/>
        </w:rPr>
        <w:lastRenderedPageBreak/>
        <w:t>S</w:t>
      </w:r>
      <w:r w:rsidRPr="00E634DD">
        <w:rPr>
          <w:szCs w:val="24"/>
        </w:rPr>
        <w:t>upplementary</w:t>
      </w:r>
      <w:r w:rsidRPr="00FD4E87">
        <w:t xml:space="preserve"> Fig. </w:t>
      </w:r>
      <w:r>
        <w:t>2</w:t>
      </w:r>
      <w:r w:rsidRPr="00FD4E87">
        <w:t xml:space="preserve">. Heat map showing differentially expressed genes in </w:t>
      </w:r>
      <w:r w:rsidR="006C5E2F" w:rsidRPr="006C5E2F">
        <w:t>skeletal muscles</w:t>
      </w:r>
      <w:r w:rsidR="006C5E2F">
        <w:t xml:space="preserve"> </w:t>
      </w:r>
      <w:r w:rsidRPr="00FD4E87">
        <w:t>involved in</w:t>
      </w:r>
      <w:r>
        <w:rPr>
          <w:rFonts w:hint="eastAsia"/>
        </w:rPr>
        <w:t xml:space="preserve"> </w:t>
      </w:r>
      <w:r>
        <w:t>“</w:t>
      </w:r>
      <w:r w:rsidRPr="00FD4E87">
        <w:t>response to stress</w:t>
      </w:r>
      <w:r>
        <w:t>”</w:t>
      </w:r>
      <w:r w:rsidRPr="00FD4E87">
        <w:t xml:space="preserve"> </w:t>
      </w:r>
      <w:r>
        <w:t xml:space="preserve">(A) </w:t>
      </w:r>
      <w:r w:rsidRPr="00FD4E87">
        <w:t>and “defense mechanisms”</w:t>
      </w:r>
      <w:r>
        <w:t xml:space="preserve"> (B), respectively. </w:t>
      </w:r>
      <w:r w:rsidRPr="00FD4E87">
        <w:t>Red color indicates highly expressed genes, and blue indicates low expressed genes.</w:t>
      </w:r>
    </w:p>
    <w:p w14:paraId="4EC7D17B" w14:textId="06804E32" w:rsidR="006C5E2F" w:rsidRDefault="006C5E2F" w:rsidP="006C5E2F">
      <w:pPr>
        <w:spacing w:line="360" w:lineRule="auto"/>
        <w:jc w:val="center"/>
        <w:rPr>
          <w:rFonts w:hint="eastAsia"/>
        </w:rPr>
      </w:pPr>
      <w:bookmarkStart w:id="1" w:name="_GoBack"/>
      <w:r>
        <w:rPr>
          <w:noProof/>
        </w:rPr>
        <w:lastRenderedPageBreak/>
        <w:drawing>
          <wp:inline distT="0" distB="0" distL="0" distR="0" wp14:anchorId="345B1850" wp14:editId="66073564">
            <wp:extent cx="3523080" cy="7980637"/>
            <wp:effectExtent l="0" t="0" r="127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892" cy="798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6C5E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A090D" w14:textId="77777777" w:rsidR="008933D7" w:rsidRDefault="008933D7" w:rsidP="007C51A4">
      <w:r>
        <w:separator/>
      </w:r>
    </w:p>
  </w:endnote>
  <w:endnote w:type="continuationSeparator" w:id="0">
    <w:p w14:paraId="0F8F1999" w14:textId="77777777" w:rsidR="008933D7" w:rsidRDefault="008933D7" w:rsidP="007C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6C2D2" w14:textId="77777777" w:rsidR="008933D7" w:rsidRDefault="008933D7" w:rsidP="007C51A4">
      <w:r>
        <w:separator/>
      </w:r>
    </w:p>
  </w:footnote>
  <w:footnote w:type="continuationSeparator" w:id="0">
    <w:p w14:paraId="17A61DAF" w14:textId="77777777" w:rsidR="008933D7" w:rsidRDefault="008933D7" w:rsidP="007C5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77"/>
    <w:rsid w:val="00301E2C"/>
    <w:rsid w:val="00472077"/>
    <w:rsid w:val="005D3B17"/>
    <w:rsid w:val="005E3F22"/>
    <w:rsid w:val="006C5E2F"/>
    <w:rsid w:val="00726D79"/>
    <w:rsid w:val="007C51A4"/>
    <w:rsid w:val="008933D7"/>
    <w:rsid w:val="00A341DF"/>
    <w:rsid w:val="00B268FD"/>
    <w:rsid w:val="00BA1E57"/>
    <w:rsid w:val="00CB1093"/>
    <w:rsid w:val="00DE6E10"/>
    <w:rsid w:val="00E634DD"/>
    <w:rsid w:val="00FD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BA84C"/>
  <w15:chartTrackingRefBased/>
  <w15:docId w15:val="{C630AC1A-E828-4FE1-9721-1D2EFE69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51A4"/>
    <w:pPr>
      <w:widowControl w:val="0"/>
      <w:jc w:val="both"/>
    </w:pPr>
    <w:rPr>
      <w:rFonts w:ascii="Times New Roman" w:eastAsia="宋体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1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51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51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51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8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 n</dc:creator>
  <cp:keywords/>
  <dc:description/>
  <cp:lastModifiedBy>yg n</cp:lastModifiedBy>
  <cp:revision>9</cp:revision>
  <dcterms:created xsi:type="dcterms:W3CDTF">2023-05-29T02:17:00Z</dcterms:created>
  <dcterms:modified xsi:type="dcterms:W3CDTF">2023-11-14T02:50:00Z</dcterms:modified>
</cp:coreProperties>
</file>