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BDAD" w14:textId="0B732B04" w:rsidR="00BC365F" w:rsidRDefault="00EA22F3">
      <w:r>
        <w:rPr>
          <w:noProof/>
        </w:rPr>
        <w:drawing>
          <wp:inline distT="0" distB="0" distL="0" distR="0" wp14:anchorId="5C45F48B" wp14:editId="0E72F0E4">
            <wp:extent cx="9126286" cy="2981325"/>
            <wp:effectExtent l="0" t="0" r="0" b="0"/>
            <wp:docPr id="134982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2862" name=""/>
                    <pic:cNvPicPr/>
                  </pic:nvPicPr>
                  <pic:blipFill rotWithShape="1">
                    <a:blip r:embed="rId4"/>
                    <a:srcRect l="3213" t="5716" r="5634" b="41318"/>
                    <a:stretch/>
                  </pic:blipFill>
                  <pic:spPr bwMode="auto">
                    <a:xfrm>
                      <a:off x="0" y="0"/>
                      <a:ext cx="9129626" cy="2982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FD2602" w14:textId="75D2C1D0" w:rsidR="00E44340" w:rsidRPr="00EA22F3" w:rsidRDefault="00E44340" w:rsidP="00E44340">
      <w:pPr>
        <w:jc w:val="both"/>
        <w:rPr>
          <w:rFonts w:ascii="Arial" w:hAnsi="Arial" w:cs="Arial"/>
          <w:sz w:val="24"/>
          <w:szCs w:val="24"/>
        </w:rPr>
      </w:pPr>
      <w:r w:rsidRPr="0039790F">
        <w:rPr>
          <w:rFonts w:ascii="Arial" w:hAnsi="Arial" w:cs="Arial"/>
          <w:sz w:val="24"/>
          <w:szCs w:val="24"/>
        </w:rPr>
        <w:t xml:space="preserve">Figure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2</w:t>
      </w:r>
      <w:r w:rsidRPr="0039790F">
        <w:rPr>
          <w:rFonts w:ascii="Arial" w:hAnsi="Arial" w:cs="Arial"/>
          <w:sz w:val="24"/>
          <w:szCs w:val="24"/>
        </w:rPr>
        <w:t xml:space="preserve">. </w:t>
      </w:r>
      <w:r w:rsidR="00EA22F3">
        <w:rPr>
          <w:rFonts w:ascii="Arial" w:hAnsi="Arial" w:cs="Arial"/>
          <w:sz w:val="24"/>
          <w:szCs w:val="24"/>
          <w:lang w:val="en-US"/>
        </w:rPr>
        <w:t xml:space="preserve">Position of the </w:t>
      </w:r>
      <w:r w:rsidR="00EA22F3" w:rsidRPr="00C01CF5">
        <w:rPr>
          <w:rFonts w:ascii="Arial" w:hAnsi="Arial" w:cs="Arial"/>
          <w:color w:val="000000"/>
          <w:sz w:val="24"/>
          <w:szCs w:val="24"/>
          <w:lang w:val="en-US"/>
        </w:rPr>
        <w:t>Yu_C19299G_</w:t>
      </w:r>
      <w:r w:rsidR="00EA22F3">
        <w:rPr>
          <w:rFonts w:ascii="Arial" w:hAnsi="Arial" w:cs="Arial"/>
          <w:color w:val="000000"/>
          <w:sz w:val="24"/>
          <w:szCs w:val="24"/>
          <w:lang w:val="en-US"/>
        </w:rPr>
        <w:t>B</w:t>
      </w:r>
      <w:r w:rsidR="00EA22F3">
        <w:rPr>
          <w:rFonts w:ascii="Arial" w:hAnsi="Arial" w:cs="Arial"/>
          <w:color w:val="000000"/>
          <w:sz w:val="24"/>
          <w:szCs w:val="24"/>
          <w:lang w:val="en-US"/>
        </w:rPr>
        <w:t xml:space="preserve"> SNP and close conserved domains found in the </w:t>
      </w:r>
      <w:r w:rsidR="00EA22F3" w:rsidRPr="009F4959">
        <w:rPr>
          <w:rFonts w:ascii="Arial" w:hAnsi="Arial" w:cs="Arial"/>
          <w:sz w:val="24"/>
          <w:szCs w:val="24"/>
          <w:lang w:val="en-IE"/>
        </w:rPr>
        <w:t>JANIEY010001236.1</w:t>
      </w:r>
      <w:r w:rsidR="00EA22F3">
        <w:rPr>
          <w:rFonts w:ascii="Arial" w:hAnsi="Arial" w:cs="Arial"/>
          <w:sz w:val="24"/>
          <w:szCs w:val="24"/>
          <w:lang w:val="en-IE"/>
        </w:rPr>
        <w:t xml:space="preserve"> scaffold of </w:t>
      </w:r>
      <w:r w:rsidR="00EA22F3">
        <w:rPr>
          <w:rFonts w:ascii="Arial" w:hAnsi="Arial" w:cs="Arial"/>
          <w:i/>
          <w:iCs/>
          <w:sz w:val="24"/>
          <w:szCs w:val="24"/>
          <w:lang w:val="en-IE"/>
        </w:rPr>
        <w:t xml:space="preserve">L. </w:t>
      </w:r>
      <w:proofErr w:type="spellStart"/>
      <w:r w:rsidR="00EA22F3">
        <w:rPr>
          <w:rFonts w:ascii="Arial" w:hAnsi="Arial" w:cs="Arial"/>
          <w:i/>
          <w:iCs/>
          <w:sz w:val="24"/>
          <w:szCs w:val="24"/>
          <w:lang w:val="en-IE"/>
        </w:rPr>
        <w:t>vannamei</w:t>
      </w:r>
      <w:proofErr w:type="spellEnd"/>
      <w:r w:rsidR="00EA22F3">
        <w:rPr>
          <w:rFonts w:ascii="Arial" w:hAnsi="Arial" w:cs="Arial"/>
          <w:sz w:val="24"/>
          <w:szCs w:val="24"/>
          <w:lang w:val="en-IE"/>
        </w:rPr>
        <w:t>.</w:t>
      </w:r>
    </w:p>
    <w:p w14:paraId="1BC24D7C" w14:textId="77777777" w:rsidR="00E44340" w:rsidRDefault="00E44340"/>
    <w:sectPr w:rsidR="00E44340" w:rsidSect="008F73E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40"/>
    <w:rsid w:val="00220C18"/>
    <w:rsid w:val="006C0894"/>
    <w:rsid w:val="008F73E5"/>
    <w:rsid w:val="00BC365F"/>
    <w:rsid w:val="00E44340"/>
    <w:rsid w:val="00E66EED"/>
    <w:rsid w:val="00EA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718A"/>
  <w15:chartTrackingRefBased/>
  <w15:docId w15:val="{A54BC7B1-D663-49B4-A96E-5C0BCFF5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3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Baltasar neto</dc:creator>
  <cp:keywords/>
  <dc:description/>
  <cp:lastModifiedBy>Baltasar neto</cp:lastModifiedBy>
  <cp:revision>1</cp:revision>
  <dcterms:created xsi:type="dcterms:W3CDTF">2024-01-15T13:35:00Z</dcterms:created>
  <dcterms:modified xsi:type="dcterms:W3CDTF">2024-01-15T14:11:00Z</dcterms:modified>
</cp:coreProperties>
</file>