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B09E1" w14:textId="77777777" w:rsidR="0079368F" w:rsidRPr="00633E21" w:rsidRDefault="0079368F" w:rsidP="0079368F">
      <w:pPr>
        <w:rPr>
          <w:rFonts w:ascii="Arial" w:hAnsi="Arial" w:cs="Arial"/>
          <w:b/>
          <w:bCs/>
          <w:sz w:val="20"/>
          <w:szCs w:val="20"/>
        </w:rPr>
      </w:pPr>
      <w:r w:rsidRPr="00633E21">
        <w:rPr>
          <w:rFonts w:ascii="Arial" w:hAnsi="Arial" w:cs="Arial"/>
          <w:b/>
          <w:bCs/>
          <w:i/>
          <w:iCs/>
        </w:rPr>
        <w:t xml:space="preserve">A regional genomic-marker at intergenic locus rps15-rpl32 is a recent evolutive zone for Latin American </w:t>
      </w:r>
      <w:proofErr w:type="spellStart"/>
      <w:r w:rsidRPr="00633E21">
        <w:rPr>
          <w:rFonts w:ascii="Arial" w:hAnsi="Arial" w:cs="Arial"/>
          <w:b/>
          <w:bCs/>
          <w:i/>
          <w:iCs/>
        </w:rPr>
        <w:t>Zea</w:t>
      </w:r>
      <w:proofErr w:type="spellEnd"/>
      <w:r w:rsidRPr="00633E21">
        <w:rPr>
          <w:rFonts w:ascii="Arial" w:hAnsi="Arial" w:cs="Arial"/>
          <w:b/>
          <w:bCs/>
          <w:i/>
          <w:iCs/>
        </w:rPr>
        <w:t xml:space="preserve"> mays landrace varieties and subspecies</w:t>
      </w:r>
    </w:p>
    <w:p w14:paraId="53D6CB0A" w14:textId="77777777" w:rsidR="0079368F" w:rsidRPr="00633E21" w:rsidRDefault="0079368F" w:rsidP="0079368F">
      <w:pPr>
        <w:rPr>
          <w:rFonts w:ascii="Arial" w:hAnsi="Arial" w:cs="Arial"/>
          <w:b/>
          <w:bCs/>
          <w:sz w:val="20"/>
          <w:szCs w:val="20"/>
        </w:rPr>
      </w:pPr>
    </w:p>
    <w:p w14:paraId="7238115A" w14:textId="77777777" w:rsidR="0079368F" w:rsidRPr="00633E21" w:rsidRDefault="0079368F" w:rsidP="0079368F">
      <w:pPr>
        <w:rPr>
          <w:rFonts w:ascii="Arial" w:hAnsi="Arial" w:cs="Arial"/>
          <w:b/>
          <w:bCs/>
          <w:sz w:val="20"/>
          <w:szCs w:val="20"/>
        </w:rPr>
      </w:pPr>
    </w:p>
    <w:p w14:paraId="6BFE97EA" w14:textId="77777777" w:rsidR="0079368F" w:rsidRPr="00633E21" w:rsidRDefault="0079368F" w:rsidP="0079368F">
      <w:pPr>
        <w:rPr>
          <w:rFonts w:ascii="Arial" w:hAnsi="Arial" w:cs="Arial"/>
          <w:b/>
          <w:bCs/>
          <w:sz w:val="20"/>
          <w:szCs w:val="20"/>
        </w:rPr>
      </w:pPr>
      <w:r w:rsidRPr="00633E21">
        <w:rPr>
          <w:rFonts w:ascii="Arial" w:hAnsi="Arial" w:cs="Arial"/>
          <w:b/>
          <w:bCs/>
          <w:sz w:val="20"/>
          <w:szCs w:val="20"/>
        </w:rPr>
        <w:t>Supplementary Data</w:t>
      </w:r>
    </w:p>
    <w:p w14:paraId="2116CD58" w14:textId="77777777" w:rsidR="0079368F" w:rsidRPr="00633E21" w:rsidRDefault="0079368F" w:rsidP="0079368F">
      <w:pPr>
        <w:rPr>
          <w:rFonts w:ascii="Arial" w:hAnsi="Arial" w:cs="Arial"/>
          <w:sz w:val="20"/>
          <w:szCs w:val="20"/>
        </w:rPr>
      </w:pPr>
    </w:p>
    <w:p w14:paraId="02D05AA6" w14:textId="77777777" w:rsidR="0079368F" w:rsidRPr="00633E21" w:rsidRDefault="0079368F" w:rsidP="0079368F">
      <w:pPr>
        <w:rPr>
          <w:rFonts w:ascii="Arial" w:hAnsi="Arial" w:cs="Arial"/>
          <w:sz w:val="20"/>
          <w:szCs w:val="20"/>
        </w:rPr>
      </w:pPr>
    </w:p>
    <w:p w14:paraId="0E325631" w14:textId="77777777" w:rsidR="0079368F" w:rsidRPr="00633E21" w:rsidRDefault="0079368F" w:rsidP="0079368F">
      <w:pPr>
        <w:rPr>
          <w:rFonts w:ascii="Arial" w:hAnsi="Arial" w:cs="Arial"/>
          <w:b/>
          <w:bCs/>
          <w:sz w:val="20"/>
          <w:szCs w:val="20"/>
        </w:rPr>
      </w:pPr>
      <w:r w:rsidRPr="00633E21">
        <w:rPr>
          <w:rFonts w:ascii="Arial" w:hAnsi="Arial" w:cs="Arial"/>
          <w:b/>
          <w:bCs/>
          <w:sz w:val="20"/>
          <w:szCs w:val="20"/>
        </w:rPr>
        <w:t>Figure S1</w:t>
      </w:r>
    </w:p>
    <w:p w14:paraId="1653693D" w14:textId="762D7DC2" w:rsidR="0079368F" w:rsidRPr="00633E21" w:rsidRDefault="0079368F">
      <w:pPr>
        <w:rPr>
          <w:rFonts w:ascii="Arial" w:hAnsi="Arial" w:cs="Arial"/>
          <w:noProof/>
          <w:sz w:val="20"/>
          <w:szCs w:val="20"/>
        </w:rPr>
      </w:pPr>
    </w:p>
    <w:p w14:paraId="552C1A5B" w14:textId="382D04B5" w:rsidR="007E6CD7" w:rsidRPr="00633E21" w:rsidRDefault="00DA2DD5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AEBA500" wp14:editId="3163C165">
                <wp:simplePos x="0" y="0"/>
                <wp:positionH relativeFrom="column">
                  <wp:posOffset>83820</wp:posOffset>
                </wp:positionH>
                <wp:positionV relativeFrom="paragraph">
                  <wp:posOffset>124460</wp:posOffset>
                </wp:positionV>
                <wp:extent cx="3272416" cy="281876"/>
                <wp:effectExtent l="0" t="0" r="4445" b="4445"/>
                <wp:wrapNone/>
                <wp:docPr id="632136929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2416" cy="281876"/>
                          <a:chOff x="139882" y="4524"/>
                          <a:chExt cx="3273072" cy="281928"/>
                        </a:xfrm>
                      </wpg:grpSpPr>
                      <wps:wsp>
                        <wps:cNvPr id="1122088834" name="Cuadro de texto 2"/>
                        <wps:cNvSpPr txBox="1"/>
                        <wps:spPr>
                          <a:xfrm>
                            <a:off x="139882" y="4524"/>
                            <a:ext cx="348216" cy="2819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84A464" w14:textId="77777777" w:rsidR="00CB53A6" w:rsidRPr="0079368F" w:rsidRDefault="00CB53A6" w:rsidP="00CB53A6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s-C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049732" name="Cuadro de texto 2"/>
                        <wps:cNvSpPr txBox="1"/>
                        <wps:spPr>
                          <a:xfrm>
                            <a:off x="3050742" y="19583"/>
                            <a:ext cx="362212" cy="2668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1A19B14" w14:textId="77777777" w:rsidR="00CB53A6" w:rsidRPr="0079368F" w:rsidRDefault="00CB53A6" w:rsidP="00CB53A6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s-C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EBA500" id="Grupo 3" o:spid="_x0000_s1026" style="position:absolute;margin-left:6.6pt;margin-top:9.8pt;width:257.65pt;height:22.2pt;z-index:251656192;mso-width-relative:margin;mso-height-relative:margin" coordorigin="1398,45" coordsize="32730,2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left:1398;top:45;width:3482;height:28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" fillcolor="white [3201]" stroked="f" strokeweight=".5pt">
                  <v:textbox>
                    <w:txbxContent>
                      <w:p w14:paraId="7484A464" w14:textId="77777777" w:rsidR="00CB53A6" w:rsidRPr="0079368F" w:rsidRDefault="00CB53A6" w:rsidP="00CB53A6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</w:p>
                    </w:txbxContent>
                  </v:textbox>
                </v:shape>
                <v:shape id="Cuadro de texto 2" o:spid="_x0000_s1028" type="#_x0000_t202" style="position:absolute;left:30507;top:195;width:3622;height:26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" fillcolor="white [3201]" stroked="f" strokeweight=".5pt">
                  <v:textbox>
                    <w:txbxContent>
                      <w:p w14:paraId="61A19B14" w14:textId="77777777" w:rsidR="00CB53A6" w:rsidRPr="0079368F" w:rsidRDefault="00CB53A6" w:rsidP="00CB53A6">
                        <w:pPr>
                          <w:rPr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5686841" w14:textId="67E9A5CA" w:rsidR="007E6CD7" w:rsidRPr="00633E21" w:rsidRDefault="00997A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92EA51B" wp14:editId="602FC47A">
            <wp:simplePos x="0" y="0"/>
            <wp:positionH relativeFrom="margin">
              <wp:posOffset>3779520</wp:posOffset>
            </wp:positionH>
            <wp:positionV relativeFrom="paragraph">
              <wp:posOffset>229870</wp:posOffset>
            </wp:positionV>
            <wp:extent cx="2541905" cy="3329940"/>
            <wp:effectExtent l="0" t="0" r="0" b="3810"/>
            <wp:wrapTopAndBottom/>
            <wp:docPr id="97700570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DD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90FC21D" wp14:editId="50E046FF">
            <wp:simplePos x="0" y="0"/>
            <wp:positionH relativeFrom="margin">
              <wp:posOffset>243840</wp:posOffset>
            </wp:positionH>
            <wp:positionV relativeFrom="paragraph">
              <wp:posOffset>229870</wp:posOffset>
            </wp:positionV>
            <wp:extent cx="3208020" cy="3208020"/>
            <wp:effectExtent l="0" t="0" r="0" b="0"/>
            <wp:wrapTopAndBottom/>
            <wp:docPr id="187100104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1A725C" w14:textId="6404C1C4" w:rsidR="007E6CD7" w:rsidRPr="00633E21" w:rsidRDefault="007E6CD7">
      <w:pPr>
        <w:rPr>
          <w:rFonts w:ascii="Arial" w:hAnsi="Arial" w:cs="Arial"/>
          <w:sz w:val="20"/>
          <w:szCs w:val="20"/>
        </w:rPr>
      </w:pPr>
    </w:p>
    <w:p w14:paraId="1622FDAE" w14:textId="17572BEF" w:rsidR="007E6CD7" w:rsidRPr="00633E21" w:rsidRDefault="007E6CD7">
      <w:pPr>
        <w:rPr>
          <w:rFonts w:ascii="Arial" w:hAnsi="Arial" w:cs="Arial"/>
          <w:sz w:val="20"/>
          <w:szCs w:val="20"/>
        </w:rPr>
      </w:pPr>
    </w:p>
    <w:p w14:paraId="23F3D108" w14:textId="2A7D9AF5" w:rsidR="007E6CD7" w:rsidRPr="00633E21" w:rsidRDefault="007E6CD7">
      <w:pPr>
        <w:rPr>
          <w:rFonts w:ascii="Arial" w:hAnsi="Arial" w:cs="Arial"/>
          <w:sz w:val="20"/>
          <w:szCs w:val="20"/>
        </w:rPr>
      </w:pPr>
      <w:r w:rsidRPr="00633E21">
        <w:rPr>
          <w:rFonts w:ascii="Arial" w:hAnsi="Arial" w:cs="Arial"/>
          <w:sz w:val="20"/>
          <w:szCs w:val="20"/>
        </w:rPr>
        <w:br w:type="page"/>
      </w:r>
    </w:p>
    <w:p w14:paraId="2F520B5D" w14:textId="77777777" w:rsidR="007E6CD7" w:rsidRPr="00633E21" w:rsidRDefault="007E6CD7" w:rsidP="00CC4D48">
      <w:pPr>
        <w:rPr>
          <w:rFonts w:ascii="Arial" w:hAnsi="Arial" w:cs="Arial"/>
          <w:sz w:val="20"/>
          <w:szCs w:val="20"/>
        </w:rPr>
      </w:pPr>
    </w:p>
    <w:p w14:paraId="58702DB5" w14:textId="77777777" w:rsidR="004445FE" w:rsidRPr="00633E21" w:rsidRDefault="004445FE" w:rsidP="00CC4D48">
      <w:pPr>
        <w:rPr>
          <w:rFonts w:ascii="Arial" w:hAnsi="Arial" w:cs="Arial"/>
          <w:sz w:val="20"/>
          <w:szCs w:val="20"/>
        </w:rPr>
      </w:pPr>
    </w:p>
    <w:p w14:paraId="3C1F2090" w14:textId="77777777" w:rsidR="004445FE" w:rsidRPr="00633E21" w:rsidRDefault="004445FE" w:rsidP="00CC4D48">
      <w:pPr>
        <w:rPr>
          <w:rFonts w:ascii="Arial" w:hAnsi="Arial" w:cs="Arial"/>
          <w:sz w:val="20"/>
          <w:szCs w:val="20"/>
        </w:rPr>
      </w:pPr>
    </w:p>
    <w:p w14:paraId="065F82A3" w14:textId="77777777" w:rsidR="004445FE" w:rsidRPr="00633E21" w:rsidRDefault="004445FE" w:rsidP="00CC4D48">
      <w:pPr>
        <w:rPr>
          <w:rFonts w:ascii="Arial" w:hAnsi="Arial" w:cs="Arial"/>
          <w:sz w:val="20"/>
          <w:szCs w:val="20"/>
        </w:rPr>
      </w:pPr>
    </w:p>
    <w:p w14:paraId="7B86538A" w14:textId="3C6F1CDA" w:rsidR="004445FE" w:rsidRPr="00633E21" w:rsidRDefault="004445FE" w:rsidP="00CC4D48">
      <w:pPr>
        <w:rPr>
          <w:rFonts w:ascii="Arial" w:hAnsi="Arial" w:cs="Arial"/>
          <w:b/>
          <w:bCs/>
          <w:sz w:val="20"/>
          <w:szCs w:val="20"/>
        </w:rPr>
      </w:pPr>
      <w:r w:rsidRPr="00633E21">
        <w:rPr>
          <w:rFonts w:ascii="Arial" w:hAnsi="Arial" w:cs="Arial"/>
          <w:b/>
          <w:bCs/>
          <w:sz w:val="20"/>
          <w:szCs w:val="20"/>
        </w:rPr>
        <w:t>Sup</w:t>
      </w:r>
      <w:r w:rsidR="00C96CEE">
        <w:rPr>
          <w:rFonts w:ascii="Arial" w:hAnsi="Arial" w:cs="Arial"/>
          <w:b/>
          <w:bCs/>
          <w:sz w:val="20"/>
          <w:szCs w:val="20"/>
        </w:rPr>
        <w:t>p</w:t>
      </w:r>
      <w:r w:rsidRPr="00633E21">
        <w:rPr>
          <w:rFonts w:ascii="Arial" w:hAnsi="Arial" w:cs="Arial"/>
          <w:b/>
          <w:bCs/>
          <w:sz w:val="20"/>
          <w:szCs w:val="20"/>
        </w:rPr>
        <w:t>lementary bibliography</w:t>
      </w:r>
    </w:p>
    <w:p w14:paraId="1E507C60" w14:textId="77777777" w:rsidR="004445FE" w:rsidRPr="00633E21" w:rsidRDefault="004445FE" w:rsidP="00CC4D48">
      <w:pPr>
        <w:rPr>
          <w:rFonts w:ascii="Arial" w:hAnsi="Arial" w:cs="Arial"/>
          <w:sz w:val="20"/>
          <w:szCs w:val="20"/>
        </w:rPr>
      </w:pPr>
    </w:p>
    <w:p w14:paraId="58FBCC1C" w14:textId="5EB090B0" w:rsidR="004445FE" w:rsidRPr="00633E21" w:rsidRDefault="004445FE" w:rsidP="004445FE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Arial" w:hAnsi="Arial" w:cs="Arial"/>
          <w:sz w:val="20"/>
          <w:szCs w:val="20"/>
        </w:rPr>
      </w:pPr>
      <w:r w:rsidRPr="00633E21">
        <w:rPr>
          <w:rFonts w:ascii="Arial" w:eastAsia="Times New Roman" w:hAnsi="Arial" w:cs="Arial"/>
          <w:sz w:val="20"/>
          <w:szCs w:val="20"/>
        </w:rPr>
        <w:t xml:space="preserve">Gurevich A, Saveliev V, </w:t>
      </w:r>
      <w:proofErr w:type="spellStart"/>
      <w:r w:rsidRPr="00633E21">
        <w:rPr>
          <w:rFonts w:ascii="Arial" w:eastAsia="Times New Roman" w:hAnsi="Arial" w:cs="Arial"/>
          <w:sz w:val="20"/>
          <w:szCs w:val="20"/>
        </w:rPr>
        <w:t>Vyahhi</w:t>
      </w:r>
      <w:proofErr w:type="spellEnd"/>
      <w:r w:rsidRPr="00633E21">
        <w:rPr>
          <w:rFonts w:ascii="Arial" w:eastAsia="Times New Roman" w:hAnsi="Arial" w:cs="Arial"/>
          <w:sz w:val="20"/>
          <w:szCs w:val="20"/>
        </w:rPr>
        <w:t xml:space="preserve"> N, Tesler G. QUAST: Quality assessment tool for genome assemblies. </w:t>
      </w:r>
      <w:r w:rsidRPr="00A8435D">
        <w:rPr>
          <w:rFonts w:ascii="Arial" w:eastAsia="Times New Roman" w:hAnsi="Arial" w:cs="Arial"/>
          <w:sz w:val="20"/>
          <w:szCs w:val="20"/>
        </w:rPr>
        <w:t>Bioinformatics</w:t>
      </w:r>
      <w:r w:rsidRPr="00633E21">
        <w:rPr>
          <w:rFonts w:ascii="Arial" w:eastAsia="Times New Roman" w:hAnsi="Arial" w:cs="Arial"/>
          <w:sz w:val="20"/>
          <w:szCs w:val="20"/>
        </w:rPr>
        <w:t xml:space="preserve">, </w:t>
      </w:r>
      <w:r w:rsidR="00E138DA" w:rsidRPr="00633E21">
        <w:rPr>
          <w:rFonts w:ascii="Arial" w:eastAsia="Times New Roman" w:hAnsi="Arial" w:cs="Arial"/>
          <w:sz w:val="20"/>
          <w:szCs w:val="20"/>
        </w:rPr>
        <w:t>2013</w:t>
      </w:r>
      <w:r w:rsidR="00E138DA">
        <w:rPr>
          <w:rFonts w:ascii="Arial" w:eastAsia="Times New Roman" w:hAnsi="Arial" w:cs="Arial"/>
          <w:sz w:val="20"/>
          <w:szCs w:val="20"/>
        </w:rPr>
        <w:t>;</w:t>
      </w:r>
      <w:r w:rsidRPr="00A8435D">
        <w:rPr>
          <w:rFonts w:ascii="Arial" w:eastAsia="Times New Roman" w:hAnsi="Arial" w:cs="Arial"/>
          <w:sz w:val="20"/>
          <w:szCs w:val="20"/>
        </w:rPr>
        <w:t>29</w:t>
      </w:r>
      <w:r w:rsidR="00E138DA">
        <w:rPr>
          <w:rFonts w:ascii="Arial" w:eastAsia="Times New Roman" w:hAnsi="Arial" w:cs="Arial"/>
          <w:sz w:val="20"/>
          <w:szCs w:val="20"/>
        </w:rPr>
        <w:t>:</w:t>
      </w:r>
      <w:r w:rsidRPr="00633E21">
        <w:rPr>
          <w:rFonts w:ascii="Arial" w:eastAsia="Times New Roman" w:hAnsi="Arial" w:cs="Arial"/>
          <w:sz w:val="20"/>
          <w:szCs w:val="20"/>
        </w:rPr>
        <w:t>1072-</w:t>
      </w:r>
      <w:r w:rsidR="00E138DA">
        <w:rPr>
          <w:rFonts w:ascii="Arial" w:eastAsia="Times New Roman" w:hAnsi="Arial" w:cs="Arial"/>
          <w:sz w:val="20"/>
          <w:szCs w:val="20"/>
        </w:rPr>
        <w:t>–</w:t>
      </w:r>
      <w:r w:rsidRPr="00633E21">
        <w:rPr>
          <w:rFonts w:ascii="Arial" w:eastAsia="Times New Roman" w:hAnsi="Arial" w:cs="Arial"/>
          <w:sz w:val="20"/>
          <w:szCs w:val="20"/>
        </w:rPr>
        <w:t xml:space="preserve">5. </w:t>
      </w:r>
      <w:hyperlink r:id="rId11" w:history="1">
        <w:r w:rsidRPr="00633E21">
          <w:rPr>
            <w:rStyle w:val="Hipervnculo"/>
            <w:rFonts w:ascii="Arial" w:eastAsia="Times New Roman" w:hAnsi="Arial" w:cs="Arial"/>
            <w:sz w:val="20"/>
            <w:szCs w:val="20"/>
          </w:rPr>
          <w:t>https://doi.org/10.1093/bioinformatics/btt086</w:t>
        </w:r>
      </w:hyperlink>
      <w:r w:rsidR="00E138DA">
        <w:t>.</w:t>
      </w:r>
    </w:p>
    <w:p w14:paraId="36A87BA9" w14:textId="77777777" w:rsidR="004445FE" w:rsidRPr="00633E21" w:rsidRDefault="004445FE" w:rsidP="004445FE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Style w:val="Hipervnculo"/>
          <w:rFonts w:ascii="Arial" w:eastAsia="Times New Roman" w:hAnsi="Arial" w:cs="Arial"/>
          <w:sz w:val="20"/>
          <w:szCs w:val="20"/>
        </w:rPr>
      </w:pPr>
    </w:p>
    <w:p w14:paraId="1355971C" w14:textId="636D95E2" w:rsidR="004445FE" w:rsidRPr="00633E21" w:rsidRDefault="004445FE" w:rsidP="004445FE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633E21">
        <w:rPr>
          <w:rFonts w:ascii="Arial" w:eastAsia="Times New Roman" w:hAnsi="Arial" w:cs="Arial"/>
          <w:sz w:val="20"/>
          <w:szCs w:val="20"/>
        </w:rPr>
        <w:t xml:space="preserve">Wu P, Xu C, Chen H, Yang J, Zhang X, Zhou S. </w:t>
      </w:r>
      <w:proofErr w:type="spellStart"/>
      <w:r w:rsidRPr="00633E21">
        <w:rPr>
          <w:rFonts w:ascii="Arial" w:eastAsia="Times New Roman" w:hAnsi="Arial" w:cs="Arial"/>
          <w:sz w:val="20"/>
          <w:szCs w:val="20"/>
        </w:rPr>
        <w:t>NOVOWrap</w:t>
      </w:r>
      <w:proofErr w:type="spellEnd"/>
      <w:r w:rsidRPr="00633E21">
        <w:rPr>
          <w:rFonts w:ascii="Arial" w:eastAsia="Times New Roman" w:hAnsi="Arial" w:cs="Arial"/>
          <w:sz w:val="20"/>
          <w:szCs w:val="20"/>
        </w:rPr>
        <w:t xml:space="preserve">: An automated solution for plastid genome assembly and structure standardization. </w:t>
      </w:r>
      <w:r w:rsidRPr="00A8435D">
        <w:rPr>
          <w:rFonts w:ascii="Arial" w:eastAsia="Times New Roman" w:hAnsi="Arial" w:cs="Arial"/>
          <w:sz w:val="20"/>
          <w:szCs w:val="20"/>
        </w:rPr>
        <w:t xml:space="preserve">Mol </w:t>
      </w:r>
      <w:proofErr w:type="spellStart"/>
      <w:r w:rsidRPr="00A8435D">
        <w:rPr>
          <w:rFonts w:ascii="Arial" w:eastAsia="Times New Roman" w:hAnsi="Arial" w:cs="Arial"/>
          <w:sz w:val="20"/>
          <w:szCs w:val="20"/>
        </w:rPr>
        <w:t>Ecol</w:t>
      </w:r>
      <w:proofErr w:type="spellEnd"/>
      <w:r w:rsidRPr="00A8435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8435D">
        <w:rPr>
          <w:rFonts w:ascii="Arial" w:eastAsia="Times New Roman" w:hAnsi="Arial" w:cs="Arial"/>
          <w:sz w:val="20"/>
          <w:szCs w:val="20"/>
        </w:rPr>
        <w:t>Resour</w:t>
      </w:r>
      <w:proofErr w:type="spellEnd"/>
      <w:r w:rsidR="002629A0">
        <w:rPr>
          <w:rFonts w:ascii="Arial" w:eastAsia="Times New Roman" w:hAnsi="Arial" w:cs="Arial"/>
          <w:sz w:val="20"/>
          <w:szCs w:val="20"/>
        </w:rPr>
        <w:t>.</w:t>
      </w:r>
      <w:r w:rsidRPr="00633E21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="002629A0" w:rsidRPr="00633E21">
        <w:rPr>
          <w:rFonts w:ascii="Arial" w:eastAsia="Times New Roman" w:hAnsi="Arial" w:cs="Arial"/>
          <w:sz w:val="20"/>
          <w:szCs w:val="20"/>
        </w:rPr>
        <w:t>2021</w:t>
      </w:r>
      <w:r w:rsidR="002629A0">
        <w:rPr>
          <w:rFonts w:ascii="Arial" w:eastAsia="Times New Roman" w:hAnsi="Arial" w:cs="Arial"/>
          <w:sz w:val="20"/>
          <w:szCs w:val="20"/>
        </w:rPr>
        <w:t>;</w:t>
      </w:r>
      <w:r w:rsidRPr="00A8435D">
        <w:rPr>
          <w:rFonts w:ascii="Arial" w:eastAsia="Times New Roman" w:hAnsi="Arial" w:cs="Arial"/>
          <w:sz w:val="20"/>
          <w:szCs w:val="20"/>
        </w:rPr>
        <w:t>21</w:t>
      </w:r>
      <w:r w:rsidR="002629A0">
        <w:rPr>
          <w:rFonts w:ascii="Arial" w:eastAsia="Times New Roman" w:hAnsi="Arial" w:cs="Arial"/>
          <w:sz w:val="20"/>
          <w:szCs w:val="20"/>
        </w:rPr>
        <w:t>:</w:t>
      </w:r>
      <w:r w:rsidRPr="00633E21">
        <w:rPr>
          <w:rFonts w:ascii="Arial" w:eastAsia="Times New Roman" w:hAnsi="Arial" w:cs="Arial"/>
          <w:sz w:val="20"/>
          <w:szCs w:val="20"/>
        </w:rPr>
        <w:t>2177</w:t>
      </w:r>
      <w:proofErr w:type="gramEnd"/>
      <w:r w:rsidR="002629A0">
        <w:rPr>
          <w:rFonts w:ascii="Arial" w:eastAsia="Times New Roman" w:hAnsi="Arial" w:cs="Arial"/>
          <w:sz w:val="20"/>
          <w:szCs w:val="20"/>
        </w:rPr>
        <w:t>–</w:t>
      </w:r>
      <w:r w:rsidRPr="00633E21">
        <w:rPr>
          <w:rFonts w:ascii="Arial" w:eastAsia="Times New Roman" w:hAnsi="Arial" w:cs="Arial"/>
          <w:sz w:val="20"/>
          <w:szCs w:val="20"/>
        </w:rPr>
        <w:t xml:space="preserve">86. </w:t>
      </w:r>
      <w:hyperlink r:id="rId12" w:history="1">
        <w:r w:rsidRPr="00633E21">
          <w:rPr>
            <w:rStyle w:val="Hipervnculo"/>
            <w:rFonts w:ascii="Arial" w:eastAsia="Times New Roman" w:hAnsi="Arial" w:cs="Arial"/>
            <w:sz w:val="20"/>
            <w:szCs w:val="20"/>
          </w:rPr>
          <w:t>https://doi.org/10.1111/1755-0998.13410</w:t>
        </w:r>
      </w:hyperlink>
      <w:r w:rsidR="002629A0">
        <w:t>.</w:t>
      </w:r>
    </w:p>
    <w:p w14:paraId="58EEB753" w14:textId="77777777" w:rsidR="004445FE" w:rsidRPr="00633E21" w:rsidRDefault="004445FE" w:rsidP="004445FE">
      <w:pPr>
        <w:ind w:left="720" w:hanging="720"/>
        <w:rPr>
          <w:rFonts w:ascii="Arial" w:hAnsi="Arial" w:cs="Arial"/>
          <w:sz w:val="20"/>
          <w:szCs w:val="20"/>
        </w:rPr>
      </w:pPr>
    </w:p>
    <w:p w14:paraId="35E16925" w14:textId="77777777" w:rsidR="004445FE" w:rsidRPr="00633E21" w:rsidRDefault="004445FE" w:rsidP="00CC4D48">
      <w:pPr>
        <w:rPr>
          <w:rFonts w:ascii="Arial" w:hAnsi="Arial" w:cs="Arial"/>
          <w:sz w:val="20"/>
          <w:szCs w:val="20"/>
        </w:rPr>
      </w:pPr>
    </w:p>
    <w:p w14:paraId="3408B278" w14:textId="77777777" w:rsidR="00A1326A" w:rsidRPr="00633E21" w:rsidRDefault="00A1326A" w:rsidP="00CC4D48">
      <w:pPr>
        <w:rPr>
          <w:rFonts w:ascii="Arial" w:hAnsi="Arial" w:cs="Arial"/>
          <w:sz w:val="20"/>
          <w:szCs w:val="20"/>
        </w:rPr>
      </w:pPr>
    </w:p>
    <w:p w14:paraId="1DE1AEDA" w14:textId="77777777" w:rsidR="00A1326A" w:rsidRPr="00633E21" w:rsidRDefault="00A1326A" w:rsidP="00CC4D48">
      <w:pPr>
        <w:rPr>
          <w:rFonts w:ascii="Arial" w:hAnsi="Arial" w:cs="Arial"/>
          <w:sz w:val="20"/>
          <w:szCs w:val="20"/>
        </w:rPr>
      </w:pPr>
    </w:p>
    <w:p w14:paraId="1D822D8B" w14:textId="77777777" w:rsidR="00A1326A" w:rsidRPr="00633E21" w:rsidRDefault="00A1326A" w:rsidP="00CC4D48">
      <w:pPr>
        <w:rPr>
          <w:rFonts w:ascii="Arial" w:hAnsi="Arial" w:cs="Arial"/>
          <w:sz w:val="20"/>
          <w:szCs w:val="20"/>
        </w:rPr>
      </w:pPr>
    </w:p>
    <w:p w14:paraId="01A4BB24" w14:textId="77777777" w:rsidR="001741D1" w:rsidRPr="00633E21" w:rsidRDefault="001741D1" w:rsidP="00CC4D48">
      <w:pPr>
        <w:rPr>
          <w:rFonts w:ascii="Arial" w:hAnsi="Arial" w:cs="Arial"/>
          <w:sz w:val="20"/>
          <w:szCs w:val="20"/>
        </w:rPr>
      </w:pPr>
    </w:p>
    <w:p w14:paraId="0AD924B9" w14:textId="77777777" w:rsidR="001741D1" w:rsidRPr="00633E21" w:rsidRDefault="001741D1" w:rsidP="00CC4D48">
      <w:pPr>
        <w:rPr>
          <w:rFonts w:ascii="Arial" w:hAnsi="Arial" w:cs="Arial"/>
          <w:sz w:val="20"/>
          <w:szCs w:val="20"/>
        </w:rPr>
      </w:pPr>
    </w:p>
    <w:p w14:paraId="2A60EAA1" w14:textId="77777777" w:rsidR="001741D1" w:rsidRPr="00633E21" w:rsidRDefault="001741D1" w:rsidP="00CC4D48">
      <w:pPr>
        <w:rPr>
          <w:rFonts w:ascii="Arial" w:hAnsi="Arial" w:cs="Arial"/>
          <w:sz w:val="20"/>
          <w:szCs w:val="20"/>
        </w:rPr>
      </w:pPr>
    </w:p>
    <w:sectPr w:rsidR="001741D1" w:rsidRPr="00633E21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B284" w14:textId="77777777" w:rsidR="00146927" w:rsidRDefault="00146927" w:rsidP="00650219">
      <w:r>
        <w:separator/>
      </w:r>
    </w:p>
  </w:endnote>
  <w:endnote w:type="continuationSeparator" w:id="0">
    <w:p w14:paraId="770CDCEA" w14:textId="77777777" w:rsidR="00146927" w:rsidRDefault="00146927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9D33" w14:textId="77777777" w:rsidR="00146927" w:rsidRDefault="00146927" w:rsidP="00650219">
      <w:r>
        <w:separator/>
      </w:r>
    </w:p>
  </w:footnote>
  <w:footnote w:type="continuationSeparator" w:id="0">
    <w:p w14:paraId="4497F2E0" w14:textId="77777777" w:rsidR="00146927" w:rsidRDefault="00146927" w:rsidP="00650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66719FE"/>
    <w:multiLevelType w:val="hybridMultilevel"/>
    <w:tmpl w:val="FD506E90"/>
    <w:lvl w:ilvl="0" w:tplc="1DCEEE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FA30420"/>
    <w:multiLevelType w:val="hybridMultilevel"/>
    <w:tmpl w:val="79A2C03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9251134">
    <w:abstractNumId w:val="22"/>
  </w:num>
  <w:num w:numId="2" w16cid:durableId="1856847292">
    <w:abstractNumId w:val="12"/>
  </w:num>
  <w:num w:numId="3" w16cid:durableId="501579388">
    <w:abstractNumId w:val="10"/>
  </w:num>
  <w:num w:numId="4" w16cid:durableId="1260136524">
    <w:abstractNumId w:val="25"/>
  </w:num>
  <w:num w:numId="5" w16cid:durableId="791366473">
    <w:abstractNumId w:val="13"/>
  </w:num>
  <w:num w:numId="6" w16cid:durableId="2134865443">
    <w:abstractNumId w:val="19"/>
  </w:num>
  <w:num w:numId="7" w16cid:durableId="502286384">
    <w:abstractNumId w:val="21"/>
  </w:num>
  <w:num w:numId="8" w16cid:durableId="956182468">
    <w:abstractNumId w:val="9"/>
  </w:num>
  <w:num w:numId="9" w16cid:durableId="1958363576">
    <w:abstractNumId w:val="7"/>
  </w:num>
  <w:num w:numId="10" w16cid:durableId="837767238">
    <w:abstractNumId w:val="6"/>
  </w:num>
  <w:num w:numId="11" w16cid:durableId="575938964">
    <w:abstractNumId w:val="5"/>
  </w:num>
  <w:num w:numId="12" w16cid:durableId="1024206702">
    <w:abstractNumId w:val="4"/>
  </w:num>
  <w:num w:numId="13" w16cid:durableId="1513496344">
    <w:abstractNumId w:val="8"/>
  </w:num>
  <w:num w:numId="14" w16cid:durableId="553397415">
    <w:abstractNumId w:val="3"/>
  </w:num>
  <w:num w:numId="15" w16cid:durableId="1284000991">
    <w:abstractNumId w:val="2"/>
  </w:num>
  <w:num w:numId="16" w16cid:durableId="308171376">
    <w:abstractNumId w:val="1"/>
  </w:num>
  <w:num w:numId="17" w16cid:durableId="1319730276">
    <w:abstractNumId w:val="0"/>
  </w:num>
  <w:num w:numId="18" w16cid:durableId="1320571453">
    <w:abstractNumId w:val="15"/>
  </w:num>
  <w:num w:numId="19" w16cid:durableId="60293722">
    <w:abstractNumId w:val="17"/>
  </w:num>
  <w:num w:numId="20" w16cid:durableId="795024425">
    <w:abstractNumId w:val="23"/>
  </w:num>
  <w:num w:numId="21" w16cid:durableId="1420634928">
    <w:abstractNumId w:val="20"/>
  </w:num>
  <w:num w:numId="22" w16cid:durableId="604459297">
    <w:abstractNumId w:val="11"/>
  </w:num>
  <w:num w:numId="23" w16cid:durableId="170412862">
    <w:abstractNumId w:val="27"/>
  </w:num>
  <w:num w:numId="24" w16cid:durableId="1132090867">
    <w:abstractNumId w:val="16"/>
  </w:num>
  <w:num w:numId="25" w16cid:durableId="465054061">
    <w:abstractNumId w:val="18"/>
  </w:num>
  <w:num w:numId="26" w16cid:durableId="1219242093">
    <w:abstractNumId w:val="24"/>
  </w:num>
  <w:num w:numId="27" w16cid:durableId="142428109">
    <w:abstractNumId w:val="26"/>
  </w:num>
  <w:num w:numId="28" w16cid:durableId="11292794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1ABHmJgaGxmYmSjpKwanFxZn5eSAFRrUAJnkwvSwAAAA="/>
  </w:docVars>
  <w:rsids>
    <w:rsidRoot w:val="001A6D30"/>
    <w:rsid w:val="00001422"/>
    <w:rsid w:val="00022C25"/>
    <w:rsid w:val="000450B8"/>
    <w:rsid w:val="00066C54"/>
    <w:rsid w:val="000806EE"/>
    <w:rsid w:val="0008425A"/>
    <w:rsid w:val="00096D7E"/>
    <w:rsid w:val="000D1B99"/>
    <w:rsid w:val="000E1C87"/>
    <w:rsid w:val="0013275F"/>
    <w:rsid w:val="00136570"/>
    <w:rsid w:val="001462B1"/>
    <w:rsid w:val="00146927"/>
    <w:rsid w:val="00155022"/>
    <w:rsid w:val="001741D1"/>
    <w:rsid w:val="001816BE"/>
    <w:rsid w:val="0018238C"/>
    <w:rsid w:val="00193866"/>
    <w:rsid w:val="001A6D30"/>
    <w:rsid w:val="001A7B47"/>
    <w:rsid w:val="001B7BB9"/>
    <w:rsid w:val="001E044E"/>
    <w:rsid w:val="001E7BDD"/>
    <w:rsid w:val="00223849"/>
    <w:rsid w:val="00230F85"/>
    <w:rsid w:val="00232EBF"/>
    <w:rsid w:val="00251C19"/>
    <w:rsid w:val="00257C22"/>
    <w:rsid w:val="002629A0"/>
    <w:rsid w:val="00263D69"/>
    <w:rsid w:val="00265D3E"/>
    <w:rsid w:val="00280D9C"/>
    <w:rsid w:val="00281A45"/>
    <w:rsid w:val="00281FC0"/>
    <w:rsid w:val="0028533C"/>
    <w:rsid w:val="002A063C"/>
    <w:rsid w:val="002A696C"/>
    <w:rsid w:val="002B22D1"/>
    <w:rsid w:val="002E4B2E"/>
    <w:rsid w:val="00302FC8"/>
    <w:rsid w:val="00344EAE"/>
    <w:rsid w:val="00347D61"/>
    <w:rsid w:val="0038087E"/>
    <w:rsid w:val="00405555"/>
    <w:rsid w:val="00432077"/>
    <w:rsid w:val="004323AE"/>
    <w:rsid w:val="00433F05"/>
    <w:rsid w:val="004445FE"/>
    <w:rsid w:val="00454F25"/>
    <w:rsid w:val="00464A85"/>
    <w:rsid w:val="0046759F"/>
    <w:rsid w:val="0047005D"/>
    <w:rsid w:val="00474672"/>
    <w:rsid w:val="00497064"/>
    <w:rsid w:val="004B69D3"/>
    <w:rsid w:val="004C2681"/>
    <w:rsid w:val="004E108E"/>
    <w:rsid w:val="004E700A"/>
    <w:rsid w:val="0053170A"/>
    <w:rsid w:val="00592D53"/>
    <w:rsid w:val="005B4A23"/>
    <w:rsid w:val="005B5047"/>
    <w:rsid w:val="005B5892"/>
    <w:rsid w:val="005C7788"/>
    <w:rsid w:val="005E74FA"/>
    <w:rsid w:val="005F465F"/>
    <w:rsid w:val="00611A0C"/>
    <w:rsid w:val="00620D0D"/>
    <w:rsid w:val="0062628A"/>
    <w:rsid w:val="00632412"/>
    <w:rsid w:val="00633E21"/>
    <w:rsid w:val="00637EE5"/>
    <w:rsid w:val="00645252"/>
    <w:rsid w:val="00650219"/>
    <w:rsid w:val="006614E1"/>
    <w:rsid w:val="006655BF"/>
    <w:rsid w:val="006A28DD"/>
    <w:rsid w:val="006A444B"/>
    <w:rsid w:val="006A64D7"/>
    <w:rsid w:val="006B7F69"/>
    <w:rsid w:val="006D281F"/>
    <w:rsid w:val="006D3D74"/>
    <w:rsid w:val="006D7F2D"/>
    <w:rsid w:val="00703FD5"/>
    <w:rsid w:val="00706D93"/>
    <w:rsid w:val="007735C3"/>
    <w:rsid w:val="007778E3"/>
    <w:rsid w:val="0079368F"/>
    <w:rsid w:val="00797146"/>
    <w:rsid w:val="007A0CFF"/>
    <w:rsid w:val="007C5ACD"/>
    <w:rsid w:val="007D1D65"/>
    <w:rsid w:val="007D328A"/>
    <w:rsid w:val="007E6CD7"/>
    <w:rsid w:val="008131C5"/>
    <w:rsid w:val="0083269C"/>
    <w:rsid w:val="0083569A"/>
    <w:rsid w:val="00863E0E"/>
    <w:rsid w:val="008B12DE"/>
    <w:rsid w:val="008B7B5E"/>
    <w:rsid w:val="008D54C5"/>
    <w:rsid w:val="008F0958"/>
    <w:rsid w:val="008F2A95"/>
    <w:rsid w:val="00916201"/>
    <w:rsid w:val="00921EE2"/>
    <w:rsid w:val="009419EA"/>
    <w:rsid w:val="00961993"/>
    <w:rsid w:val="00997A93"/>
    <w:rsid w:val="009A10D6"/>
    <w:rsid w:val="00A00345"/>
    <w:rsid w:val="00A023ED"/>
    <w:rsid w:val="00A07B94"/>
    <w:rsid w:val="00A1326A"/>
    <w:rsid w:val="00A13319"/>
    <w:rsid w:val="00A25196"/>
    <w:rsid w:val="00A27136"/>
    <w:rsid w:val="00A431E3"/>
    <w:rsid w:val="00A4549E"/>
    <w:rsid w:val="00A45635"/>
    <w:rsid w:val="00A6164A"/>
    <w:rsid w:val="00A616F1"/>
    <w:rsid w:val="00A8435D"/>
    <w:rsid w:val="00A9204E"/>
    <w:rsid w:val="00A952E2"/>
    <w:rsid w:val="00AB2168"/>
    <w:rsid w:val="00AD0F89"/>
    <w:rsid w:val="00AF3413"/>
    <w:rsid w:val="00B151C5"/>
    <w:rsid w:val="00B22B36"/>
    <w:rsid w:val="00B62427"/>
    <w:rsid w:val="00B81627"/>
    <w:rsid w:val="00C22A39"/>
    <w:rsid w:val="00C257CA"/>
    <w:rsid w:val="00C279BB"/>
    <w:rsid w:val="00C635E8"/>
    <w:rsid w:val="00C8052E"/>
    <w:rsid w:val="00C96CEE"/>
    <w:rsid w:val="00CB3EBB"/>
    <w:rsid w:val="00CB53A6"/>
    <w:rsid w:val="00CC43C3"/>
    <w:rsid w:val="00CC4D48"/>
    <w:rsid w:val="00CF6DEC"/>
    <w:rsid w:val="00D07A06"/>
    <w:rsid w:val="00D16904"/>
    <w:rsid w:val="00D34D9B"/>
    <w:rsid w:val="00D40A69"/>
    <w:rsid w:val="00D54E14"/>
    <w:rsid w:val="00DA2DD5"/>
    <w:rsid w:val="00DB3C54"/>
    <w:rsid w:val="00DE0E89"/>
    <w:rsid w:val="00E02817"/>
    <w:rsid w:val="00E138DA"/>
    <w:rsid w:val="00E246D5"/>
    <w:rsid w:val="00E33EEF"/>
    <w:rsid w:val="00E50F41"/>
    <w:rsid w:val="00E5564F"/>
    <w:rsid w:val="00E737EB"/>
    <w:rsid w:val="00EA7408"/>
    <w:rsid w:val="00EB6B54"/>
    <w:rsid w:val="00EC7CAB"/>
    <w:rsid w:val="00EE71A2"/>
    <w:rsid w:val="00EF32C1"/>
    <w:rsid w:val="00F22514"/>
    <w:rsid w:val="00F246E2"/>
    <w:rsid w:val="00F3053A"/>
    <w:rsid w:val="00F6497F"/>
    <w:rsid w:val="00F670C2"/>
    <w:rsid w:val="00F976E2"/>
    <w:rsid w:val="00FA114A"/>
    <w:rsid w:val="00FB67D2"/>
    <w:rsid w:val="00FC0AC5"/>
    <w:rsid w:val="00FD5657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456FC"/>
  <w15:chartTrackingRefBased/>
  <w15:docId w15:val="{6C1298D0-6414-4237-91CE-7F1E9F49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7CA"/>
    <w:rPr>
      <w:rFonts w:ascii="Calibri" w:hAnsi="Calibri" w:cs="Calibri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/>
    </w:pPr>
    <w:rPr>
      <w:i/>
      <w:iCs/>
      <w:color w:val="44546A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5021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rPr>
      <w:rFonts w:ascii="Calibri Light" w:eastAsiaTheme="majorEastAsia" w:hAnsi="Calibri Light" w:cs="Calibri Light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/>
      <w:ind w:left="1757"/>
    </w:pPr>
  </w:style>
  <w:style w:type="character" w:styleId="Mencionar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/>
      <w:ind w:left="154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</w:style>
  <w:style w:type="character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650219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650219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650219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650219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/>
      <w:ind w:left="1800"/>
      <w:contextualSpacing/>
    </w:pPr>
  </w:style>
  <w:style w:type="paragraph" w:styleId="Prrafodelista">
    <w:name w:val="List Paragraph"/>
    <w:basedOn w:val="Normal"/>
    <w:uiPriority w:val="34"/>
    <w:unhideWhenUsed/>
    <w:qFormat/>
    <w:rsid w:val="00650219"/>
    <w:pPr>
      <w:ind w:left="72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contextualSpacing/>
    </w:p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rPr>
      <w:rFonts w:ascii="Times New Roman" w:hAnsi="Times New Roman" w:cs="Times New Roman"/>
      <w:sz w:val="24"/>
      <w:szCs w:val="24"/>
    </w:rPr>
  </w:style>
  <w:style w:type="character" w:styleId="Hipervnculointeligente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styleId="Mencinsinresolver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">
    <w:name w:val="E-mail Signature"/>
    <w:basedOn w:val="Normal"/>
    <w:link w:val="FirmadecorreoCar"/>
    <w:uiPriority w:val="99"/>
    <w:semiHidden/>
    <w:unhideWhenUsed/>
    <w:rsid w:val="00650219"/>
  </w:style>
  <w:style w:type="character" w:customStyle="1" w:styleId="FirmadecorreoCar">
    <w:name w:val="Firma de correo Car"/>
    <w:basedOn w:val="Fuentedeprrafopredeter"/>
    <w:link w:val="Firmadecorre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rPr>
      <w:rFonts w:ascii="Calibri Light" w:eastAsiaTheme="majorEastAsia" w:hAnsi="Calibri Light" w:cs="Calibri Light"/>
      <w:b/>
      <w:bCs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customStyle="1" w:styleId="msonormal0">
    <w:name w:val="msonormal"/>
    <w:basedOn w:val="Normal"/>
    <w:rsid w:val="005317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xl65">
    <w:name w:val="xl65"/>
    <w:basedOn w:val="Normal"/>
    <w:rsid w:val="0053170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xl66">
    <w:name w:val="xl66"/>
    <w:basedOn w:val="Normal"/>
    <w:rsid w:val="0053170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xl67">
    <w:name w:val="xl67"/>
    <w:basedOn w:val="Normal"/>
    <w:rsid w:val="0053170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L" w:eastAsia="es-CL"/>
    </w:rPr>
  </w:style>
  <w:style w:type="paragraph" w:customStyle="1" w:styleId="xl68">
    <w:name w:val="xl68"/>
    <w:basedOn w:val="Normal"/>
    <w:rsid w:val="0053170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s-CL" w:eastAsia="es-CL"/>
    </w:rPr>
  </w:style>
  <w:style w:type="paragraph" w:customStyle="1" w:styleId="xl69">
    <w:name w:val="xl69"/>
    <w:basedOn w:val="Normal"/>
    <w:rsid w:val="0053170A"/>
    <w:pPr>
      <w:shd w:val="clear" w:color="D9D9D9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s-CL" w:eastAsia="es-CL"/>
    </w:rPr>
  </w:style>
  <w:style w:type="paragraph" w:customStyle="1" w:styleId="xl70">
    <w:name w:val="xl70"/>
    <w:basedOn w:val="Normal"/>
    <w:rsid w:val="0053170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es-CL" w:eastAsia="es-CL"/>
    </w:rPr>
  </w:style>
  <w:style w:type="paragraph" w:customStyle="1" w:styleId="xl71">
    <w:name w:val="xl71"/>
    <w:basedOn w:val="Normal"/>
    <w:rsid w:val="0053170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s-CL" w:eastAsia="es-CL"/>
    </w:rPr>
  </w:style>
  <w:style w:type="paragraph" w:customStyle="1" w:styleId="xl72">
    <w:name w:val="xl72"/>
    <w:basedOn w:val="Normal"/>
    <w:rsid w:val="0053170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CL" w:eastAsia="es-CL"/>
    </w:rPr>
  </w:style>
  <w:style w:type="paragraph" w:styleId="Revisin">
    <w:name w:val="Revision"/>
    <w:hidden/>
    <w:uiPriority w:val="99"/>
    <w:semiHidden/>
    <w:rsid w:val="00C96CEE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1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02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57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4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76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4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1111/1755-0998.1341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93/bioinformatics/btt086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niv\AppData\Local\Microsoft\Office\16.0\DTS\es-CL%7b66B288A2-D4CA-4396-83A5-2C3E9513114E%7d\%7b543D04F4-0D99-4502-BEDF-00538023B032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C:\Users\luniv\AppData\Local\Microsoft\Office\16.0\DTS\es-CL{66B288A2-D4CA-4396-83A5-2C3E9513114E}\{543D04F4-0D99-4502-BEDF-00538023B032}tf02786999_win32.dotx</Template>
  <TotalTime>3</TotalTime>
  <Pages>2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univaso</dc:creator>
  <cp:keywords/>
  <dc:description/>
  <cp:lastModifiedBy>Microsoft Office User</cp:lastModifiedBy>
  <cp:revision>4</cp:revision>
  <dcterms:created xsi:type="dcterms:W3CDTF">2025-05-14T14:30:00Z</dcterms:created>
  <dcterms:modified xsi:type="dcterms:W3CDTF">2025-05-14T17:16:00Z</dcterms:modified>
</cp:coreProperties>
</file>