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horzAnchor="margin" w:tblpY="47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9"/>
        <w:gridCol w:w="4080"/>
      </w:tblGrid>
      <w:tr w14:paraId="6F8B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50A6B8C">
            <w:pPr>
              <w:ind w:firstLine="630" w:firstLineChars="300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kern w:val="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-456565</wp:posOffset>
                      </wp:positionV>
                      <wp:extent cx="4135755" cy="360045"/>
                      <wp:effectExtent l="0" t="0" r="0" b="1905"/>
                      <wp:wrapNone/>
                      <wp:docPr id="1783879622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35582" cy="3602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2DECF7"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Cs w:val="21"/>
                                      <w:lang w:val="en-US" w:eastAsia="zh-CN"/>
                                    </w:rPr>
                                    <w:t>Table S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Cs w:val="21"/>
                                      <w:lang w:val="en-US"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Cs w:val="21"/>
                                    </w:rPr>
                                    <w:t>List of primer sequences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Cs w:val="21"/>
                                    </w:rPr>
                                    <w:t xml:space="preserve"> of qRT-PCR</w:t>
                                  </w:r>
                                </w:p>
                                <w:p w14:paraId="004D59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22.9pt;margin-top:-35.95pt;height:28.35pt;width:325.65pt;z-index:251659264;mso-width-relative:page;mso-height-relative:page;" fillcolor="#FFFFFF [3201]" filled="t" stroked="f" coordsize="21600,21600" o:gfxdata="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Toq+HWAAAA&#10;CgEAAA8AAAAAAAAAAQAgAAAAIgAAAGRycy9kb3ducmV2LnhtbFBLAQIUABQAAAAIAIdO4kAU6KdS&#10;WAIAAJgEAAAOAAAAAAAAAAEAIAAAACUBAABkcnMvZTJvRG9jLnhtbFBLBQYAAAAABgAGAFkBAADv&#10;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102DECF7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Cs w:val="21"/>
                                <w:lang w:val="en-US" w:eastAsia="zh-CN"/>
                              </w:rPr>
                              <w:t>Table 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Cs w:val="21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List of primer sequences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Cs w:val="21"/>
                              </w:rPr>
                              <w:t xml:space="preserve"> of qRT-PCR</w:t>
                            </w:r>
                          </w:p>
                          <w:p w14:paraId="004D59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Gene ID</w:t>
            </w:r>
          </w:p>
        </w:tc>
        <w:tc>
          <w:tcPr>
            <w:tcW w:w="4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BCC8158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Primer sequence (From 5′ to 3′)</w:t>
            </w:r>
          </w:p>
        </w:tc>
      </w:tr>
      <w:tr w14:paraId="1CFA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42EFD50B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Cs w:val="20"/>
              </w:rPr>
              <w:t>Os08g0498100</w:t>
            </w:r>
          </w:p>
        </w:tc>
        <w:tc>
          <w:tcPr>
            <w:tcW w:w="40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5CCCDA8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 xml:space="preserve"> ACAATCGAGGTGGGTGTCTT</w:t>
            </w:r>
          </w:p>
        </w:tc>
      </w:tr>
      <w:tr w14:paraId="3FF6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4CEF2EE3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EE69BE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GATCTCGTAGCTCTCCCTGT</w:t>
            </w:r>
          </w:p>
        </w:tc>
      </w:tr>
      <w:tr w14:paraId="2E73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72565B12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Cs w:val="20"/>
              </w:rPr>
              <w:t>Os01g0276000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0B59A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AACTCCAAGGCGAAGCTAGT</w:t>
            </w:r>
          </w:p>
        </w:tc>
      </w:tr>
      <w:tr w14:paraId="6E60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91BCEB7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5FD3A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GGCAGCAAACACGGAAGTAT</w:t>
            </w:r>
          </w:p>
        </w:tc>
      </w:tr>
      <w:tr w14:paraId="630F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01E1AAA3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Os03g0792600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BD534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ACCTGAGACGAGCGATACTG</w:t>
            </w:r>
          </w:p>
        </w:tc>
      </w:tr>
      <w:tr w14:paraId="58872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52E2D987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004DB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TTGCTCCCAGTCAAGAGGAG</w:t>
            </w:r>
          </w:p>
        </w:tc>
      </w:tr>
      <w:tr w14:paraId="768B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53D1F1F5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Os04g0613600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C2603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CATTGGCCTTGGCTTCAAGA</w:t>
            </w:r>
          </w:p>
        </w:tc>
      </w:tr>
      <w:tr w14:paraId="72EC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4F33898D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0B713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TCCAGTGAATGGGCACTTCT</w:t>
            </w:r>
          </w:p>
        </w:tc>
      </w:tr>
      <w:tr w14:paraId="0B05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63D5868E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Os09g0507800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7E3A9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TTCCAGCCCTGTGTAGGAAG</w:t>
            </w:r>
          </w:p>
        </w:tc>
      </w:tr>
      <w:tr w14:paraId="6B7C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6BC090EF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077A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GTCGTTGAAGTTCGCCTTGA</w:t>
            </w:r>
          </w:p>
        </w:tc>
      </w:tr>
      <w:tr w14:paraId="010D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8315966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Os05g0169100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F5787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ACCAAGTCTGCAGGAAAGGA</w:t>
            </w:r>
          </w:p>
        </w:tc>
      </w:tr>
      <w:tr w14:paraId="1D16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01360FEA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D237B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GATACGGAGCACATGGAACG</w:t>
            </w:r>
          </w:p>
        </w:tc>
      </w:tr>
      <w:tr w14:paraId="0E01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13F85D93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Os12g0508300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A90CE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CACTCCAACGTGTGGAACTC</w:t>
            </w:r>
          </w:p>
        </w:tc>
      </w:tr>
      <w:tr w14:paraId="6B3D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7CE48FB5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A11E8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GATGAAGCCGATGTCCTTGG</w:t>
            </w:r>
          </w:p>
        </w:tc>
      </w:tr>
      <w:tr w14:paraId="332E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3E1065A4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Os04g0349500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80971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CGAGCAACAAGACAGTGAGG</w:t>
            </w:r>
          </w:p>
        </w:tc>
      </w:tr>
      <w:tr w14:paraId="2936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90A9C80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2B2EB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CTCTTCACAAGGGTCTGGGT</w:t>
            </w:r>
          </w:p>
        </w:tc>
      </w:tr>
      <w:tr w14:paraId="5AA8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FE78443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Os05g0217700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9C572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CCAGCGGAGATGTACTGGAA</w:t>
            </w:r>
          </w:p>
        </w:tc>
      </w:tr>
      <w:tr w14:paraId="7DC5F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0F77D654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611D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CTCGAGGAAGAACACGTTGC</w:t>
            </w:r>
          </w:p>
        </w:tc>
      </w:tr>
      <w:tr w14:paraId="26E6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F6188FB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Os01g0754100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0DE2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AAGGTGCTCAGCTCCAAGAC</w:t>
            </w:r>
          </w:p>
        </w:tc>
      </w:tr>
      <w:tr w14:paraId="33CBB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69A81FE5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C8448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GTGCTGTCAGCCTTCATCAG</w:t>
            </w:r>
          </w:p>
        </w:tc>
      </w:tr>
      <w:tr w14:paraId="696F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8CBB2C2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Os04g0473400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58DDA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AACCCTACCAAGCTCAGGTC</w:t>
            </w:r>
          </w:p>
        </w:tc>
      </w:tr>
      <w:tr w14:paraId="608F8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7A9BA1D3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C0C45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AATGACGTAGGGCTGGTTCA</w:t>
            </w:r>
          </w:p>
        </w:tc>
      </w:tr>
      <w:tr w14:paraId="6F79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7E28F16F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Os12g0502200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31E99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GGTGGTGACAGCTTTGGAAG</w:t>
            </w:r>
          </w:p>
        </w:tc>
      </w:tr>
      <w:tr w14:paraId="407B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2BDED74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B3D4D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AFAFA"/>
              </w:rPr>
              <w:t>TTGTCAGGCTCGTCATCCTT</w:t>
            </w:r>
          </w:p>
        </w:tc>
      </w:tr>
      <w:tr w14:paraId="5AE8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6111DFA6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Os04g0502300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DBC2C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ACTGTCAAAGACCGTGAGGT</w:t>
            </w:r>
          </w:p>
        </w:tc>
      </w:tr>
      <w:tr w14:paraId="004A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A79FF59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5C2B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333333"/>
                <w:kern w:val="0"/>
                <w:sz w:val="18"/>
                <w:szCs w:val="18"/>
                <w:shd w:val="clear" w:color="auto" w:fill="FFFFFF"/>
              </w:rPr>
              <w:t>TTCTTCCCTGCACCACTCTT</w:t>
            </w:r>
          </w:p>
        </w:tc>
      </w:tr>
      <w:tr w14:paraId="0F93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4BDFD679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MSTRG.13992.1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3CEDA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AGTCCTGGCTTCCGCTTTCC</w:t>
            </w:r>
          </w:p>
        </w:tc>
      </w:tr>
      <w:tr w14:paraId="0E98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4432C7E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EB092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GACAGAGTATCACAGCAACAGAGG</w:t>
            </w:r>
          </w:p>
        </w:tc>
      </w:tr>
      <w:tr w14:paraId="6349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1039BE6D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MSTRG.6251.1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B069C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AGGACGCAACGCAGCTACC</w:t>
            </w:r>
          </w:p>
        </w:tc>
      </w:tr>
      <w:tr w14:paraId="098D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0DFCAC26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4F80F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TCCTTGTACCGAGGCAGTGTG</w:t>
            </w:r>
          </w:p>
        </w:tc>
      </w:tr>
      <w:tr w14:paraId="7653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08B1552C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MSTRG.18440.1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D1FA6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TCGGCGGTGACGGTTGAC</w:t>
            </w:r>
          </w:p>
        </w:tc>
      </w:tr>
      <w:tr w14:paraId="575E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0D90D839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3B763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TGACGATTGACCCTAGCATCCTC</w:t>
            </w:r>
          </w:p>
        </w:tc>
      </w:tr>
      <w:tr w14:paraId="35D6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7176E906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MSTRG.2147.1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685C2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ACGTTGCTCGATGTATTGGTGTG</w:t>
            </w:r>
          </w:p>
        </w:tc>
      </w:tr>
      <w:tr w14:paraId="34F7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7DAC5117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FE52D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CGATGTGTGGATATGGATTTGGATTTG</w:t>
            </w:r>
          </w:p>
        </w:tc>
      </w:tr>
      <w:tr w14:paraId="41F4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34F6CB2">
            <w:pPr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MSTRG.4910.1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9A462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ACCCAACTATTTAAGCAGGCAAGG</w:t>
            </w:r>
          </w:p>
        </w:tc>
      </w:tr>
      <w:tr w14:paraId="5E9B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4BC4391D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FDE9C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eastAsia="微软雅黑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GACGACCACGGCAGTTTGAAG</w:t>
            </w:r>
          </w:p>
        </w:tc>
      </w:tr>
      <w:tr w14:paraId="15A5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1A54B20B">
            <w:pPr>
              <w:ind w:firstLine="42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Style w:val="18"/>
                <w:rFonts w:hint="eastAsia" w:ascii="Times New Roman" w:hAnsi="Times New Roman" w:eastAsia="宋体" w:cs="Times New Roman"/>
                <w:color w:val="000000"/>
                <w:kern w:val="0"/>
                <w:szCs w:val="21"/>
                <w:shd w:val="clear" w:color="auto" w:fill="FFFFFF"/>
              </w:rPr>
              <w:t>PTD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18C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 w:val="14"/>
                <w:szCs w:val="14"/>
                <w:shd w:val="clear" w:color="auto" w:fill="FFFFFF"/>
              </w:rPr>
              <w:t>atggagcgctccacccact</w:t>
            </w:r>
          </w:p>
        </w:tc>
      </w:tr>
      <w:tr w14:paraId="2A3A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054314D4">
            <w:pPr>
              <w:ind w:firstLine="48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2CE8C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 w:val="14"/>
                <w:szCs w:val="14"/>
                <w:shd w:val="clear" w:color="auto" w:fill="FFFFFF"/>
              </w:rPr>
              <w:t>ctagttaattttagggcttaagtagta</w:t>
            </w:r>
          </w:p>
        </w:tc>
      </w:tr>
      <w:tr w14:paraId="3858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2AEF4188">
            <w:pPr>
              <w:ind w:firstLine="42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Style w:val="18"/>
                <w:rFonts w:hint="eastAsia"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ELF3-2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1BACD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F:</w:t>
            </w:r>
            <w: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</w:rPr>
              <w:t>GGGTTCTCCTTCCTTTCC</w:t>
            </w:r>
          </w:p>
        </w:tc>
      </w:tr>
      <w:tr w14:paraId="08FC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25064A4F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D8D24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cs="Times New Roman" w:eastAsiaTheme="minorEastAsia"/>
                <w:kern w:val="2"/>
                <w:sz w:val="16"/>
                <w:szCs w:val="16"/>
              </w:rPr>
              <w:t>GCTATTCTTGCAGCCCTAT</w:t>
            </w:r>
          </w:p>
        </w:tc>
      </w:tr>
      <w:tr w14:paraId="253E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5CA4B53F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0"/>
              </w:rPr>
              <w:t>PAC</w:t>
            </w:r>
          </w:p>
        </w:tc>
        <w:tc>
          <w:tcPr>
            <w:tcW w:w="4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5CA197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F:CTTCGCCCTTCGCGGTTTATCCGCT</w:t>
            </w:r>
          </w:p>
        </w:tc>
      </w:tr>
      <w:tr w14:paraId="5639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723BC5E7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A241B56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</w:rPr>
              <w:t>TCATCTGCCTCATGCTAGA</w:t>
            </w:r>
          </w:p>
        </w:tc>
      </w:tr>
      <w:tr w14:paraId="5DE8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7D8E1C05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</w:t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</w:rPr>
              <w:t>WARY72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5F370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F:atggagcgctccacccact</w:t>
            </w:r>
          </w:p>
        </w:tc>
      </w:tr>
      <w:tr w14:paraId="71DB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nil"/>
              <w:right w:val="nil"/>
            </w:tcBorders>
          </w:tcPr>
          <w:p w14:paraId="4A0640B7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D978D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R:</w:t>
            </w:r>
            <w:r>
              <w:rPr>
                <w:rFonts w:hint="eastAsia" w:ascii="微软雅黑" w:hAnsi="微软雅黑" w:eastAsia="微软雅黑" w:cs="微软雅黑"/>
                <w:color w:val="222222"/>
                <w:kern w:val="0"/>
                <w:sz w:val="14"/>
                <w:szCs w:val="14"/>
                <w:shd w:val="clear" w:color="auto" w:fill="FFFFFF"/>
              </w:rPr>
              <w:t>ctagttaattttagggcttaagtagta</w:t>
            </w:r>
          </w:p>
        </w:tc>
      </w:tr>
      <w:tr w14:paraId="370E5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restart"/>
            <w:tcBorders>
              <w:top w:val="nil"/>
              <w:left w:val="nil"/>
              <w:right w:val="nil"/>
            </w:tcBorders>
          </w:tcPr>
          <w:p w14:paraId="1CEEB01D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OsActin-（122）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6F9EB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F:GAGTATGATGAGTCGGGTCCAG</w:t>
            </w:r>
          </w:p>
        </w:tc>
      </w:tr>
      <w:tr w14:paraId="5795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3BC80D4B">
            <w:pPr>
              <w:ind w:firstLine="480"/>
              <w:rPr>
                <w:rFonts w:ascii="Times New Roman" w:hAnsi="Times New Roman" w:eastAsia="宋体" w:cs="Times New Roman"/>
                <w:kern w:val="0"/>
                <w:szCs w:val="2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4B2B9FC">
            <w:pPr>
              <w:ind w:firstLine="36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R:ACACCAACAATCCCAAACAGAG</w:t>
            </w:r>
          </w:p>
        </w:tc>
      </w:tr>
    </w:tbl>
    <w:p w14:paraId="2A9411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0YTBjZjdjODgyYzQ5ZGNkMDUyZGY3MmI4ZDJkOTIifQ=="/>
  </w:docVars>
  <w:rsids>
    <w:rsidRoot w:val="00C7141F"/>
    <w:rsid w:val="002F44B5"/>
    <w:rsid w:val="005E57BA"/>
    <w:rsid w:val="00841DB9"/>
    <w:rsid w:val="009502F5"/>
    <w:rsid w:val="00B875C5"/>
    <w:rsid w:val="00C7141F"/>
    <w:rsid w:val="2F801E30"/>
    <w:rsid w:val="6A86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8">
    <w:name w:val="Emphasis"/>
    <w:basedOn w:val="17"/>
    <w:qFormat/>
    <w:uiPriority w:val="0"/>
    <w:rPr>
      <w:i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</Words>
  <Characters>1332</Characters>
  <Lines>10</Lines>
  <Paragraphs>2</Paragraphs>
  <TotalTime>6</TotalTime>
  <ScaleCrop>false</ScaleCrop>
  <LinksUpToDate>false</LinksUpToDate>
  <CharactersWithSpaces>1339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2025-01-13T02:30:00Z</dcterms:created>
  <dc:creator>小念 付</dc:creator>
  <cp:lastModifiedBy>嘁(；一_一)</cp:lastModifiedBy>
  <dcterms:modified xsi:type="dcterms:W3CDTF">2025-01-17T07:16:47Z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6BD2EF4BDC0947FBAF5E7DA4F594C997_12</vt:lpwstr>
  </property>
</Properties>
</file>