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DC07F" w14:textId="77777777" w:rsidR="003C3D27" w:rsidRDefault="003C3D27"/>
    <w:p w14:paraId="0DE0963C" w14:textId="719D1235" w:rsidR="007F46B7" w:rsidRDefault="00210983" w:rsidP="007E3D99">
      <w:pPr>
        <w:tabs>
          <w:tab w:val="left" w:pos="3261"/>
          <w:tab w:val="left" w:pos="8647"/>
          <w:tab w:val="left" w:pos="8931"/>
        </w:tabs>
        <w:spacing w:line="360" w:lineRule="auto"/>
        <w:ind w:left="142" w:right="23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B775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0565D8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DF61BE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2B77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3D99">
        <w:rPr>
          <w:rFonts w:ascii="Times New Roman" w:hAnsi="Times New Roman" w:cs="Times New Roman"/>
          <w:sz w:val="24"/>
          <w:szCs w:val="24"/>
          <w:lang w:val="en-US"/>
        </w:rPr>
        <w:t>Phenotypic c</w:t>
      </w:r>
      <w:r w:rsidR="007E3D99" w:rsidRPr="002B7759">
        <w:rPr>
          <w:rFonts w:ascii="Times New Roman" w:hAnsi="Times New Roman" w:cs="Times New Roman"/>
          <w:sz w:val="24"/>
          <w:szCs w:val="24"/>
          <w:lang w:val="en-US"/>
        </w:rPr>
        <w:t xml:space="preserve">orrelation </w:t>
      </w:r>
      <w:r w:rsidR="007E3D99">
        <w:rPr>
          <w:rFonts w:ascii="Times New Roman" w:hAnsi="Times New Roman" w:cs="Times New Roman"/>
          <w:sz w:val="24"/>
          <w:szCs w:val="24"/>
          <w:lang w:val="en-US"/>
        </w:rPr>
        <w:t>coefficients for</w:t>
      </w:r>
      <w:r w:rsidR="007E3D99" w:rsidRPr="002B77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3D9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7E3D99" w:rsidRPr="007E3D99">
        <w:rPr>
          <w:rFonts w:ascii="Times New Roman" w:hAnsi="Times New Roman" w:cs="Times New Roman"/>
          <w:sz w:val="24"/>
          <w:szCs w:val="24"/>
          <w:lang w:val="en-US"/>
        </w:rPr>
        <w:t xml:space="preserve">otal </w:t>
      </w:r>
      <w:r w:rsidR="007E3D99">
        <w:rPr>
          <w:rFonts w:ascii="Times New Roman" w:hAnsi="Times New Roman" w:cs="Times New Roman"/>
          <w:sz w:val="24"/>
          <w:szCs w:val="24"/>
          <w:lang w:val="en-US"/>
        </w:rPr>
        <w:t xml:space="preserve">content of </w:t>
      </w:r>
      <w:r w:rsidR="007E3D99" w:rsidRPr="007E3D99">
        <w:rPr>
          <w:rFonts w:ascii="Times New Roman" w:hAnsi="Times New Roman" w:cs="Times New Roman"/>
          <w:sz w:val="24"/>
          <w:szCs w:val="24"/>
          <w:lang w:val="en-US"/>
        </w:rPr>
        <w:t>quinolizidine alkaloids</w:t>
      </w:r>
      <w:r w:rsidR="007E3D99" w:rsidRPr="002B77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3D99">
        <w:rPr>
          <w:rFonts w:ascii="Times New Roman" w:hAnsi="Times New Roman" w:cs="Times New Roman"/>
          <w:sz w:val="24"/>
          <w:szCs w:val="24"/>
          <w:lang w:val="en-US"/>
        </w:rPr>
        <w:t xml:space="preserve">(QAs) and individual QAs of 142 </w:t>
      </w:r>
      <w:r w:rsidR="007E3D99">
        <w:rPr>
          <w:rFonts w:ascii="Times New Roman" w:hAnsi="Times New Roman" w:cs="Times New Roman"/>
          <w:sz w:val="24"/>
          <w:szCs w:val="24"/>
          <w:lang w:val="en-GB"/>
        </w:rPr>
        <w:t>white lupin breeding lines evaluated in Lodi (Italy) (</w:t>
      </w:r>
      <w:r w:rsidR="00E92790" w:rsidRPr="002B7759">
        <w:rPr>
          <w:rFonts w:ascii="Times New Roman" w:hAnsi="Times New Roman" w:cs="Times New Roman"/>
          <w:sz w:val="24"/>
          <w:szCs w:val="24"/>
          <w:lang w:val="en-US"/>
        </w:rPr>
        <w:t>based on</w:t>
      </w:r>
      <w:r w:rsidR="00B73927" w:rsidRPr="002B7759">
        <w:rPr>
          <w:rFonts w:ascii="Times New Roman" w:hAnsi="Times New Roman" w:cs="Times New Roman"/>
          <w:sz w:val="24"/>
          <w:szCs w:val="24"/>
          <w:lang w:val="en-US"/>
        </w:rPr>
        <w:t xml:space="preserve"> best-linear unbiased prediction values</w:t>
      </w:r>
      <w:r w:rsidR="007E3D99">
        <w:rPr>
          <w:rFonts w:ascii="Times New Roman" w:hAnsi="Times New Roman" w:cs="Times New Roman"/>
          <w:sz w:val="24"/>
          <w:szCs w:val="24"/>
          <w:lang w:val="en-US"/>
        </w:rPr>
        <w:t>)</w:t>
      </w:r>
    </w:p>
    <w:tbl>
      <w:tblPr>
        <w:tblW w:w="14953" w:type="dxa"/>
        <w:tblInd w:w="1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5"/>
        <w:gridCol w:w="688"/>
        <w:gridCol w:w="1163"/>
        <w:gridCol w:w="1025"/>
        <w:gridCol w:w="960"/>
        <w:gridCol w:w="962"/>
        <w:gridCol w:w="1112"/>
        <w:gridCol w:w="839"/>
        <w:gridCol w:w="840"/>
        <w:gridCol w:w="925"/>
        <w:gridCol w:w="808"/>
        <w:gridCol w:w="703"/>
        <w:gridCol w:w="715"/>
        <w:gridCol w:w="973"/>
        <w:gridCol w:w="565"/>
      </w:tblGrid>
      <w:tr w:rsidR="00640C5C" w:rsidRPr="00640C5C" w14:paraId="45656B3F" w14:textId="77777777" w:rsidTr="007E3D99">
        <w:trPr>
          <w:trHeight w:val="170"/>
        </w:trPr>
        <w:tc>
          <w:tcPr>
            <w:tcW w:w="2675" w:type="dxa"/>
            <w:tcBorders>
              <w:top w:val="single" w:sz="4" w:space="0" w:color="auto"/>
              <w:left w:val="single" w:sz="8" w:space="0" w:color="C1C1C1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02DDE5" w14:textId="6C4AD09E" w:rsidR="00640C5C" w:rsidRPr="00640C5C" w:rsidRDefault="00640C5C" w:rsidP="00640C5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QA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319D86" w14:textId="5513D718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Code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077456" w14:textId="281BD11A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Total QAs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06A810" w14:textId="19424BD1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6A36B7" w14:textId="772106E0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C20091" w14:textId="076431A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A3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9C9EB4" w14:textId="369238C5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A4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814C0A" w14:textId="6D7A4346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4EDDA5" w14:textId="238211A9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A6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99DDC0" w14:textId="5B2C7ED9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A7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DD14A5" w14:textId="54C28F40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A8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6DEE8E" w14:textId="41B4C040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A9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65BE16" w14:textId="21870A45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A10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3A3F9C" w14:textId="11385AD6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A11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A739E8" w14:textId="3FD1994B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A12</w:t>
            </w:r>
          </w:p>
        </w:tc>
      </w:tr>
      <w:tr w:rsidR="00640C5C" w:rsidRPr="00640C5C" w14:paraId="6B673AAE" w14:textId="77777777" w:rsidTr="007E3D99">
        <w:trPr>
          <w:trHeight w:val="170"/>
        </w:trPr>
        <w:tc>
          <w:tcPr>
            <w:tcW w:w="26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0344A" w14:textId="77777777" w:rsidR="00640C5C" w:rsidRPr="00640C5C" w:rsidRDefault="00640C5C" w:rsidP="00640C5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Lupanine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4E3ABC" w14:textId="3E75C02E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2E401" w14:textId="6074F7AB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0.92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1F47E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D88F9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C9464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5BBA9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D1BA3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9FC80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8B4DC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F273A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0A49A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77B30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DD913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D7250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</w:tr>
      <w:tr w:rsidR="00640C5C" w:rsidRPr="00640C5C" w14:paraId="2A08B025" w14:textId="77777777" w:rsidTr="007E3D99">
        <w:trPr>
          <w:trHeight w:val="170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31A52" w14:textId="77777777" w:rsidR="00640C5C" w:rsidRPr="00640C5C" w:rsidRDefault="00640C5C" w:rsidP="00640C5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13α-hydroxylupanine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D999B" w14:textId="16E9CD9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5B866" w14:textId="0E2FE916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0.68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FD73A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0B26C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9B7B8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9E98D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1D303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8FF9D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32F08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02FA2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018B7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10D88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0E75C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87CCE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</w:tr>
      <w:tr w:rsidR="00640C5C" w:rsidRPr="00640C5C" w14:paraId="0FDE3BA3" w14:textId="77777777" w:rsidTr="007E3D99">
        <w:trPr>
          <w:trHeight w:val="170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A55F5" w14:textId="77777777" w:rsidR="00640C5C" w:rsidRPr="00640C5C" w:rsidRDefault="00640C5C" w:rsidP="00640C5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13α-angeloyloxylupanine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FC53F" w14:textId="4354BBE9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05BAA" w14:textId="27CAAB06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0.56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9636C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7F7D6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0.76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B78CD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622D2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29DAB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778A0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B3AE4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EE91C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1D56B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564E7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CD5A6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D1227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</w:tr>
      <w:tr w:rsidR="00640C5C" w:rsidRPr="00640C5C" w14:paraId="4B1C0EF6" w14:textId="77777777" w:rsidTr="007E3D99">
        <w:trPr>
          <w:trHeight w:val="170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28B0B" w14:textId="77777777" w:rsidR="00640C5C" w:rsidRPr="00640C5C" w:rsidRDefault="00640C5C" w:rsidP="00640C5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Angustifoline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E0E69" w14:textId="04FED883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D12FF" w14:textId="690EC0F9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0.66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E66A0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3E57D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0.91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7AC53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0.80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AC3AC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156F5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1B4B2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DD347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F10A1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DAF0E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17944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5DCA1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DC570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</w:tr>
      <w:tr w:rsidR="00640C5C" w:rsidRPr="00640C5C" w14:paraId="62C87A30" w14:textId="77777777" w:rsidTr="007E3D99">
        <w:trPr>
          <w:trHeight w:val="170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6D2D4" w14:textId="77777777" w:rsidR="00640C5C" w:rsidRPr="00640C5C" w:rsidRDefault="00640C5C" w:rsidP="00640C5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N-methylalbine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2FDD9" w14:textId="7E1DFE46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2D239" w14:textId="144BB8F3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0.40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7D249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B24D9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0.23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142A4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0.13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6750E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0.17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56E02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A06FC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ADD98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3E736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9D809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1ADCD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59E31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27612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</w:tr>
      <w:tr w:rsidR="00640C5C" w:rsidRPr="00640C5C" w14:paraId="2C6E5DF2" w14:textId="77777777" w:rsidTr="007E3D99">
        <w:trPr>
          <w:trHeight w:val="170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4619F" w14:textId="77777777" w:rsidR="00640C5C" w:rsidRPr="00640C5C" w:rsidRDefault="00640C5C" w:rsidP="00640C5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α-isolupanine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AAA9A" w14:textId="18E10B89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1F6F8" w14:textId="65D130D1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0.87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C3247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1B1BF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0.75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CE912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0.70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6149B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0.73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15993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61904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AACA1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D9832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48BBB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16F69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BC6E4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9F810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</w:tr>
      <w:tr w:rsidR="00640C5C" w:rsidRPr="00640C5C" w14:paraId="416288D1" w14:textId="77777777" w:rsidTr="007E3D99">
        <w:trPr>
          <w:trHeight w:val="170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6E87B" w14:textId="77777777" w:rsidR="00640C5C" w:rsidRPr="00640C5C" w:rsidRDefault="00640C5C" w:rsidP="00640C5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Ammodendrine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A741F" w14:textId="49E05BDB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168D0" w14:textId="3C7FA645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0.61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EBAE6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4BA08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0.37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1B2C0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0.31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35488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EA4A5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F3379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0.59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66127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9F7DA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62224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87E8B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B6E91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D82E0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</w:tr>
      <w:tr w:rsidR="00640C5C" w:rsidRPr="00640C5C" w14:paraId="214BC781" w14:textId="77777777" w:rsidTr="007E3D99">
        <w:trPr>
          <w:trHeight w:val="170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791AA" w14:textId="77777777" w:rsidR="00640C5C" w:rsidRPr="00640C5C" w:rsidRDefault="00640C5C" w:rsidP="00640C5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13α-tigloyloxylupanine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FE8C6" w14:textId="4E206D8F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C1B80" w14:textId="79E56E93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bookmarkStart w:id="0" w:name="RANGE!C42"/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0.58</w:t>
            </w:r>
            <w:bookmarkEnd w:id="0"/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7B0FB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D387E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0.78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D132A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0.79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5007C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0.78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060CC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E6473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0.69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070CF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497A8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AD56E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ACF26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9DE1E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ADB4C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</w:tr>
      <w:tr w:rsidR="00640C5C" w:rsidRPr="00640C5C" w14:paraId="28DDA3B8" w14:textId="77777777" w:rsidTr="007E3D99">
        <w:trPr>
          <w:trHeight w:val="170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171FB" w14:textId="77777777" w:rsidR="00640C5C" w:rsidRPr="00640C5C" w:rsidRDefault="00640C5C" w:rsidP="00640C5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Multiflorine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EFCEA" w14:textId="28AA1076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EAD62" w14:textId="5021D902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bookmarkStart w:id="1" w:name="RANGE!C43"/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0.27</w:t>
            </w:r>
            <w:bookmarkEnd w:id="1"/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E648A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3D71A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0.15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FD989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0.30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9357D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0.18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5B249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564FF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0.39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0799A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0.38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60986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0.22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827D4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CDB29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0AA5B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44592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</w:tr>
      <w:tr w:rsidR="00640C5C" w:rsidRPr="00640C5C" w14:paraId="75F2EB71" w14:textId="77777777" w:rsidTr="007E3D99">
        <w:trPr>
          <w:trHeight w:val="170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E8DBA" w14:textId="77777777" w:rsidR="00640C5C" w:rsidRPr="00640C5C" w:rsidRDefault="00640C5C" w:rsidP="00640C5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Tetrahydrorhombifoline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490C2" w14:textId="6C8F016E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A10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00823" w14:textId="31897905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bookmarkStart w:id="2" w:name="RANGE!C44"/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0.54</w:t>
            </w:r>
            <w:bookmarkEnd w:id="2"/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51251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C5A9B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0.62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CDA74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0.64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56E6D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0.61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A4714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5B14A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0.72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F5ACC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0.50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B01B3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0.67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D15B4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0.36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686F6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46CC7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DC6DE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</w:tr>
      <w:tr w:rsidR="00640C5C" w:rsidRPr="00640C5C" w14:paraId="1AA2CB25" w14:textId="77777777" w:rsidTr="007E3D99">
        <w:trPr>
          <w:trHeight w:val="170"/>
        </w:trPr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F421E" w14:textId="77777777" w:rsidR="00640C5C" w:rsidRPr="00640C5C" w:rsidRDefault="00640C5C" w:rsidP="00640C5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17-oxolupanine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62BB9" w14:textId="3E6646ED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A11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83A50" w14:textId="50D740E4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bookmarkStart w:id="3" w:name="RANGE!C45"/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0.5</w:t>
            </w:r>
            <w:r w:rsidR="0085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6</w:t>
            </w:r>
            <w:bookmarkEnd w:id="3"/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1D87E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B4AEA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5D7A4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0.44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E5FE3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12883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BE10B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516FF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0.33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010B8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0.35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E6C1D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0.17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66562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C3A11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C735F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</w:tr>
      <w:tr w:rsidR="00640C5C" w:rsidRPr="00640C5C" w14:paraId="038DBF82" w14:textId="77777777" w:rsidTr="007E3D99">
        <w:trPr>
          <w:trHeight w:val="170"/>
        </w:trPr>
        <w:tc>
          <w:tcPr>
            <w:tcW w:w="26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25816CA" w14:textId="77777777" w:rsidR="00640C5C" w:rsidRPr="00640C5C" w:rsidRDefault="00640C5C" w:rsidP="00640C5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13-hydroxymultiflorine</w:t>
            </w:r>
          </w:p>
        </w:tc>
        <w:tc>
          <w:tcPr>
            <w:tcW w:w="688" w:type="dxa"/>
            <w:tcBorders>
              <w:top w:val="nil"/>
              <w:left w:val="nil"/>
              <w:right w:val="nil"/>
            </w:tcBorders>
            <w:vAlign w:val="center"/>
          </w:tcPr>
          <w:p w14:paraId="446C647C" w14:textId="5999CE85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A12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6F471C" w14:textId="19F73B94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bookmarkStart w:id="4" w:name="RANGE!C46"/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0.4</w:t>
            </w:r>
            <w:r w:rsidR="0085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1</w:t>
            </w:r>
            <w:bookmarkEnd w:id="4"/>
          </w:p>
        </w:tc>
        <w:tc>
          <w:tcPr>
            <w:tcW w:w="102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007BD3D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F38C3F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0.40</w:t>
            </w:r>
          </w:p>
        </w:tc>
        <w:tc>
          <w:tcPr>
            <w:tcW w:w="96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1584AD8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0.60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3C00E9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0.48</w:t>
            </w:r>
          </w:p>
        </w:tc>
        <w:tc>
          <w:tcPr>
            <w:tcW w:w="83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FFBA637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0.32</w:t>
            </w: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4244EF8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0.53</w:t>
            </w:r>
          </w:p>
        </w:tc>
        <w:tc>
          <w:tcPr>
            <w:tcW w:w="92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FF65968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0.35</w:t>
            </w:r>
          </w:p>
        </w:tc>
        <w:tc>
          <w:tcPr>
            <w:tcW w:w="80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8D0D868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0.51</w:t>
            </w:r>
          </w:p>
        </w:tc>
        <w:tc>
          <w:tcPr>
            <w:tcW w:w="70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F0AB74A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0.35</w:t>
            </w:r>
          </w:p>
        </w:tc>
        <w:tc>
          <w:tcPr>
            <w:tcW w:w="71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2683D9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0.53</w:t>
            </w:r>
          </w:p>
        </w:tc>
        <w:tc>
          <w:tcPr>
            <w:tcW w:w="97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59D003D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0.40</w:t>
            </w:r>
          </w:p>
        </w:tc>
        <w:tc>
          <w:tcPr>
            <w:tcW w:w="56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31EE6EB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−</w:t>
            </w:r>
          </w:p>
        </w:tc>
      </w:tr>
      <w:tr w:rsidR="00640C5C" w:rsidRPr="00640C5C" w14:paraId="770B393E" w14:textId="77777777" w:rsidTr="007E3D99">
        <w:trPr>
          <w:trHeight w:val="170"/>
        </w:trPr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F894B2" w14:textId="77777777" w:rsidR="00640C5C" w:rsidRPr="00640C5C" w:rsidRDefault="00640C5C" w:rsidP="00640C5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Albine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AEA939" w14:textId="67F4974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A13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6D72E4" w14:textId="0D57B45A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0.48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DD62FB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2AFBF8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0.23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112931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0.09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661D4F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0.19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7F37BD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0.79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8A37E9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8FAF00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0.45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39662C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0.18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11714A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33EC69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0.35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0171C2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0.23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75CB76" w14:textId="77777777" w:rsidR="00640C5C" w:rsidRPr="00640C5C" w:rsidRDefault="00640C5C" w:rsidP="00640C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40C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0.22</w:t>
            </w:r>
          </w:p>
        </w:tc>
      </w:tr>
    </w:tbl>
    <w:p w14:paraId="3D84EF65" w14:textId="6BB51F80" w:rsidR="00C0374A" w:rsidRPr="00C577EB" w:rsidRDefault="00C0374A" w:rsidP="00C0374A">
      <w:pPr>
        <w:ind w:left="142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</w:pPr>
      <w:bookmarkStart w:id="5" w:name="_Hlk193809046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Values ≥ 0.17 are </w:t>
      </w:r>
      <w:r w:rsidRPr="00C577E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significant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 at</w:t>
      </w:r>
      <w:r w:rsidRPr="00C577E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 </w:t>
      </w:r>
      <w:r w:rsidRPr="00C577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it-IT"/>
        </w:rPr>
        <w:t>P</w:t>
      </w:r>
      <w:r w:rsidRPr="00C577E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 &gt; 0.05;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values ≥ 0.22 are significant at P &lt; 0.01.</w:t>
      </w:r>
    </w:p>
    <w:bookmarkEnd w:id="5"/>
    <w:p w14:paraId="4A6CFE54" w14:textId="77777777" w:rsidR="00640C5C" w:rsidRDefault="00640C5C" w:rsidP="002B7759">
      <w:pPr>
        <w:spacing w:after="0" w:line="360" w:lineRule="auto"/>
        <w:ind w:right="334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F1C8A5" w14:textId="77777777" w:rsidR="00640C5C" w:rsidRDefault="00640C5C" w:rsidP="002B7759">
      <w:pPr>
        <w:spacing w:after="0" w:line="360" w:lineRule="auto"/>
        <w:ind w:right="334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E25331" w14:textId="77777777" w:rsidR="00640C5C" w:rsidRDefault="00640C5C" w:rsidP="002B7759">
      <w:pPr>
        <w:spacing w:after="0" w:line="360" w:lineRule="auto"/>
        <w:ind w:right="334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40C5C" w:rsidSect="002109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CF"/>
    <w:rsid w:val="0002775D"/>
    <w:rsid w:val="000565D8"/>
    <w:rsid w:val="00093284"/>
    <w:rsid w:val="00210983"/>
    <w:rsid w:val="002B7759"/>
    <w:rsid w:val="003C3D27"/>
    <w:rsid w:val="003E1DA0"/>
    <w:rsid w:val="004E73B5"/>
    <w:rsid w:val="005E2A16"/>
    <w:rsid w:val="006003F5"/>
    <w:rsid w:val="00640C5C"/>
    <w:rsid w:val="007E3D99"/>
    <w:rsid w:val="007F46B7"/>
    <w:rsid w:val="0083383B"/>
    <w:rsid w:val="00850A89"/>
    <w:rsid w:val="008531E4"/>
    <w:rsid w:val="00866719"/>
    <w:rsid w:val="0086673E"/>
    <w:rsid w:val="008A4DA2"/>
    <w:rsid w:val="009F6E26"/>
    <w:rsid w:val="00A14F8A"/>
    <w:rsid w:val="00AB3378"/>
    <w:rsid w:val="00B44FCF"/>
    <w:rsid w:val="00B73927"/>
    <w:rsid w:val="00BA4BF0"/>
    <w:rsid w:val="00BB7631"/>
    <w:rsid w:val="00BC79B5"/>
    <w:rsid w:val="00C0374A"/>
    <w:rsid w:val="00C577EB"/>
    <w:rsid w:val="00CF38AF"/>
    <w:rsid w:val="00DB0D0F"/>
    <w:rsid w:val="00DF61BE"/>
    <w:rsid w:val="00E92790"/>
    <w:rsid w:val="00F13FCA"/>
    <w:rsid w:val="00F577BD"/>
    <w:rsid w:val="00F5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A4D9C6"/>
  <w15:chartTrackingRefBased/>
  <w15:docId w15:val="{D171AD1A-519D-44D9-8C02-08DE20CD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83B"/>
  </w:style>
  <w:style w:type="paragraph" w:styleId="Heading1">
    <w:name w:val="heading 1"/>
    <w:basedOn w:val="Normal"/>
    <w:next w:val="Normal"/>
    <w:link w:val="Heading1Char"/>
    <w:uiPriority w:val="9"/>
    <w:qFormat/>
    <w:rsid w:val="00B44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83383B"/>
    <w:pPr>
      <w:keepNext/>
      <w:spacing w:after="0" w:line="480" w:lineRule="auto"/>
      <w:outlineLvl w:val="1"/>
    </w:pPr>
    <w:rPr>
      <w:rFonts w:ascii="Times New Roman" w:eastAsia="Times New Roman" w:hAnsi="Times New Roman" w:cs="Times New Roman"/>
      <w:b/>
      <w:sz w:val="26"/>
      <w:szCs w:val="26"/>
      <w:lang w:val="en-GB"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FC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FC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383B"/>
    <w:rPr>
      <w:rFonts w:ascii="Times New Roman" w:eastAsia="Times New Roman" w:hAnsi="Times New Roman" w:cs="Times New Roman"/>
      <w:b/>
      <w:sz w:val="26"/>
      <w:szCs w:val="26"/>
      <w:lang w:val="en-GB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B44FC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FC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FC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FC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F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F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F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F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F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F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F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F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FC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FC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FC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FC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Annicchiarico (CREA-ZA)</dc:creator>
  <cp:keywords/>
  <dc:description/>
  <cp:lastModifiedBy>Paolo Annicchiarico (CREA-ZA)</cp:lastModifiedBy>
  <cp:revision>9</cp:revision>
  <cp:lastPrinted>2025-03-25T15:16:00Z</cp:lastPrinted>
  <dcterms:created xsi:type="dcterms:W3CDTF">2025-03-25T14:13:00Z</dcterms:created>
  <dcterms:modified xsi:type="dcterms:W3CDTF">2025-04-04T14:25:00Z</dcterms:modified>
</cp:coreProperties>
</file>