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0" w:type="dxa"/>
        <w:tblLook w:val="04A0" w:firstRow="1" w:lastRow="0" w:firstColumn="1" w:lastColumn="0" w:noHBand="0" w:noVBand="1"/>
      </w:tblPr>
      <w:tblGrid>
        <w:gridCol w:w="6100"/>
        <w:gridCol w:w="1780"/>
        <w:gridCol w:w="1800"/>
      </w:tblGrid>
      <w:tr w:rsidR="001D0BFA" w:rsidRPr="001D0BFA" w14:paraId="1D246671" w14:textId="77777777" w:rsidTr="001D0BFA">
        <w:trPr>
          <w:trHeight w:val="3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4A8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BF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GO Biological Process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4D46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BF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Enrichment FDR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642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BF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Fold Enrichment </w:t>
            </w:r>
          </w:p>
        </w:tc>
      </w:tr>
      <w:tr w:rsidR="001D0BFA" w:rsidRPr="001D0BFA" w14:paraId="2D02C03B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C5F5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Peptidyl-lysine oxidation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17B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3.60385E-06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1E9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90.42622951</w:t>
            </w:r>
          </w:p>
        </w:tc>
      </w:tr>
      <w:tr w:rsidR="001D0BFA" w:rsidRPr="001D0BFA" w14:paraId="767D817C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5972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Collagen fibril organization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453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8.97753E-17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A19C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33.24493732</w:t>
            </w:r>
          </w:p>
        </w:tc>
      </w:tr>
      <w:tr w:rsidR="001D0BFA" w:rsidRPr="001D0BFA" w14:paraId="2EF4AE7E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6B81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Collagen biosynthetic proc.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1EA4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1.12259E-06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26D5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19.2396233</w:t>
            </w:r>
          </w:p>
        </w:tc>
      </w:tr>
      <w:tr w:rsidR="001D0BFA" w:rsidRPr="001D0BFA" w14:paraId="104051C1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EE03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Collagen metabolic proc.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EBE9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9.09942E-09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4F8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15.07103825</w:t>
            </w:r>
          </w:p>
        </w:tc>
      </w:tr>
      <w:tr w:rsidR="001D0BFA" w:rsidRPr="001D0BFA" w14:paraId="4F1E6328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0CD1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Extracellular matrix organization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6E23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3.09239E-23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281C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13.78448621</w:t>
            </w:r>
          </w:p>
        </w:tc>
      </w:tr>
      <w:tr w:rsidR="001D0BFA" w:rsidRPr="001D0BFA" w14:paraId="6E13D58F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DD15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Extracellular structure organization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4985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3.09239E-23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3376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13.78448621</w:t>
            </w:r>
          </w:p>
        </w:tc>
      </w:tr>
      <w:tr w:rsidR="001D0BFA" w:rsidRPr="001D0BFA" w14:paraId="18F5D14B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C8CA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External encapsulating structure organization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9360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3.09239E-23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80E0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13.78448621</w:t>
            </w:r>
          </w:p>
        </w:tc>
      </w:tr>
      <w:tr w:rsidR="001D0BFA" w:rsidRPr="001D0BFA" w14:paraId="27B961EE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DB67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Cartilage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B7E4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4.2162E-06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6584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7.932125395</w:t>
            </w:r>
          </w:p>
        </w:tc>
      </w:tr>
      <w:tr w:rsidR="001D0BFA" w:rsidRPr="001D0BFA" w14:paraId="2406D42C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AD5F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Bone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DB0C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1.88923E-06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246A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7.733822261</w:t>
            </w:r>
          </w:p>
        </w:tc>
      </w:tr>
      <w:tr w:rsidR="001D0BFA" w:rsidRPr="001D0BFA" w14:paraId="29631E2E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5169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Connective tissue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F02D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7.99363E-08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CFAD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7.630905444</w:t>
            </w:r>
          </w:p>
        </w:tc>
      </w:tr>
      <w:tr w:rsidR="001D0BFA" w:rsidRPr="001D0BFA" w14:paraId="6691AC16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87A0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Ossification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F8D0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1.10871E-07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2EC9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6.203018792</w:t>
            </w:r>
          </w:p>
        </w:tc>
      </w:tr>
      <w:tr w:rsidR="001D0BFA" w:rsidRPr="001D0BFA" w14:paraId="6EDF73A7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A460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Skeletal system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F5A7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1.07173E-08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EE66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5.716600716</w:t>
            </w:r>
          </w:p>
        </w:tc>
      </w:tr>
      <w:tr w:rsidR="001D0BFA" w:rsidRPr="001D0BFA" w14:paraId="32889028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BB24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Blood vessel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1616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5.92069E-08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4B2C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4.499712854</w:t>
            </w:r>
          </w:p>
        </w:tc>
      </w:tr>
      <w:tr w:rsidR="001D0BFA" w:rsidRPr="001D0BFA" w14:paraId="6302C313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18B6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Blood vessel morphogenesis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D137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1.94952E-06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EF51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4.307964654</w:t>
            </w:r>
          </w:p>
        </w:tc>
      </w:tr>
      <w:tr w:rsidR="001D0BFA" w:rsidRPr="001D0BFA" w14:paraId="135A8125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A922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Vasculature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7983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9.70125E-08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4952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4.301095391</w:t>
            </w:r>
          </w:p>
        </w:tc>
      </w:tr>
      <w:tr w:rsidR="001D0BFA" w:rsidRPr="001D0BFA" w14:paraId="3EB565AE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1E51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Circulatory system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D3E7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2.30308E-07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33E3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3.446121551</w:t>
            </w:r>
          </w:p>
        </w:tc>
      </w:tr>
      <w:tr w:rsidR="001D0BFA" w:rsidRPr="001D0BFA" w14:paraId="10129A3A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925C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Cell adhesion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E92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8.53389E-08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B722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3.438259677</w:t>
            </w:r>
          </w:p>
        </w:tc>
      </w:tr>
      <w:tr w:rsidR="001D0BFA" w:rsidRPr="001D0BFA" w14:paraId="0F87C779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54C0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Biological adhesion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0DA2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9.70125E-08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EF6C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3.405884351</w:t>
            </w:r>
          </w:p>
        </w:tc>
      </w:tr>
      <w:tr w:rsidR="001D0BFA" w:rsidRPr="001D0BFA" w14:paraId="2CE344D0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1A23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Anatomical structure formation involved in morphogenesis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9EDB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2.00076E-06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3837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3.286519245</w:t>
            </w:r>
          </w:p>
        </w:tc>
      </w:tr>
      <w:tr w:rsidR="001D0BFA" w:rsidRPr="001D0BFA" w14:paraId="7E9D3156" w14:textId="77777777" w:rsidTr="001D0BFA">
        <w:trPr>
          <w:trHeight w:val="320"/>
        </w:trPr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A732" w14:textId="77777777" w:rsidR="001D0BFA" w:rsidRPr="001D0BFA" w:rsidRDefault="001D0BFA" w:rsidP="001D0BF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 xml:space="preserve">Tissue development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F584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5.43718E-06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A651" w14:textId="77777777" w:rsidR="001D0BFA" w:rsidRPr="001D0BFA" w:rsidRDefault="001D0BFA" w:rsidP="001D0BF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BFA">
              <w:rPr>
                <w:rFonts w:ascii="Calibri" w:eastAsia="Times New Roman" w:hAnsi="Calibri" w:cs="Calibri"/>
                <w:color w:val="000000"/>
              </w:rPr>
              <w:t>2.630417248</w:t>
            </w:r>
          </w:p>
        </w:tc>
      </w:tr>
    </w:tbl>
    <w:p w14:paraId="782F5A9D" w14:textId="77777777" w:rsidR="003C5FEC" w:rsidRDefault="00000000"/>
    <w:sectPr w:rsidR="003C5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A1"/>
    <w:rsid w:val="00012086"/>
    <w:rsid w:val="00013443"/>
    <w:rsid w:val="00021FF7"/>
    <w:rsid w:val="000242B9"/>
    <w:rsid w:val="00025441"/>
    <w:rsid w:val="00025C23"/>
    <w:rsid w:val="0003384B"/>
    <w:rsid w:val="00044D05"/>
    <w:rsid w:val="00081888"/>
    <w:rsid w:val="00092F3C"/>
    <w:rsid w:val="000B5313"/>
    <w:rsid w:val="000C1E35"/>
    <w:rsid w:val="000C4548"/>
    <w:rsid w:val="0012780D"/>
    <w:rsid w:val="00136024"/>
    <w:rsid w:val="0016487B"/>
    <w:rsid w:val="001901D5"/>
    <w:rsid w:val="001A3C55"/>
    <w:rsid w:val="001D0BFA"/>
    <w:rsid w:val="0020204C"/>
    <w:rsid w:val="00210400"/>
    <w:rsid w:val="00221DBD"/>
    <w:rsid w:val="00232F8A"/>
    <w:rsid w:val="00237F21"/>
    <w:rsid w:val="00266240"/>
    <w:rsid w:val="002B3F4D"/>
    <w:rsid w:val="00313124"/>
    <w:rsid w:val="00323A89"/>
    <w:rsid w:val="00325D57"/>
    <w:rsid w:val="00352B78"/>
    <w:rsid w:val="00364A94"/>
    <w:rsid w:val="00374A5F"/>
    <w:rsid w:val="003768B5"/>
    <w:rsid w:val="0038310C"/>
    <w:rsid w:val="003A581F"/>
    <w:rsid w:val="003B402C"/>
    <w:rsid w:val="003D0BC0"/>
    <w:rsid w:val="00404214"/>
    <w:rsid w:val="00457C9D"/>
    <w:rsid w:val="00472892"/>
    <w:rsid w:val="004836FF"/>
    <w:rsid w:val="00492750"/>
    <w:rsid w:val="004B15ED"/>
    <w:rsid w:val="004B5DF8"/>
    <w:rsid w:val="004C571A"/>
    <w:rsid w:val="004D5DB8"/>
    <w:rsid w:val="00500F9D"/>
    <w:rsid w:val="00515FB4"/>
    <w:rsid w:val="005435C0"/>
    <w:rsid w:val="005565D5"/>
    <w:rsid w:val="00556932"/>
    <w:rsid w:val="0056765F"/>
    <w:rsid w:val="00585FD8"/>
    <w:rsid w:val="005A0110"/>
    <w:rsid w:val="005B0463"/>
    <w:rsid w:val="005E2DA6"/>
    <w:rsid w:val="005F1F8D"/>
    <w:rsid w:val="00631C89"/>
    <w:rsid w:val="006845DB"/>
    <w:rsid w:val="00691BB8"/>
    <w:rsid w:val="00692254"/>
    <w:rsid w:val="006B3068"/>
    <w:rsid w:val="006B51FF"/>
    <w:rsid w:val="006D17B4"/>
    <w:rsid w:val="006D68E4"/>
    <w:rsid w:val="006D78AF"/>
    <w:rsid w:val="006F5D29"/>
    <w:rsid w:val="0070633F"/>
    <w:rsid w:val="00720E57"/>
    <w:rsid w:val="007611C7"/>
    <w:rsid w:val="0077404B"/>
    <w:rsid w:val="007A36F3"/>
    <w:rsid w:val="007A6C67"/>
    <w:rsid w:val="007B1032"/>
    <w:rsid w:val="007B2D30"/>
    <w:rsid w:val="00800414"/>
    <w:rsid w:val="0082303F"/>
    <w:rsid w:val="00825A2C"/>
    <w:rsid w:val="00834314"/>
    <w:rsid w:val="0084797A"/>
    <w:rsid w:val="00850113"/>
    <w:rsid w:val="00850FEC"/>
    <w:rsid w:val="00852456"/>
    <w:rsid w:val="0085371C"/>
    <w:rsid w:val="00864B8C"/>
    <w:rsid w:val="00871FC9"/>
    <w:rsid w:val="00875100"/>
    <w:rsid w:val="00884287"/>
    <w:rsid w:val="008A4692"/>
    <w:rsid w:val="008C4F7B"/>
    <w:rsid w:val="008D2B49"/>
    <w:rsid w:val="008E4C06"/>
    <w:rsid w:val="008E5FC6"/>
    <w:rsid w:val="008F1898"/>
    <w:rsid w:val="008F3119"/>
    <w:rsid w:val="00926C69"/>
    <w:rsid w:val="0092745B"/>
    <w:rsid w:val="0093480C"/>
    <w:rsid w:val="00942E8F"/>
    <w:rsid w:val="00943FB9"/>
    <w:rsid w:val="009B16D5"/>
    <w:rsid w:val="009D1FC9"/>
    <w:rsid w:val="009D2907"/>
    <w:rsid w:val="009D637B"/>
    <w:rsid w:val="009E4848"/>
    <w:rsid w:val="009F06DA"/>
    <w:rsid w:val="009F2E75"/>
    <w:rsid w:val="00A16D08"/>
    <w:rsid w:val="00A17AFD"/>
    <w:rsid w:val="00A27494"/>
    <w:rsid w:val="00A50FF4"/>
    <w:rsid w:val="00A55001"/>
    <w:rsid w:val="00A57134"/>
    <w:rsid w:val="00A764D0"/>
    <w:rsid w:val="00AB4763"/>
    <w:rsid w:val="00AD242E"/>
    <w:rsid w:val="00AE6E20"/>
    <w:rsid w:val="00AF641C"/>
    <w:rsid w:val="00B00123"/>
    <w:rsid w:val="00B11DBB"/>
    <w:rsid w:val="00B428E8"/>
    <w:rsid w:val="00B553FC"/>
    <w:rsid w:val="00B57DD2"/>
    <w:rsid w:val="00B90F99"/>
    <w:rsid w:val="00BD2111"/>
    <w:rsid w:val="00C05093"/>
    <w:rsid w:val="00C10240"/>
    <w:rsid w:val="00C36FD2"/>
    <w:rsid w:val="00C45FA1"/>
    <w:rsid w:val="00C54059"/>
    <w:rsid w:val="00C5621F"/>
    <w:rsid w:val="00CD600B"/>
    <w:rsid w:val="00D13AB6"/>
    <w:rsid w:val="00D24320"/>
    <w:rsid w:val="00D258B0"/>
    <w:rsid w:val="00D502C7"/>
    <w:rsid w:val="00D62074"/>
    <w:rsid w:val="00D760A3"/>
    <w:rsid w:val="00D90DBF"/>
    <w:rsid w:val="00D93A20"/>
    <w:rsid w:val="00DB0E14"/>
    <w:rsid w:val="00DB291D"/>
    <w:rsid w:val="00DB535D"/>
    <w:rsid w:val="00DB7CD1"/>
    <w:rsid w:val="00DD00B1"/>
    <w:rsid w:val="00E0697D"/>
    <w:rsid w:val="00E1213F"/>
    <w:rsid w:val="00E202F5"/>
    <w:rsid w:val="00E3577D"/>
    <w:rsid w:val="00E71CDC"/>
    <w:rsid w:val="00E83363"/>
    <w:rsid w:val="00E91E87"/>
    <w:rsid w:val="00E97D69"/>
    <w:rsid w:val="00EA48C3"/>
    <w:rsid w:val="00EA793C"/>
    <w:rsid w:val="00ED4BCC"/>
    <w:rsid w:val="00EE3A9F"/>
    <w:rsid w:val="00F21943"/>
    <w:rsid w:val="00F37291"/>
    <w:rsid w:val="00F37BE5"/>
    <w:rsid w:val="00F44CA9"/>
    <w:rsid w:val="00F63189"/>
    <w:rsid w:val="00F87390"/>
    <w:rsid w:val="00F96C12"/>
    <w:rsid w:val="00FA779E"/>
    <w:rsid w:val="00FB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9D03FA"/>
  <w15:chartTrackingRefBased/>
  <w15:docId w15:val="{3813160D-A108-7547-8DF0-25F5B2B0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Schrems</dc:creator>
  <cp:keywords/>
  <dc:description/>
  <cp:lastModifiedBy>Eleanor Schrems</cp:lastModifiedBy>
  <cp:revision>2</cp:revision>
  <dcterms:created xsi:type="dcterms:W3CDTF">2025-06-09T13:29:00Z</dcterms:created>
  <dcterms:modified xsi:type="dcterms:W3CDTF">2025-06-09T13:30:00Z</dcterms:modified>
</cp:coreProperties>
</file>