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B78F" w14:textId="7FF44740" w:rsidR="00AC320B" w:rsidRPr="00F1199F" w:rsidRDefault="00F11990" w:rsidP="00AC320B">
      <w:r>
        <w:rPr>
          <w:rFonts w:ascii="Arial" w:hAnsi="Arial" w:cs="Arial"/>
          <w:b/>
          <w:bCs/>
        </w:rPr>
        <w:t>Supplementary Data 1</w:t>
      </w:r>
      <w:r w:rsidR="00AC320B" w:rsidRPr="00684802">
        <w:rPr>
          <w:rFonts w:ascii="Arial" w:hAnsi="Arial" w:cs="Arial"/>
          <w:b/>
          <w:bCs/>
        </w:rPr>
        <w:t>.</w:t>
      </w:r>
      <w:r w:rsidR="00AC320B">
        <w:rPr>
          <w:rFonts w:ascii="Arial" w:hAnsi="Arial" w:cs="Arial"/>
        </w:rPr>
        <w:t xml:space="preserve"> </w:t>
      </w:r>
      <w:r w:rsidR="00AC320B">
        <w:rPr>
          <w:rFonts w:ascii="Arial" w:hAnsi="Arial" w:cs="Arial"/>
        </w:rPr>
        <w:br/>
      </w:r>
      <w:r w:rsidR="00AC320B">
        <w:t>Specific commands and options used in this pipeline for programs STAR, Stringtie and DESeq2 (in R).</w:t>
      </w:r>
    </w:p>
    <w:p w14:paraId="11C073F9" w14:textId="1B3D420C" w:rsidR="000E2BC3" w:rsidRPr="000E2BC3" w:rsidRDefault="000E2BC3">
      <w:pPr>
        <w:rPr>
          <w:rFonts w:ascii="Arial" w:hAnsi="Arial" w:cs="Arial"/>
        </w:rPr>
      </w:pPr>
      <w:r w:rsidRPr="000E2BC3">
        <w:rPr>
          <w:rFonts w:ascii="Arial" w:hAnsi="Arial" w:cs="Arial"/>
        </w:rPr>
        <w:t>STAR</w:t>
      </w:r>
      <w:r w:rsidR="00AC320B">
        <w:rPr>
          <w:rFonts w:ascii="Arial" w:hAnsi="Arial" w:cs="Arial"/>
        </w:rPr>
        <w:t xml:space="preserve"> - g</w:t>
      </w:r>
      <w:r w:rsidRPr="000E2BC3">
        <w:rPr>
          <w:rFonts w:ascii="Arial" w:hAnsi="Arial" w:cs="Arial"/>
        </w:rPr>
        <w:t>enerate index</w:t>
      </w:r>
    </w:p>
    <w:p w14:paraId="065EF405" w14:textId="6CDA7BD7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/programs/STAR/STAR --runThreadN 16 --runMode genomeGenerate --genomeDir ~/STAR/genome_index/ \</w:t>
      </w:r>
    </w:p>
    <w:p w14:paraId="03C41533" w14:textId="7AAF945E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--genomeFastaFiles ~/genome_files/Felis_catus.Felis_catus_9.0.dna.toplevel.fa \</w:t>
      </w:r>
    </w:p>
    <w:p w14:paraId="146DED8B" w14:textId="77777777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--readFilesCommand gunzip -c \</w:t>
      </w:r>
    </w:p>
    <w:p w14:paraId="3C8F7052" w14:textId="668A01AD" w:rsidR="000E2BC3" w:rsidRPr="00EA4F10" w:rsidRDefault="000E2BC3" w:rsidP="000E2BC3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--sjdbGTFfile ~/genome_files/Felis_catus.Felis_catus_9.0.100.gtf --sjdbOverhang 149</w:t>
      </w:r>
    </w:p>
    <w:p w14:paraId="52B184F8" w14:textId="77777777" w:rsidR="000E2BC3" w:rsidRDefault="000E2BC3" w:rsidP="000E2BC3">
      <w:pPr>
        <w:rPr>
          <w:rFonts w:ascii="Courier New" w:hAnsi="Courier New" w:cs="Courier New"/>
          <w:color w:val="000000" w:themeColor="text1"/>
          <w:kern w:val="0"/>
        </w:rPr>
      </w:pPr>
    </w:p>
    <w:p w14:paraId="63BE99AC" w14:textId="065C9F19" w:rsidR="000E2BC3" w:rsidRPr="000E2BC3" w:rsidRDefault="00AC320B" w:rsidP="000E2BC3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STAR - </w:t>
      </w:r>
      <w:r w:rsidR="000E2BC3" w:rsidRPr="000E2BC3">
        <w:rPr>
          <w:rFonts w:ascii="Arial" w:hAnsi="Arial" w:cs="Arial"/>
          <w:color w:val="000000" w:themeColor="text1"/>
          <w:kern w:val="0"/>
        </w:rPr>
        <w:t>1</w:t>
      </w:r>
      <w:r w:rsidR="000E2BC3" w:rsidRPr="000E2BC3">
        <w:rPr>
          <w:rFonts w:ascii="Arial" w:hAnsi="Arial" w:cs="Arial"/>
          <w:color w:val="000000" w:themeColor="text1"/>
          <w:kern w:val="0"/>
          <w:vertAlign w:val="superscript"/>
        </w:rPr>
        <w:t>st</w:t>
      </w:r>
      <w:r w:rsidR="000E2BC3" w:rsidRPr="000E2BC3">
        <w:rPr>
          <w:rFonts w:ascii="Arial" w:hAnsi="Arial" w:cs="Arial"/>
          <w:color w:val="000000" w:themeColor="text1"/>
          <w:kern w:val="0"/>
        </w:rPr>
        <w:t xml:space="preserve"> pass mapping</w:t>
      </w:r>
    </w:p>
    <w:p w14:paraId="6CDB8EB7" w14:textId="65CC6E92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/programs/STAR/STAR --runThreadN 8 --genomeDir ~/STAR/genome_index/ \</w:t>
      </w:r>
    </w:p>
    <w:p w14:paraId="3DFEF2E0" w14:textId="216D2176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--readFilesIn A83/A83_1P.fq.gz A83/A83_2P.fq.gz \</w:t>
      </w:r>
    </w:p>
    <w:p w14:paraId="78B84088" w14:textId="6E6F849A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--readFilesCommand gunzip -c --sjdbGTFfile ~/genome_files/Felis_catus.Felis_catus_9.0.100.gtf \</w:t>
      </w:r>
    </w:p>
    <w:p w14:paraId="4F909458" w14:textId="77777777" w:rsidR="000E2BC3" w:rsidRPr="00EA4F10" w:rsidRDefault="000E2BC3" w:rsidP="000E2B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--outSAMtype None --outFilterIntronMotifs RemoveNoncanonical --outSJfilterReads Unique --outSJfilterCountUniqueMin -1 3 3 3 \</w:t>
      </w:r>
    </w:p>
    <w:p w14:paraId="11AF6373" w14:textId="1FBE28A2" w:rsidR="000E2BC3" w:rsidRPr="00EA4F10" w:rsidRDefault="000E2BC3" w:rsidP="000E2BC3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--outFileNamePrefix ~/STAR/A83</w:t>
      </w:r>
    </w:p>
    <w:p w14:paraId="3B343A42" w14:textId="77777777" w:rsidR="00893990" w:rsidRDefault="00893990" w:rsidP="000E2BC3">
      <w:pPr>
        <w:rPr>
          <w:rFonts w:ascii="Courier New" w:hAnsi="Courier New" w:cs="Courier New"/>
          <w:color w:val="000000" w:themeColor="text1"/>
          <w:kern w:val="0"/>
        </w:rPr>
      </w:pPr>
    </w:p>
    <w:p w14:paraId="24DD04C1" w14:textId="28878E2C" w:rsidR="00893990" w:rsidRPr="00893990" w:rsidRDefault="00AC320B" w:rsidP="000E2BC3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>STAR - c</w:t>
      </w:r>
      <w:r w:rsidR="00893990" w:rsidRPr="00893990">
        <w:rPr>
          <w:rFonts w:ascii="Arial" w:hAnsi="Arial" w:cs="Arial"/>
          <w:color w:val="000000" w:themeColor="text1"/>
          <w:kern w:val="0"/>
        </w:rPr>
        <w:t>reate revised index using splice junctions from 1</w:t>
      </w:r>
      <w:r w:rsidR="00893990" w:rsidRPr="00893990">
        <w:rPr>
          <w:rFonts w:ascii="Arial" w:hAnsi="Arial" w:cs="Arial"/>
          <w:color w:val="000000" w:themeColor="text1"/>
          <w:kern w:val="0"/>
          <w:vertAlign w:val="superscript"/>
        </w:rPr>
        <w:t>st</w:t>
      </w:r>
      <w:r w:rsidR="00893990" w:rsidRPr="00893990">
        <w:rPr>
          <w:rFonts w:ascii="Arial" w:hAnsi="Arial" w:cs="Arial"/>
          <w:color w:val="000000" w:themeColor="text1"/>
          <w:kern w:val="0"/>
        </w:rPr>
        <w:t>-pass mapping</w:t>
      </w:r>
    </w:p>
    <w:p w14:paraId="089030A1" w14:textId="2F406B7E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/programs/STAR/STAR --runThreadN 24 --runMode genomeGenerate --genomeDir ~/STAR/genome_SJ_index/ \</w:t>
      </w:r>
    </w:p>
    <w:p w14:paraId="1EA64A8F" w14:textId="22EB57A9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--genomeFastaFiles ~/genome_files/Felis_catus.Felis_catus_9.0.dna.toplevel.fa \</w:t>
      </w:r>
    </w:p>
    <w:p w14:paraId="6C872105" w14:textId="34200BBB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--sjdbFileChrStartEnd ~/</w:t>
      </w:r>
      <w:r w:rsid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S</w:t>
      </w: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TAR/SJ_out/*SJ.filtered.out.tab --limitSjdbInsertNsj 1500000 \</w:t>
      </w:r>
    </w:p>
    <w:p w14:paraId="1D56BF73" w14:textId="08F3FCB7" w:rsidR="00893990" w:rsidRPr="00EA4F10" w:rsidRDefault="00893990" w:rsidP="00893990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--sjdbGTFfile ~/genome_files/Felis_catus.Felis_catus_9.0.100.gtf --sjdbOverhang 149</w:t>
      </w:r>
    </w:p>
    <w:p w14:paraId="39FB2CE6" w14:textId="77777777" w:rsidR="00893990" w:rsidRDefault="00893990" w:rsidP="00893990">
      <w:pPr>
        <w:rPr>
          <w:rFonts w:ascii="Arial" w:hAnsi="Arial" w:cs="Arial"/>
          <w:color w:val="000000" w:themeColor="text1"/>
          <w:kern w:val="0"/>
        </w:rPr>
      </w:pPr>
    </w:p>
    <w:p w14:paraId="3709B93D" w14:textId="7751DAEF" w:rsidR="00893990" w:rsidRPr="00893990" w:rsidRDefault="00AC320B" w:rsidP="00893990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STAR - </w:t>
      </w:r>
      <w:r w:rsidR="00893990" w:rsidRPr="00893990">
        <w:rPr>
          <w:rFonts w:ascii="Arial" w:hAnsi="Arial" w:cs="Arial"/>
          <w:color w:val="000000" w:themeColor="text1"/>
          <w:kern w:val="0"/>
        </w:rPr>
        <w:t>2</w:t>
      </w:r>
      <w:r w:rsidR="00893990" w:rsidRPr="00893990">
        <w:rPr>
          <w:rFonts w:ascii="Arial" w:hAnsi="Arial" w:cs="Arial"/>
          <w:color w:val="000000" w:themeColor="text1"/>
          <w:kern w:val="0"/>
          <w:vertAlign w:val="superscript"/>
        </w:rPr>
        <w:t>nd</w:t>
      </w:r>
      <w:r w:rsidR="00893990" w:rsidRPr="00893990">
        <w:rPr>
          <w:rFonts w:ascii="Arial" w:hAnsi="Arial" w:cs="Arial"/>
          <w:color w:val="000000" w:themeColor="text1"/>
          <w:kern w:val="0"/>
        </w:rPr>
        <w:t>-pass mapping</w:t>
      </w:r>
    </w:p>
    <w:p w14:paraId="5DC00549" w14:textId="15FDBA4A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/programs/STAR/STAR --runThreadN 16 --genomeDir ~/STAR/genome_SJ_index/ \</w:t>
      </w:r>
    </w:p>
    <w:p w14:paraId="2A97AD1E" w14:textId="79555CAC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--readFilesIn A83/A83_1P.fq.gz A83/A83_2P.fq.gz \</w:t>
      </w:r>
    </w:p>
    <w:p w14:paraId="17D92B72" w14:textId="3B251E1A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--readFilesCommand gunzip -c --sjdbGTFfile ~/genome_files/Felis_catus.Felis_catus_9.0.100.gtf \</w:t>
      </w:r>
    </w:p>
    <w:p w14:paraId="01647C33" w14:textId="77777777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--quantMode TranscriptomeSAM GeneCounts --outSAMstrandField intronMotif --outSAMtype BAM SortedByCoordinate \</w:t>
      </w:r>
    </w:p>
    <w:p w14:paraId="06FD6475" w14:textId="77777777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--outSJfilterReads Unique --outSJfilterCountUniqueMin -1 3 3 3 --limitSjdbInsertNsj 1500000 \</w:t>
      </w:r>
    </w:p>
    <w:p w14:paraId="42038B43" w14:textId="601D351B" w:rsidR="00893990" w:rsidRPr="00EA4F10" w:rsidRDefault="00893990" w:rsidP="008939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A4F10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--outFilterIntronMotifs RemoveNoncanonical --outFileNamePrefix ~/STAR/A83_2nd</w:t>
      </w:r>
    </w:p>
    <w:p w14:paraId="55F40701" w14:textId="77777777" w:rsidR="00893990" w:rsidRPr="00EA4F10" w:rsidRDefault="00893990" w:rsidP="00893990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</w:p>
    <w:p w14:paraId="6E349E5A" w14:textId="04BE1D62" w:rsidR="00E81968" w:rsidRDefault="00E81968" w:rsidP="00E81968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>Stringtie – assemble transcriptomes</w:t>
      </w:r>
    </w:p>
    <w:p w14:paraId="52166703" w14:textId="29B3A07B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stringtie ~/STAR/A83_2ndAligned.sortedByCoord.out.bam -p 8 -v -A ~/stringtie/A83/A83_abundance.tab \</w:t>
      </w:r>
    </w:p>
    <w:p w14:paraId="3E1A5927" w14:textId="5353A484" w:rsidR="00E81968" w:rsidRPr="00E81968" w:rsidRDefault="00E81968" w:rsidP="00E81968">
      <w:pPr>
        <w:rPr>
          <w:rFonts w:ascii="Arial" w:hAnsi="Arial" w:cs="Arial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-G ~/genome_files/Felis_catus.Felis_catus_9.0.100.gtf -B -o ~/stringtie/A83/A83.gtf</w:t>
      </w:r>
    </w:p>
    <w:p w14:paraId="7857BCF9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0FEB7064" w14:textId="62236DEE" w:rsidR="00E81968" w:rsidRDefault="00E81968" w:rsidP="00E81968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Stringtie – merge all gtf files together </w:t>
      </w:r>
    </w:p>
    <w:p w14:paraId="7DCE21B4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stringtie --merge A90/A90.gtf A94/A94.gtf A96/A96.gtf B68/B68.gtf B73/B73.gtf B76/B76.gtf H21/H21.gtf H23/H23.gtf H24/H24.gtf \</w:t>
      </w:r>
    </w:p>
    <w:p w14:paraId="67EFF970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I122/I122.gtf I124/I124.gtf I133/I133.gtf J115/J115.gtf J118/J118.gtf J131/J131.gtf C8/C8.gtf C9/C9.gtf C10/C10.gtf KX1005/KX1005.gtf KM58/KM58.gtf \</w:t>
      </w:r>
    </w:p>
    <w:p w14:paraId="7C41320C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KM62/KM62.gtf S29/S29.gtf L2/L2.gtf L6/L6.gtf L7/L7.gtf P49/P49.gtf P52/P52.gtf P55/P55.gtf R1020/R1020.gtf R1024/R1024.gtf R1026/R1026.gtf \</w:t>
      </w:r>
    </w:p>
    <w:p w14:paraId="6C29F9EE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lastRenderedPageBreak/>
        <w:t>T113/T113.gtf T114/T114.gtf T120/T120.gtf A83/A83.gtf A86/A86.gtf A92/A92.gtf B72/B72.gtf B74/B74.gtf B75/B75.gtf H20/H20.gtf H25/H25.gtf H26/H26.gtf \</w:t>
      </w:r>
    </w:p>
    <w:p w14:paraId="21661E2B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I116/I116.gtf I119/I119.gtf I129/I129.gtf J121/J121.gtf J123/J123.gtf J128/J128.gtf C14/C14.gtf C11/C11.gtf C12/C12.gtf KC1004/KC1004.gtf KC57/KC57.gtf \</w:t>
      </w:r>
    </w:p>
    <w:p w14:paraId="65A01117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KC60/KC60.gtf KC63/KC63.gtf KC64/KC64.gtf KC66/KC66.gtf KM61/KM61.gtf KM65/KM65.gtf KM67/KM67.gtf S30/S30.gtf S31/S31.gtf S32/S32.gtf S33/S33.gtf \</w:t>
      </w:r>
    </w:p>
    <w:p w14:paraId="48BC8568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S39/S39.gtf L1/L1.gtf L3/L3.gtf L4/L4.gtf P51/P51.gtf P53/P53.gtf P54/P54.gtf R1021/R1021.gtf R1022/R1022.gtf R1023/R1023.gtf \</w:t>
      </w:r>
    </w:p>
    <w:p w14:paraId="0356CFC3" w14:textId="77777777" w:rsidR="00E81968" w:rsidRPr="00E81968" w:rsidRDefault="00E81968" w:rsidP="00E819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T117/T117.gtf T127/T127.gtf T132/T132.gtf -p 8 -v \</w:t>
      </w:r>
    </w:p>
    <w:p w14:paraId="7CA25E34" w14:textId="18026226" w:rsidR="00893990" w:rsidRPr="00E81968" w:rsidRDefault="00E81968" w:rsidP="00E81968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E81968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-G ~/genome_files/Felis_catus.Felis_catus_9.0.100.gtf -o ~/stringtie/ALL_merged.gtf</w:t>
      </w:r>
    </w:p>
    <w:p w14:paraId="621B34A3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0F2931A8" w14:textId="588FC05C" w:rsidR="00110965" w:rsidRDefault="00110965" w:rsidP="00E81968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>Python script (unique_gene_id.py) to add suffix (.0, .1, .2, etc) on MSTRG ID if gene name is different (or if not gene name, then uses transcript_id); assigns a different suffix to each transcript_id</w:t>
      </w:r>
    </w:p>
    <w:p w14:paraId="484F8EB5" w14:textId="77777777" w:rsidR="00A0609D" w:rsidRPr="00A0609D" w:rsidRDefault="00A0609D" w:rsidP="00E81968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A0609D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python unique_gene_id.py ALL_merged.gtf</w:t>
      </w:r>
    </w:p>
    <w:p w14:paraId="5D55BB98" w14:textId="2848C544" w:rsidR="00A0609D" w:rsidRPr="00A0609D" w:rsidRDefault="00A0609D" w:rsidP="00E81968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>
        <w:rPr>
          <w:rFonts w:ascii="Arial" w:hAnsi="Arial" w:cs="Arial"/>
          <w:color w:val="000000" w:themeColor="text1"/>
          <w:kern w:val="0"/>
        </w:rPr>
        <w:t xml:space="preserve">output: </w:t>
      </w:r>
      <w:r w:rsidRPr="00A0609D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ALL_merged.unique_gene_id.gtf</w:t>
      </w:r>
    </w:p>
    <w:p w14:paraId="5BE0431E" w14:textId="77777777" w:rsidR="00A0609D" w:rsidRDefault="00A0609D" w:rsidP="00E81968">
      <w:pPr>
        <w:rPr>
          <w:rFonts w:ascii="Arial" w:hAnsi="Arial" w:cs="Arial"/>
          <w:color w:val="000000" w:themeColor="text1"/>
          <w:kern w:val="0"/>
        </w:rPr>
      </w:pPr>
    </w:p>
    <w:p w14:paraId="333C1D62" w14:textId="219CA273" w:rsidR="00E81968" w:rsidRDefault="00E81968" w:rsidP="00E81968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Stringtie – assemble all transcriptomes using the merged transcripts file </w:t>
      </w:r>
      <w:r w:rsidR="00CE4F6B">
        <w:rPr>
          <w:rFonts w:ascii="Arial" w:hAnsi="Arial" w:cs="Arial"/>
          <w:color w:val="000000" w:themeColor="text1"/>
          <w:kern w:val="0"/>
        </w:rPr>
        <w:t xml:space="preserve">from python script </w:t>
      </w:r>
      <w:r>
        <w:rPr>
          <w:rFonts w:ascii="Arial" w:hAnsi="Arial" w:cs="Arial"/>
          <w:color w:val="000000" w:themeColor="text1"/>
          <w:kern w:val="0"/>
        </w:rPr>
        <w:t xml:space="preserve">as annotation file (using the -e option) </w:t>
      </w:r>
    </w:p>
    <w:p w14:paraId="37A498D7" w14:textId="0AB62BE1" w:rsidR="00CE4F6B" w:rsidRPr="00CE4F6B" w:rsidRDefault="00CE4F6B" w:rsidP="00CE4F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stringtie ~/STAR/A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83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_2ndAligned.sortedByCoord.out.bam -p 8 -e -v \</w:t>
      </w:r>
    </w:p>
    <w:p w14:paraId="408836EA" w14:textId="47034CC7" w:rsidR="00CE4F6B" w:rsidRPr="00CE4F6B" w:rsidRDefault="00CE4F6B" w:rsidP="00CE4F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-A ~/stringtie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A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83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/A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83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_abundance_2nd_unique.tab -G ~/stringtie/ALL_merged.unique_gene_id.gtf \</w:t>
      </w:r>
    </w:p>
    <w:p w14:paraId="6BE5E719" w14:textId="0738D148" w:rsidR="00893990" w:rsidRPr="00CE4F6B" w:rsidRDefault="00CE4F6B" w:rsidP="00CE4F6B">
      <w:pPr>
        <w:rPr>
          <w:rFonts w:ascii="Courier New" w:hAnsi="Courier New" w:cs="Courier New"/>
          <w:color w:val="000000" w:themeColor="text1"/>
          <w:kern w:val="0"/>
          <w:sz w:val="18"/>
          <w:szCs w:val="18"/>
        </w:rPr>
      </w:pP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-o ~/stringtie_take2/A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83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/A</w:t>
      </w:r>
      <w:r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83</w:t>
      </w:r>
      <w:r w:rsidRPr="00CE4F6B">
        <w:rPr>
          <w:rFonts w:ascii="Courier New" w:hAnsi="Courier New" w:cs="Courier New"/>
          <w:color w:val="000000" w:themeColor="text1"/>
          <w:kern w:val="0"/>
          <w:sz w:val="18"/>
          <w:szCs w:val="18"/>
        </w:rPr>
        <w:t>_2nd_unique.gtf</w:t>
      </w:r>
    </w:p>
    <w:p w14:paraId="33F9F94A" w14:textId="025FF003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664626FF" w14:textId="6AB92A36" w:rsidR="00EF2EB6" w:rsidRDefault="00AC320B" w:rsidP="00EF2EB6">
      <w:pPr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>DESeq2 in R - p</w:t>
      </w:r>
      <w:r w:rsidR="00EF2EB6">
        <w:rPr>
          <w:rFonts w:ascii="Arial" w:hAnsi="Arial" w:cs="Arial"/>
          <w:color w:val="000000" w:themeColor="text1"/>
          <w:kern w:val="0"/>
        </w:rPr>
        <w:t>airwise tissue-type differential expression</w:t>
      </w:r>
      <w:r w:rsidR="00633DCB">
        <w:rPr>
          <w:rFonts w:ascii="Arial" w:hAnsi="Arial" w:cs="Arial"/>
          <w:color w:val="000000" w:themeColor="text1"/>
          <w:kern w:val="0"/>
        </w:rPr>
        <w:t xml:space="preserve"> use output from STAR 2</w:t>
      </w:r>
      <w:r w:rsidR="00633DCB" w:rsidRPr="00633DCB">
        <w:rPr>
          <w:rFonts w:ascii="Arial" w:hAnsi="Arial" w:cs="Arial"/>
          <w:color w:val="000000" w:themeColor="text1"/>
          <w:kern w:val="0"/>
          <w:vertAlign w:val="superscript"/>
        </w:rPr>
        <w:t>nd</w:t>
      </w:r>
      <w:r w:rsidR="00633DCB">
        <w:rPr>
          <w:rFonts w:ascii="Arial" w:hAnsi="Arial" w:cs="Arial"/>
          <w:color w:val="000000" w:themeColor="text1"/>
          <w:kern w:val="0"/>
        </w:rPr>
        <w:t xml:space="preserve"> pass mapping (</w:t>
      </w:r>
      <w:r w:rsidR="00633DCB" w:rsidRPr="00633DCB">
        <w:rPr>
          <w:rFonts w:ascii="Courier New" w:hAnsi="Courier New" w:cs="Courier New"/>
          <w:color w:val="000000" w:themeColor="text1"/>
          <w:kern w:val="0"/>
        </w:rPr>
        <w:t>A83_2ndReadsPerGene.out.tab</w:t>
      </w:r>
      <w:r w:rsidR="00633DCB">
        <w:rPr>
          <w:rFonts w:ascii="Arial" w:hAnsi="Arial" w:cs="Arial"/>
          <w:color w:val="000000" w:themeColor="text1"/>
          <w:kern w:val="0"/>
        </w:rPr>
        <w:t xml:space="preserve"> output file); use column 4 of this ouput, for Illumina stranded data</w:t>
      </w:r>
    </w:p>
    <w:p w14:paraId="37E86FDB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># filter out low expression genes (those with less than 10 counts across all 6 samples)</w:t>
      </w:r>
    </w:p>
    <w:p w14:paraId="4514D44F" w14:textId="6B17ED29" w:rsidR="00633DCB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se_star &lt;- se_star[rowSums(counts(se_star)) &gt; 10, ]</w:t>
      </w:r>
    </w:p>
    <w:p w14:paraId="7E371CAE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># fit the statistical model - estimates size factors, dispersions, does gene-wide dispersion estimates, mean-dispersion relationship, final dispersion estimates, then fitting model and testing</w:t>
      </w:r>
    </w:p>
    <w:p w14:paraId="5B53761B" w14:textId="23542976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se_star2 &lt;- DESeq(se_star)</w:t>
      </w:r>
    </w:p>
    <w:p w14:paraId="2390FC74" w14:textId="4399DAD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 xml:space="preserve"># compute the </w:t>
      </w:r>
      <w:r w:rsidR="001A4BB7" w:rsidRPr="00D616A8">
        <w:rPr>
          <w:rFonts w:ascii="Arial" w:hAnsi="Arial" w:cs="Arial"/>
          <w:color w:val="000000" w:themeColor="text1"/>
          <w:kern w:val="0"/>
        </w:rPr>
        <w:t>normalized</w:t>
      </w:r>
      <w:r w:rsidRPr="00D616A8">
        <w:rPr>
          <w:rFonts w:ascii="Arial" w:hAnsi="Arial" w:cs="Arial"/>
          <w:color w:val="000000" w:themeColor="text1"/>
          <w:kern w:val="0"/>
        </w:rPr>
        <w:t xml:space="preserve"> counts -use log2(transf counts) +1</w:t>
      </w:r>
    </w:p>
    <w:p w14:paraId="715026E0" w14:textId="0C31ABE3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norm_counts &lt;- log2(counts(se_star2, normalized = TRUE)+1)</w:t>
      </w:r>
    </w:p>
    <w:p w14:paraId="3FD221FC" w14:textId="729169FC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 xml:space="preserve"># use vst (variance stabilizing transformation) to transform raw counts to be able to </w:t>
      </w:r>
      <w:r w:rsidR="00AC320B" w:rsidRPr="00D616A8">
        <w:rPr>
          <w:rFonts w:ascii="Arial" w:hAnsi="Arial" w:cs="Arial"/>
          <w:color w:val="000000" w:themeColor="text1"/>
          <w:kern w:val="0"/>
        </w:rPr>
        <w:t>visualize</w:t>
      </w:r>
      <w:r w:rsidRPr="00D616A8">
        <w:rPr>
          <w:rFonts w:ascii="Arial" w:hAnsi="Arial" w:cs="Arial"/>
          <w:color w:val="000000" w:themeColor="text1"/>
          <w:kern w:val="0"/>
        </w:rPr>
        <w:t xml:space="preserve"> data</w:t>
      </w:r>
    </w:p>
    <w:p w14:paraId="3F213B3F" w14:textId="7B6E9523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vsd &lt;- vst(se_star2)</w:t>
      </w:r>
    </w:p>
    <w:p w14:paraId="0F92FF62" w14:textId="2E2E3C89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># do differential expression analysis</w:t>
      </w:r>
      <w:r w:rsidR="00AC320B">
        <w:rPr>
          <w:rFonts w:ascii="Arial" w:hAnsi="Arial" w:cs="Arial"/>
          <w:color w:val="000000" w:themeColor="text1"/>
          <w:kern w:val="0"/>
        </w:rPr>
        <w:t xml:space="preserve"> and </w:t>
      </w:r>
      <w:r w:rsidRPr="00D616A8">
        <w:rPr>
          <w:rFonts w:ascii="Arial" w:hAnsi="Arial" w:cs="Arial"/>
          <w:color w:val="000000" w:themeColor="text1"/>
          <w:kern w:val="0"/>
        </w:rPr>
        <w:t xml:space="preserve">extract results </w:t>
      </w:r>
    </w:p>
    <w:p w14:paraId="155C197D" w14:textId="77777777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lastRenderedPageBreak/>
        <w:t xml:space="preserve">de &lt;- results(object = se_star2, name="Tissue_thyroid_vs_brain") </w:t>
      </w:r>
    </w:p>
    <w:p w14:paraId="094A7D72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</w:p>
    <w:p w14:paraId="09BB3843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># DESeq2 recommends shrinkage of log fold change estimates toward zero when info for a gene is low (which could include low counts or high dispersion values)</w:t>
      </w:r>
    </w:p>
    <w:p w14:paraId="6E6A1E81" w14:textId="77777777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de_shrink &lt;- lfcShrink(dds = se_star2, coef="Tissue_thyroid_vs_brain", type="apeglm")</w:t>
      </w:r>
    </w:p>
    <w:p w14:paraId="78213598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</w:p>
    <w:p w14:paraId="2D11F671" w14:textId="77777777" w:rsidR="00D616A8" w:rsidRPr="00D616A8" w:rsidRDefault="00D616A8" w:rsidP="00D616A8">
      <w:pPr>
        <w:rPr>
          <w:rFonts w:ascii="Arial" w:hAnsi="Arial" w:cs="Arial"/>
          <w:color w:val="000000" w:themeColor="text1"/>
          <w:kern w:val="0"/>
        </w:rPr>
      </w:pPr>
      <w:r w:rsidRPr="00D616A8">
        <w:rPr>
          <w:rFonts w:ascii="Arial" w:hAnsi="Arial" w:cs="Arial"/>
          <w:color w:val="000000" w:themeColor="text1"/>
          <w:kern w:val="0"/>
        </w:rPr>
        <w:t># add in gene symbols</w:t>
      </w:r>
    </w:p>
    <w:p w14:paraId="25280805" w14:textId="77777777" w:rsidR="00D616A8" w:rsidRPr="00D616A8" w:rsidRDefault="00D616A8" w:rsidP="00D616A8">
      <w:pPr>
        <w:rPr>
          <w:rFonts w:ascii="Courier New" w:hAnsi="Courier New" w:cs="Courier New"/>
          <w:color w:val="000000" w:themeColor="text1"/>
          <w:kern w:val="0"/>
        </w:rPr>
      </w:pPr>
      <w:r w:rsidRPr="00D616A8">
        <w:rPr>
          <w:rFonts w:ascii="Courier New" w:hAnsi="Courier New" w:cs="Courier New"/>
          <w:color w:val="000000" w:themeColor="text1"/>
          <w:kern w:val="0"/>
        </w:rPr>
        <w:t>de_symbols &lt;- merge(unique(geneSymbol[,2:3]), data.frame(ID=rownames(de_shrink), de_shrink), by=1, all=F)</w:t>
      </w:r>
    </w:p>
    <w:p w14:paraId="333E3685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44BB7CB9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66584A45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2428DA86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096E02A7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2CF4CFDC" w14:textId="77777777" w:rsidR="00893990" w:rsidRDefault="00893990" w:rsidP="00893990">
      <w:pPr>
        <w:rPr>
          <w:rFonts w:ascii="Courier New" w:hAnsi="Courier New" w:cs="Courier New"/>
          <w:color w:val="000000" w:themeColor="text1"/>
          <w:kern w:val="0"/>
        </w:rPr>
      </w:pPr>
    </w:p>
    <w:p w14:paraId="3D77B135" w14:textId="77777777" w:rsidR="00893990" w:rsidRPr="00893990" w:rsidRDefault="00893990" w:rsidP="00893990">
      <w:pPr>
        <w:rPr>
          <w:color w:val="000000" w:themeColor="text1"/>
        </w:rPr>
      </w:pPr>
    </w:p>
    <w:sectPr w:rsidR="00893990" w:rsidRPr="00893990" w:rsidSect="00EA4F10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C3"/>
    <w:rsid w:val="000E2BC3"/>
    <w:rsid w:val="00110965"/>
    <w:rsid w:val="00132C33"/>
    <w:rsid w:val="001A4BB7"/>
    <w:rsid w:val="002A40FD"/>
    <w:rsid w:val="002A5249"/>
    <w:rsid w:val="0052369A"/>
    <w:rsid w:val="00576AF9"/>
    <w:rsid w:val="005A4899"/>
    <w:rsid w:val="00633DCB"/>
    <w:rsid w:val="00650286"/>
    <w:rsid w:val="00684802"/>
    <w:rsid w:val="007310FD"/>
    <w:rsid w:val="007911AF"/>
    <w:rsid w:val="00893990"/>
    <w:rsid w:val="00A0609D"/>
    <w:rsid w:val="00A53EE2"/>
    <w:rsid w:val="00AC320B"/>
    <w:rsid w:val="00B6799A"/>
    <w:rsid w:val="00BC0EB7"/>
    <w:rsid w:val="00CE4F6B"/>
    <w:rsid w:val="00D10586"/>
    <w:rsid w:val="00D616A8"/>
    <w:rsid w:val="00D714A5"/>
    <w:rsid w:val="00DB0304"/>
    <w:rsid w:val="00E81968"/>
    <w:rsid w:val="00EA4F10"/>
    <w:rsid w:val="00EF2EB6"/>
    <w:rsid w:val="00F1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154D51"/>
  <w15:chartTrackingRefBased/>
  <w15:docId w15:val="{AE4C6B45-99C0-D140-ADA0-C25EBC34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6B"/>
  </w:style>
  <w:style w:type="paragraph" w:styleId="Heading1">
    <w:name w:val="heading 1"/>
    <w:basedOn w:val="Normal"/>
    <w:next w:val="Normal"/>
    <w:link w:val="Heading1Char"/>
    <w:uiPriority w:val="9"/>
    <w:qFormat/>
    <w:rsid w:val="000E2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B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Hayward</dc:creator>
  <cp:keywords/>
  <dc:description/>
  <cp:lastModifiedBy>Jess Hayward</cp:lastModifiedBy>
  <cp:revision>3</cp:revision>
  <dcterms:created xsi:type="dcterms:W3CDTF">2025-11-25T14:36:00Z</dcterms:created>
  <dcterms:modified xsi:type="dcterms:W3CDTF">2025-12-03T16:31:00Z</dcterms:modified>
</cp:coreProperties>
</file>