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682B33" w14:textId="77777777" w:rsidR="00EF3AB9" w:rsidRDefault="00EF3AB9" w:rsidP="00EF3AB9">
      <w:pPr>
        <w:spacing w:line="480" w:lineRule="auto"/>
        <w:rPr>
          <w:rFonts w:ascii="Times New Roman" w:hAnsi="Times New Roman" w:cs="Times New Roman"/>
          <w:sz w:val="24"/>
        </w:rPr>
      </w:pPr>
      <w:r w:rsidRPr="00BB081D">
        <w:rPr>
          <w:rFonts w:ascii="Times New Roman" w:hAnsi="Times New Roman" w:cs="Times New Roman" w:hint="eastAsia"/>
          <w:b/>
          <w:sz w:val="24"/>
        </w:rPr>
        <w:t>T</w:t>
      </w:r>
      <w:r w:rsidRPr="00BB081D">
        <w:rPr>
          <w:rFonts w:ascii="Times New Roman" w:hAnsi="Times New Roman" w:cs="Times New Roman"/>
          <w:b/>
          <w:sz w:val="24"/>
        </w:rPr>
        <w:t>able S2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</w:t>
      </w:r>
      <w:r w:rsidRPr="00F455A3">
        <w:rPr>
          <w:rFonts w:ascii="Times New Roman" w:hAnsi="Times New Roman" w:cs="Times New Roman"/>
          <w:sz w:val="24"/>
        </w:rPr>
        <w:t xml:space="preserve">List of </w:t>
      </w:r>
      <w:proofErr w:type="spellStart"/>
      <w:r w:rsidRPr="00F455A3">
        <w:rPr>
          <w:rFonts w:ascii="Times New Roman" w:hAnsi="Times New Roman" w:cs="Times New Roman"/>
          <w:sz w:val="24"/>
        </w:rPr>
        <w:t>diplozoid</w:t>
      </w:r>
      <w:proofErr w:type="spellEnd"/>
      <w:r w:rsidRPr="00F455A3">
        <w:rPr>
          <w:rFonts w:ascii="Times New Roman" w:hAnsi="Times New Roman" w:cs="Times New Roman"/>
          <w:sz w:val="24"/>
        </w:rPr>
        <w:t xml:space="preserve"> species used for genetic comparison and phylogene</w:t>
      </w:r>
      <w:r>
        <w:rPr>
          <w:rFonts w:ascii="Times New Roman" w:hAnsi="Times New Roman" w:cs="Times New Roman"/>
          <w:sz w:val="24"/>
        </w:rPr>
        <w:t>tic analysis with ITS2 sequence</w:t>
      </w:r>
    </w:p>
    <w:tbl>
      <w:tblPr>
        <w:tblStyle w:val="ae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70"/>
        <w:gridCol w:w="3774"/>
        <w:gridCol w:w="3635"/>
        <w:gridCol w:w="1537"/>
        <w:gridCol w:w="1712"/>
      </w:tblGrid>
      <w:tr w:rsidR="00EF3AB9" w14:paraId="39452DC8" w14:textId="77777777" w:rsidTr="009C2361">
        <w:trPr>
          <w:trHeight w:val="418"/>
        </w:trPr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</w:tcPr>
          <w:p w14:paraId="014E28FC" w14:textId="77777777" w:rsidR="00EF3AB9" w:rsidRDefault="00EF3AB9" w:rsidP="009C2361">
            <w:pPr>
              <w:rPr>
                <w:rFonts w:ascii="Times New Roman" w:hAnsi="Times New Roman" w:cs="Times New Roman"/>
                <w:sz w:val="24"/>
              </w:rPr>
            </w:pPr>
            <w:r w:rsidRPr="006616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Parasite species</w:t>
            </w:r>
          </w:p>
        </w:tc>
        <w:tc>
          <w:tcPr>
            <w:tcW w:w="3774" w:type="dxa"/>
            <w:tcBorders>
              <w:top w:val="single" w:sz="12" w:space="0" w:color="auto"/>
              <w:bottom w:val="single" w:sz="12" w:space="0" w:color="auto"/>
            </w:tcBorders>
          </w:tcPr>
          <w:p w14:paraId="2E86FCC7" w14:textId="77777777" w:rsidR="00EF3AB9" w:rsidRDefault="00EF3AB9" w:rsidP="009C2361">
            <w:pPr>
              <w:rPr>
                <w:rFonts w:ascii="Times New Roman" w:hAnsi="Times New Roman" w:cs="Times New Roman"/>
                <w:sz w:val="24"/>
              </w:rPr>
            </w:pPr>
            <w:r w:rsidRPr="006616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Host species</w:t>
            </w:r>
          </w:p>
        </w:tc>
        <w:tc>
          <w:tcPr>
            <w:tcW w:w="3635" w:type="dxa"/>
            <w:tcBorders>
              <w:top w:val="single" w:sz="12" w:space="0" w:color="auto"/>
              <w:bottom w:val="single" w:sz="12" w:space="0" w:color="auto"/>
            </w:tcBorders>
          </w:tcPr>
          <w:p w14:paraId="0B9C1EBC" w14:textId="77777777" w:rsidR="00EF3AB9" w:rsidRDefault="00EF3AB9" w:rsidP="009C2361">
            <w:pPr>
              <w:rPr>
                <w:rFonts w:ascii="Times New Roman" w:hAnsi="Times New Roman" w:cs="Times New Roman"/>
                <w:sz w:val="24"/>
              </w:rPr>
            </w:pPr>
            <w:r w:rsidRPr="006616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Locality</w:t>
            </w:r>
          </w:p>
        </w:tc>
        <w:tc>
          <w:tcPr>
            <w:tcW w:w="1537" w:type="dxa"/>
            <w:tcBorders>
              <w:top w:val="single" w:sz="12" w:space="0" w:color="auto"/>
              <w:bottom w:val="single" w:sz="12" w:space="0" w:color="auto"/>
            </w:tcBorders>
          </w:tcPr>
          <w:p w14:paraId="7F53D95D" w14:textId="77777777" w:rsidR="00EF3AB9" w:rsidRDefault="00EF3AB9" w:rsidP="009C2361">
            <w:pPr>
              <w:rPr>
                <w:rFonts w:ascii="Times New Roman" w:hAnsi="Times New Roman" w:cs="Times New Roman"/>
                <w:sz w:val="24"/>
              </w:rPr>
            </w:pPr>
            <w:r w:rsidRPr="006616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Length (bp)</w:t>
            </w:r>
          </w:p>
        </w:tc>
        <w:tc>
          <w:tcPr>
            <w:tcW w:w="1712" w:type="dxa"/>
            <w:tcBorders>
              <w:top w:val="single" w:sz="12" w:space="0" w:color="auto"/>
              <w:bottom w:val="single" w:sz="12" w:space="0" w:color="auto"/>
            </w:tcBorders>
          </w:tcPr>
          <w:p w14:paraId="4EC6BCC8" w14:textId="77777777" w:rsidR="00EF3AB9" w:rsidRDefault="00EF3AB9" w:rsidP="009C2361">
            <w:pPr>
              <w:rPr>
                <w:rFonts w:ascii="Times New Roman" w:hAnsi="Times New Roman" w:cs="Times New Roman"/>
                <w:sz w:val="24"/>
              </w:rPr>
            </w:pPr>
            <w:r w:rsidRPr="006616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GenBank ID</w:t>
            </w:r>
          </w:p>
        </w:tc>
      </w:tr>
      <w:tr w:rsidR="00EF3AB9" w14:paraId="0CDE524F" w14:textId="77777777" w:rsidTr="009C2361">
        <w:trPr>
          <w:trHeight w:val="418"/>
        </w:trPr>
        <w:tc>
          <w:tcPr>
            <w:tcW w:w="3070" w:type="dxa"/>
            <w:tcBorders>
              <w:top w:val="single" w:sz="12" w:space="0" w:color="auto"/>
            </w:tcBorders>
          </w:tcPr>
          <w:p w14:paraId="2DFA256D" w14:textId="77777777" w:rsidR="00EF3AB9" w:rsidRPr="0056001C" w:rsidRDefault="00EF3AB9" w:rsidP="009C2361">
            <w:pPr>
              <w:rPr>
                <w:rFonts w:ascii="Times New Roman" w:hAnsi="Times New Roman" w:cs="Times New Roman"/>
                <w:i/>
                <w:sz w:val="24"/>
              </w:rPr>
            </w:pPr>
            <w:proofErr w:type="spellStart"/>
            <w:r w:rsidRPr="0056001C">
              <w:rPr>
                <w:rFonts w:ascii="Times New Roman" w:hAnsi="Times New Roman" w:cs="Times New Roman"/>
                <w:i/>
                <w:sz w:val="24"/>
              </w:rPr>
              <w:t>Sindiplozoon</w:t>
            </w:r>
            <w:proofErr w:type="spellEnd"/>
            <w:r w:rsidRPr="0056001C"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  <w:proofErr w:type="spellStart"/>
            <w:r w:rsidRPr="0056001C">
              <w:rPr>
                <w:rFonts w:ascii="Times New Roman" w:hAnsi="Times New Roman" w:cs="Times New Roman"/>
                <w:i/>
                <w:sz w:val="24"/>
              </w:rPr>
              <w:t>coreius</w:t>
            </w:r>
            <w:proofErr w:type="spellEnd"/>
          </w:p>
        </w:tc>
        <w:tc>
          <w:tcPr>
            <w:tcW w:w="3774" w:type="dxa"/>
            <w:tcBorders>
              <w:top w:val="single" w:sz="12" w:space="0" w:color="auto"/>
            </w:tcBorders>
          </w:tcPr>
          <w:p w14:paraId="707AA348" w14:textId="77777777" w:rsidR="00EF3AB9" w:rsidRPr="0056001C" w:rsidRDefault="00EF3AB9" w:rsidP="009C2361">
            <w:pPr>
              <w:rPr>
                <w:rFonts w:ascii="Times New Roman" w:hAnsi="Times New Roman" w:cs="Times New Roman"/>
                <w:i/>
                <w:sz w:val="24"/>
              </w:rPr>
            </w:pPr>
            <w:proofErr w:type="spellStart"/>
            <w:r w:rsidRPr="0056001C">
              <w:rPr>
                <w:rFonts w:ascii="Times New Roman" w:hAnsi="Times New Roman" w:cs="Times New Roman"/>
                <w:i/>
                <w:sz w:val="24"/>
              </w:rPr>
              <w:t>Anabarilius</w:t>
            </w:r>
            <w:proofErr w:type="spellEnd"/>
            <w:r w:rsidRPr="0056001C">
              <w:rPr>
                <w:rFonts w:ascii="Times New Roman" w:hAnsi="Times New Roman" w:cs="Times New Roman"/>
                <w:i/>
                <w:sz w:val="24"/>
              </w:rPr>
              <w:t xml:space="preserve"> grahami</w:t>
            </w:r>
          </w:p>
        </w:tc>
        <w:tc>
          <w:tcPr>
            <w:tcW w:w="3635" w:type="dxa"/>
            <w:tcBorders>
              <w:top w:val="single" w:sz="12" w:space="0" w:color="auto"/>
            </w:tcBorders>
          </w:tcPr>
          <w:p w14:paraId="2BD6F572" w14:textId="77777777" w:rsidR="00EF3AB9" w:rsidRDefault="00EF3AB9" w:rsidP="009C236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Y</w:t>
            </w:r>
            <w:r>
              <w:rPr>
                <w:rFonts w:ascii="Times New Roman" w:hAnsi="Times New Roman" w:cs="Times New Roman"/>
                <w:sz w:val="24"/>
              </w:rPr>
              <w:t>unnan, China</w:t>
            </w:r>
          </w:p>
        </w:tc>
        <w:tc>
          <w:tcPr>
            <w:tcW w:w="1537" w:type="dxa"/>
            <w:tcBorders>
              <w:top w:val="single" w:sz="12" w:space="0" w:color="auto"/>
            </w:tcBorders>
          </w:tcPr>
          <w:p w14:paraId="7092ECA7" w14:textId="77777777" w:rsidR="00EF3AB9" w:rsidRDefault="00EF3AB9" w:rsidP="009C236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8</w:t>
            </w: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712" w:type="dxa"/>
            <w:tcBorders>
              <w:top w:val="single" w:sz="12" w:space="0" w:color="auto"/>
            </w:tcBorders>
          </w:tcPr>
          <w:p w14:paraId="4F8DC57E" w14:textId="77777777" w:rsidR="00EF3AB9" w:rsidRDefault="00EF3AB9" w:rsidP="009C236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P</w:t>
            </w:r>
            <w:r>
              <w:rPr>
                <w:rFonts w:ascii="Times New Roman" w:hAnsi="Times New Roman" w:cs="Times New Roman"/>
                <w:sz w:val="24"/>
              </w:rPr>
              <w:t>Q684283</w:t>
            </w:r>
          </w:p>
        </w:tc>
      </w:tr>
      <w:tr w:rsidR="00EF3AB9" w14:paraId="7F821F50" w14:textId="77777777" w:rsidTr="009C2361">
        <w:trPr>
          <w:trHeight w:val="418"/>
        </w:trPr>
        <w:tc>
          <w:tcPr>
            <w:tcW w:w="3070" w:type="dxa"/>
          </w:tcPr>
          <w:p w14:paraId="48086AE1" w14:textId="77777777" w:rsidR="00EF3AB9" w:rsidRPr="0056001C" w:rsidRDefault="00EF3AB9" w:rsidP="009C2361">
            <w:pPr>
              <w:rPr>
                <w:rFonts w:ascii="Times New Roman" w:hAnsi="Times New Roman" w:cs="Times New Roman"/>
                <w:i/>
                <w:sz w:val="24"/>
              </w:rPr>
            </w:pPr>
            <w:proofErr w:type="spellStart"/>
            <w:r w:rsidRPr="0056001C">
              <w:rPr>
                <w:rFonts w:ascii="Times New Roman" w:hAnsi="Times New Roman" w:cs="Times New Roman"/>
                <w:i/>
                <w:sz w:val="24"/>
              </w:rPr>
              <w:t>Diplozoon</w:t>
            </w:r>
            <w:proofErr w:type="spellEnd"/>
            <w:r w:rsidRPr="0056001C"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  <w:proofErr w:type="spellStart"/>
            <w:r w:rsidRPr="0056001C">
              <w:rPr>
                <w:rFonts w:ascii="Times New Roman" w:hAnsi="Times New Roman" w:cs="Times New Roman"/>
                <w:i/>
                <w:sz w:val="24"/>
              </w:rPr>
              <w:t>paradoxum</w:t>
            </w:r>
            <w:proofErr w:type="spellEnd"/>
          </w:p>
        </w:tc>
        <w:tc>
          <w:tcPr>
            <w:tcW w:w="3774" w:type="dxa"/>
          </w:tcPr>
          <w:p w14:paraId="05F90CD6" w14:textId="77777777" w:rsidR="00EF3AB9" w:rsidRPr="0056001C" w:rsidRDefault="00EF3AB9" w:rsidP="009C2361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56001C">
              <w:rPr>
                <w:rFonts w:ascii="Times New Roman" w:hAnsi="Times New Roman" w:cs="Times New Roman"/>
                <w:i/>
                <w:sz w:val="24"/>
              </w:rPr>
              <w:t xml:space="preserve">Abramis </w:t>
            </w:r>
            <w:proofErr w:type="spellStart"/>
            <w:r w:rsidRPr="0056001C">
              <w:rPr>
                <w:rFonts w:ascii="Times New Roman" w:hAnsi="Times New Roman" w:cs="Times New Roman"/>
                <w:i/>
                <w:sz w:val="24"/>
              </w:rPr>
              <w:t>brama</w:t>
            </w:r>
            <w:proofErr w:type="spellEnd"/>
            <w:r w:rsidRPr="0056001C"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  <w:proofErr w:type="spellStart"/>
            <w:r w:rsidRPr="0056001C">
              <w:rPr>
                <w:rFonts w:ascii="Times New Roman" w:hAnsi="Times New Roman" w:cs="Times New Roman"/>
                <w:i/>
                <w:sz w:val="24"/>
              </w:rPr>
              <w:t>orientalis</w:t>
            </w:r>
            <w:proofErr w:type="spellEnd"/>
          </w:p>
        </w:tc>
        <w:tc>
          <w:tcPr>
            <w:tcW w:w="3635" w:type="dxa"/>
          </w:tcPr>
          <w:p w14:paraId="3E6E3214" w14:textId="77777777" w:rsidR="00EF3AB9" w:rsidRDefault="00EF3AB9" w:rsidP="009C236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Xinjiang, </w:t>
            </w:r>
            <w:r>
              <w:rPr>
                <w:rFonts w:ascii="Times New Roman" w:hAnsi="Times New Roman" w:cs="Times New Roman" w:hint="eastAsia"/>
                <w:sz w:val="24"/>
              </w:rPr>
              <w:t>C</w:t>
            </w:r>
            <w:r>
              <w:rPr>
                <w:rFonts w:ascii="Times New Roman" w:hAnsi="Times New Roman" w:cs="Times New Roman"/>
                <w:sz w:val="24"/>
              </w:rPr>
              <w:t>hina</w:t>
            </w:r>
          </w:p>
        </w:tc>
        <w:tc>
          <w:tcPr>
            <w:tcW w:w="1537" w:type="dxa"/>
          </w:tcPr>
          <w:p w14:paraId="2483F5EB" w14:textId="77777777" w:rsidR="00EF3AB9" w:rsidRDefault="00EF3AB9" w:rsidP="009C236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7</w:t>
            </w:r>
            <w:r>
              <w:rPr>
                <w:rFonts w:ascii="Times New Roman" w:hAnsi="Times New Roman" w:cs="Times New Roman"/>
                <w:sz w:val="24"/>
              </w:rPr>
              <w:t>71</w:t>
            </w:r>
          </w:p>
        </w:tc>
        <w:tc>
          <w:tcPr>
            <w:tcW w:w="1712" w:type="dxa"/>
          </w:tcPr>
          <w:p w14:paraId="757E0B3D" w14:textId="77777777" w:rsidR="00EF3AB9" w:rsidRDefault="00EF3AB9" w:rsidP="009C236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P</w:t>
            </w:r>
            <w:r>
              <w:rPr>
                <w:rFonts w:ascii="Times New Roman" w:hAnsi="Times New Roman" w:cs="Times New Roman"/>
                <w:sz w:val="24"/>
              </w:rPr>
              <w:t>P101616</w:t>
            </w:r>
          </w:p>
        </w:tc>
      </w:tr>
      <w:tr w:rsidR="00EF3AB9" w14:paraId="303B9E6A" w14:textId="77777777" w:rsidTr="009C2361">
        <w:trPr>
          <w:trHeight w:val="418"/>
        </w:trPr>
        <w:tc>
          <w:tcPr>
            <w:tcW w:w="3070" w:type="dxa"/>
          </w:tcPr>
          <w:p w14:paraId="3DF83F84" w14:textId="77777777" w:rsidR="00EF3AB9" w:rsidRPr="0056001C" w:rsidRDefault="00EF3AB9" w:rsidP="009C2361">
            <w:pPr>
              <w:rPr>
                <w:rFonts w:ascii="Times New Roman" w:hAnsi="Times New Roman" w:cs="Times New Roman"/>
                <w:i/>
                <w:sz w:val="24"/>
              </w:rPr>
            </w:pPr>
            <w:proofErr w:type="spellStart"/>
            <w:r w:rsidRPr="0056001C">
              <w:rPr>
                <w:rFonts w:ascii="Times New Roman" w:hAnsi="Times New Roman" w:cs="Times New Roman"/>
                <w:i/>
                <w:sz w:val="24"/>
              </w:rPr>
              <w:t>Paradiplozoon</w:t>
            </w:r>
            <w:proofErr w:type="spellEnd"/>
            <w:r w:rsidRPr="0056001C"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  <w:proofErr w:type="spellStart"/>
            <w:r w:rsidRPr="0056001C">
              <w:rPr>
                <w:rFonts w:ascii="Times New Roman" w:hAnsi="Times New Roman" w:cs="Times New Roman"/>
                <w:i/>
                <w:sz w:val="24"/>
              </w:rPr>
              <w:t>homoion</w:t>
            </w:r>
            <w:proofErr w:type="spellEnd"/>
          </w:p>
        </w:tc>
        <w:tc>
          <w:tcPr>
            <w:tcW w:w="3774" w:type="dxa"/>
          </w:tcPr>
          <w:p w14:paraId="77A983BD" w14:textId="77777777" w:rsidR="00EF3AB9" w:rsidRPr="0056001C" w:rsidRDefault="00EF3AB9" w:rsidP="009C2361">
            <w:pPr>
              <w:rPr>
                <w:rFonts w:ascii="Times New Roman" w:hAnsi="Times New Roman" w:cs="Times New Roman"/>
                <w:i/>
                <w:sz w:val="24"/>
              </w:rPr>
            </w:pPr>
            <w:proofErr w:type="spellStart"/>
            <w:r w:rsidRPr="0056001C">
              <w:rPr>
                <w:rFonts w:ascii="Times New Roman" w:hAnsi="Times New Roman" w:cs="Times New Roman"/>
                <w:i/>
                <w:sz w:val="24"/>
              </w:rPr>
              <w:t>Rhodeus</w:t>
            </w:r>
            <w:proofErr w:type="spellEnd"/>
            <w:r w:rsidRPr="0056001C"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  <w:proofErr w:type="spellStart"/>
            <w:r w:rsidRPr="0056001C">
              <w:rPr>
                <w:rFonts w:ascii="Times New Roman" w:hAnsi="Times New Roman" w:cs="Times New Roman"/>
                <w:i/>
                <w:sz w:val="24"/>
              </w:rPr>
              <w:t>amarus</w:t>
            </w:r>
            <w:proofErr w:type="spellEnd"/>
          </w:p>
        </w:tc>
        <w:tc>
          <w:tcPr>
            <w:tcW w:w="3635" w:type="dxa"/>
          </w:tcPr>
          <w:p w14:paraId="3D2FF33B" w14:textId="77777777" w:rsidR="00EF3AB9" w:rsidRDefault="00EF3AB9" w:rsidP="009C2361">
            <w:pPr>
              <w:rPr>
                <w:rFonts w:ascii="Times New Roman" w:hAnsi="Times New Roman" w:cs="Times New Roman"/>
                <w:sz w:val="24"/>
              </w:rPr>
            </w:pPr>
            <w:r w:rsidRPr="00B5141E">
              <w:rPr>
                <w:rFonts w:ascii="Times New Roman" w:hAnsi="Times New Roman" w:cs="Times New Roman"/>
                <w:sz w:val="24"/>
              </w:rPr>
              <w:t>Turkey</w:t>
            </w:r>
          </w:p>
        </w:tc>
        <w:tc>
          <w:tcPr>
            <w:tcW w:w="1537" w:type="dxa"/>
          </w:tcPr>
          <w:p w14:paraId="7392E4CA" w14:textId="77777777" w:rsidR="00EF3AB9" w:rsidRDefault="00EF3AB9" w:rsidP="009C236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8</w:t>
            </w: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1712" w:type="dxa"/>
          </w:tcPr>
          <w:p w14:paraId="656008B9" w14:textId="77777777" w:rsidR="00EF3AB9" w:rsidRDefault="00EF3AB9" w:rsidP="009C236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M</w:t>
            </w:r>
            <w:r>
              <w:rPr>
                <w:rFonts w:ascii="Times New Roman" w:hAnsi="Times New Roman" w:cs="Times New Roman"/>
                <w:sz w:val="24"/>
              </w:rPr>
              <w:t>T028131</w:t>
            </w:r>
          </w:p>
        </w:tc>
      </w:tr>
      <w:tr w:rsidR="00EF3AB9" w14:paraId="12ACCF6B" w14:textId="77777777" w:rsidTr="009C2361">
        <w:trPr>
          <w:trHeight w:val="418"/>
        </w:trPr>
        <w:tc>
          <w:tcPr>
            <w:tcW w:w="3070" w:type="dxa"/>
          </w:tcPr>
          <w:p w14:paraId="7A390FFC" w14:textId="77777777" w:rsidR="00EF3AB9" w:rsidRPr="0056001C" w:rsidRDefault="00EF3AB9" w:rsidP="009C2361">
            <w:pPr>
              <w:rPr>
                <w:rFonts w:ascii="Times New Roman" w:hAnsi="Times New Roman" w:cs="Times New Roman"/>
                <w:i/>
                <w:sz w:val="24"/>
              </w:rPr>
            </w:pPr>
            <w:proofErr w:type="spellStart"/>
            <w:r w:rsidRPr="0056001C">
              <w:rPr>
                <w:rFonts w:ascii="Times New Roman" w:hAnsi="Times New Roman" w:cs="Times New Roman"/>
                <w:i/>
                <w:sz w:val="24"/>
              </w:rPr>
              <w:t>Eudiplozoon</w:t>
            </w:r>
            <w:proofErr w:type="spellEnd"/>
            <w:r w:rsidRPr="0056001C"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  <w:proofErr w:type="spellStart"/>
            <w:r w:rsidRPr="0056001C">
              <w:rPr>
                <w:rFonts w:ascii="Times New Roman" w:hAnsi="Times New Roman" w:cs="Times New Roman"/>
                <w:i/>
                <w:sz w:val="24"/>
              </w:rPr>
              <w:t>nipponicum</w:t>
            </w:r>
            <w:proofErr w:type="spellEnd"/>
          </w:p>
        </w:tc>
        <w:tc>
          <w:tcPr>
            <w:tcW w:w="3774" w:type="dxa"/>
          </w:tcPr>
          <w:p w14:paraId="7A2741AF" w14:textId="77777777" w:rsidR="00EF3AB9" w:rsidRPr="0056001C" w:rsidRDefault="00EF3AB9" w:rsidP="009C2361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56001C">
              <w:rPr>
                <w:rFonts w:ascii="Times New Roman" w:hAnsi="Times New Roman" w:cs="Times New Roman"/>
                <w:i/>
                <w:sz w:val="24"/>
              </w:rPr>
              <w:t>Cyprinus carpio</w:t>
            </w:r>
          </w:p>
        </w:tc>
        <w:tc>
          <w:tcPr>
            <w:tcW w:w="3635" w:type="dxa"/>
          </w:tcPr>
          <w:p w14:paraId="4F0FE29D" w14:textId="77777777" w:rsidR="00EF3AB9" w:rsidRDefault="00EF3AB9" w:rsidP="009C236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Y</w:t>
            </w:r>
            <w:r>
              <w:rPr>
                <w:rFonts w:ascii="Times New Roman" w:hAnsi="Times New Roman" w:cs="Times New Roman"/>
                <w:sz w:val="24"/>
              </w:rPr>
              <w:t>unnan, China</w:t>
            </w:r>
          </w:p>
        </w:tc>
        <w:tc>
          <w:tcPr>
            <w:tcW w:w="1537" w:type="dxa"/>
          </w:tcPr>
          <w:p w14:paraId="2F758D9C" w14:textId="77777777" w:rsidR="00EF3AB9" w:rsidRDefault="00EF3AB9" w:rsidP="009C236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8</w:t>
            </w:r>
            <w:r>
              <w:rPr>
                <w:rFonts w:ascii="Times New Roman" w:hAnsi="Times New Roman" w:cs="Times New Roman"/>
                <w:sz w:val="24"/>
              </w:rPr>
              <w:t>06</w:t>
            </w:r>
          </w:p>
        </w:tc>
        <w:tc>
          <w:tcPr>
            <w:tcW w:w="1712" w:type="dxa"/>
          </w:tcPr>
          <w:p w14:paraId="4BC654B7" w14:textId="77777777" w:rsidR="00EF3AB9" w:rsidRDefault="00EF3AB9" w:rsidP="009C236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P</w:t>
            </w:r>
            <w:r>
              <w:rPr>
                <w:rFonts w:ascii="Times New Roman" w:hAnsi="Times New Roman" w:cs="Times New Roman"/>
                <w:sz w:val="24"/>
              </w:rPr>
              <w:t>Q900068</w:t>
            </w:r>
          </w:p>
        </w:tc>
      </w:tr>
      <w:tr w:rsidR="00EF3AB9" w14:paraId="093274C3" w14:textId="77777777" w:rsidTr="009C2361">
        <w:trPr>
          <w:trHeight w:val="418"/>
        </w:trPr>
        <w:tc>
          <w:tcPr>
            <w:tcW w:w="3070" w:type="dxa"/>
          </w:tcPr>
          <w:p w14:paraId="0A9DF4AC" w14:textId="77777777" w:rsidR="00EF3AB9" w:rsidRPr="0056001C" w:rsidRDefault="00EF3AB9" w:rsidP="009C2361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56001C">
              <w:rPr>
                <w:rFonts w:ascii="Times New Roman" w:hAnsi="Times New Roman" w:cs="Times New Roman"/>
                <w:i/>
                <w:sz w:val="24"/>
              </w:rPr>
              <w:t xml:space="preserve">P. </w:t>
            </w:r>
            <w:proofErr w:type="spellStart"/>
            <w:r w:rsidRPr="0056001C">
              <w:rPr>
                <w:rFonts w:ascii="Times New Roman" w:hAnsi="Times New Roman" w:cs="Times New Roman"/>
                <w:i/>
                <w:sz w:val="24"/>
              </w:rPr>
              <w:t>yarkandense</w:t>
            </w:r>
            <w:proofErr w:type="spellEnd"/>
          </w:p>
        </w:tc>
        <w:tc>
          <w:tcPr>
            <w:tcW w:w="3774" w:type="dxa"/>
          </w:tcPr>
          <w:p w14:paraId="68C011D2" w14:textId="77777777" w:rsidR="00EF3AB9" w:rsidRPr="0056001C" w:rsidRDefault="00EF3AB9" w:rsidP="009C2361">
            <w:pPr>
              <w:rPr>
                <w:rFonts w:ascii="Times New Roman" w:hAnsi="Times New Roman" w:cs="Times New Roman"/>
                <w:i/>
                <w:sz w:val="24"/>
              </w:rPr>
            </w:pPr>
            <w:proofErr w:type="spellStart"/>
            <w:r w:rsidRPr="0056001C">
              <w:rPr>
                <w:rFonts w:ascii="Times New Roman" w:hAnsi="Times New Roman" w:cs="Times New Roman"/>
                <w:i/>
                <w:sz w:val="24"/>
              </w:rPr>
              <w:t>Diptychus</w:t>
            </w:r>
            <w:proofErr w:type="spellEnd"/>
            <w:r w:rsidRPr="0056001C">
              <w:rPr>
                <w:rFonts w:ascii="Times New Roman" w:hAnsi="Times New Roman" w:cs="Times New Roman"/>
                <w:i/>
                <w:sz w:val="24"/>
              </w:rPr>
              <w:t xml:space="preserve"> maculatus</w:t>
            </w:r>
          </w:p>
        </w:tc>
        <w:tc>
          <w:tcPr>
            <w:tcW w:w="3635" w:type="dxa"/>
          </w:tcPr>
          <w:p w14:paraId="2B788CFE" w14:textId="77777777" w:rsidR="00EF3AB9" w:rsidRDefault="00EF3AB9" w:rsidP="009C236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Xinjiang, </w:t>
            </w:r>
            <w:r>
              <w:rPr>
                <w:rFonts w:ascii="Times New Roman" w:hAnsi="Times New Roman" w:cs="Times New Roman" w:hint="eastAsia"/>
                <w:sz w:val="24"/>
              </w:rPr>
              <w:t>C</w:t>
            </w:r>
            <w:r>
              <w:rPr>
                <w:rFonts w:ascii="Times New Roman" w:hAnsi="Times New Roman" w:cs="Times New Roman"/>
                <w:sz w:val="24"/>
              </w:rPr>
              <w:t>hina</w:t>
            </w:r>
          </w:p>
        </w:tc>
        <w:tc>
          <w:tcPr>
            <w:tcW w:w="1537" w:type="dxa"/>
          </w:tcPr>
          <w:p w14:paraId="4AC5AEBC" w14:textId="77777777" w:rsidR="00EF3AB9" w:rsidRDefault="00EF3AB9" w:rsidP="009C236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7</w:t>
            </w:r>
            <w:r>
              <w:rPr>
                <w:rFonts w:ascii="Times New Roman" w:hAnsi="Times New Roman" w:cs="Times New Roman"/>
                <w:sz w:val="24"/>
              </w:rPr>
              <w:t>49</w:t>
            </w:r>
          </w:p>
        </w:tc>
        <w:tc>
          <w:tcPr>
            <w:tcW w:w="1712" w:type="dxa"/>
          </w:tcPr>
          <w:p w14:paraId="1CCD408F" w14:textId="77777777" w:rsidR="00EF3AB9" w:rsidRDefault="00EF3AB9" w:rsidP="009C236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O</w:t>
            </w:r>
            <w:r>
              <w:rPr>
                <w:rFonts w:ascii="Times New Roman" w:hAnsi="Times New Roman" w:cs="Times New Roman"/>
                <w:sz w:val="24"/>
              </w:rPr>
              <w:t>M432149</w:t>
            </w:r>
          </w:p>
        </w:tc>
      </w:tr>
      <w:tr w:rsidR="00EF3AB9" w14:paraId="08BE13F2" w14:textId="77777777" w:rsidTr="009C2361">
        <w:trPr>
          <w:trHeight w:val="418"/>
        </w:trPr>
        <w:tc>
          <w:tcPr>
            <w:tcW w:w="3070" w:type="dxa"/>
          </w:tcPr>
          <w:p w14:paraId="6FB602E7" w14:textId="77777777" w:rsidR="00EF3AB9" w:rsidRPr="0056001C" w:rsidRDefault="00EF3AB9" w:rsidP="009C2361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56001C">
              <w:rPr>
                <w:rFonts w:ascii="Times New Roman" w:hAnsi="Times New Roman" w:cs="Times New Roman"/>
                <w:i/>
                <w:sz w:val="24"/>
              </w:rPr>
              <w:t xml:space="preserve">P. </w:t>
            </w:r>
            <w:proofErr w:type="spellStart"/>
            <w:r w:rsidRPr="0056001C">
              <w:rPr>
                <w:rFonts w:ascii="Times New Roman" w:hAnsi="Times New Roman" w:cs="Times New Roman"/>
                <w:i/>
                <w:sz w:val="24"/>
              </w:rPr>
              <w:t>yunnanensis</w:t>
            </w:r>
            <w:proofErr w:type="spellEnd"/>
          </w:p>
        </w:tc>
        <w:tc>
          <w:tcPr>
            <w:tcW w:w="3774" w:type="dxa"/>
          </w:tcPr>
          <w:p w14:paraId="349A3C3F" w14:textId="77777777" w:rsidR="00EF3AB9" w:rsidRPr="0056001C" w:rsidRDefault="00EF3AB9" w:rsidP="009C2361">
            <w:pPr>
              <w:rPr>
                <w:rFonts w:ascii="Times New Roman" w:hAnsi="Times New Roman" w:cs="Times New Roman"/>
                <w:i/>
                <w:sz w:val="24"/>
              </w:rPr>
            </w:pPr>
            <w:proofErr w:type="spellStart"/>
            <w:r w:rsidRPr="0056001C">
              <w:rPr>
                <w:rFonts w:ascii="Times New Roman" w:hAnsi="Times New Roman" w:cs="Times New Roman"/>
                <w:i/>
                <w:sz w:val="24"/>
              </w:rPr>
              <w:t>Sikukia</w:t>
            </w:r>
            <w:proofErr w:type="spellEnd"/>
            <w:r w:rsidRPr="0056001C">
              <w:rPr>
                <w:rFonts w:ascii="Times New Roman" w:hAnsi="Times New Roman" w:cs="Times New Roman"/>
                <w:i/>
                <w:sz w:val="24"/>
              </w:rPr>
              <w:t xml:space="preserve"> stejnegeri</w:t>
            </w:r>
          </w:p>
        </w:tc>
        <w:tc>
          <w:tcPr>
            <w:tcW w:w="3635" w:type="dxa"/>
          </w:tcPr>
          <w:p w14:paraId="1C061F1F" w14:textId="77777777" w:rsidR="00EF3AB9" w:rsidRDefault="00EF3AB9" w:rsidP="009C236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Y</w:t>
            </w:r>
            <w:r>
              <w:rPr>
                <w:rFonts w:ascii="Times New Roman" w:hAnsi="Times New Roman" w:cs="Times New Roman"/>
                <w:sz w:val="24"/>
              </w:rPr>
              <w:t>unnan, China</w:t>
            </w:r>
          </w:p>
        </w:tc>
        <w:tc>
          <w:tcPr>
            <w:tcW w:w="1537" w:type="dxa"/>
          </w:tcPr>
          <w:p w14:paraId="31E4A0C2" w14:textId="77777777" w:rsidR="00EF3AB9" w:rsidRDefault="00EF3AB9" w:rsidP="009C236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8</w:t>
            </w:r>
            <w:r>
              <w:rPr>
                <w:rFonts w:ascii="Times New Roman" w:hAnsi="Times New Roman" w:cs="Times New Roman"/>
                <w:sz w:val="24"/>
              </w:rPr>
              <w:t>53</w:t>
            </w:r>
          </w:p>
        </w:tc>
        <w:tc>
          <w:tcPr>
            <w:tcW w:w="1712" w:type="dxa"/>
          </w:tcPr>
          <w:p w14:paraId="2AF80AAB" w14:textId="77777777" w:rsidR="00EF3AB9" w:rsidRDefault="00EF3AB9" w:rsidP="009C236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M</w:t>
            </w:r>
            <w:r>
              <w:rPr>
                <w:rFonts w:ascii="Times New Roman" w:hAnsi="Times New Roman" w:cs="Times New Roman"/>
                <w:sz w:val="24"/>
              </w:rPr>
              <w:t>T336740</w:t>
            </w:r>
          </w:p>
        </w:tc>
      </w:tr>
      <w:tr w:rsidR="00EF3AB9" w14:paraId="20D5F326" w14:textId="77777777" w:rsidTr="009C2361">
        <w:trPr>
          <w:trHeight w:val="432"/>
        </w:trPr>
        <w:tc>
          <w:tcPr>
            <w:tcW w:w="3070" w:type="dxa"/>
          </w:tcPr>
          <w:p w14:paraId="7F0FEBE0" w14:textId="77777777" w:rsidR="00EF3AB9" w:rsidRPr="0056001C" w:rsidRDefault="00EF3AB9" w:rsidP="009C2361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56001C">
              <w:rPr>
                <w:rFonts w:ascii="Times New Roman" w:hAnsi="Times New Roman" w:cs="Times New Roman"/>
                <w:i/>
                <w:sz w:val="24"/>
              </w:rPr>
              <w:t xml:space="preserve">P. </w:t>
            </w:r>
            <w:proofErr w:type="spellStart"/>
            <w:r w:rsidRPr="0056001C">
              <w:rPr>
                <w:rFonts w:ascii="Times New Roman" w:hAnsi="Times New Roman" w:cs="Times New Roman"/>
                <w:i/>
                <w:sz w:val="24"/>
              </w:rPr>
              <w:t>opsariichthydis</w:t>
            </w:r>
            <w:proofErr w:type="spellEnd"/>
          </w:p>
        </w:tc>
        <w:tc>
          <w:tcPr>
            <w:tcW w:w="3774" w:type="dxa"/>
          </w:tcPr>
          <w:p w14:paraId="20D8DCB9" w14:textId="77777777" w:rsidR="00EF3AB9" w:rsidRPr="0056001C" w:rsidRDefault="00EF3AB9" w:rsidP="009C2361">
            <w:pPr>
              <w:rPr>
                <w:rFonts w:ascii="Times New Roman" w:hAnsi="Times New Roman" w:cs="Times New Roman"/>
                <w:i/>
                <w:sz w:val="24"/>
              </w:rPr>
            </w:pPr>
            <w:proofErr w:type="spellStart"/>
            <w:r w:rsidRPr="0056001C">
              <w:rPr>
                <w:rFonts w:ascii="Times New Roman" w:hAnsi="Times New Roman" w:cs="Times New Roman"/>
                <w:i/>
                <w:sz w:val="24"/>
              </w:rPr>
              <w:t>Opsariichthys</w:t>
            </w:r>
            <w:proofErr w:type="spellEnd"/>
            <w:r w:rsidRPr="0056001C"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  <w:proofErr w:type="spellStart"/>
            <w:r w:rsidRPr="0056001C">
              <w:rPr>
                <w:rFonts w:ascii="Times New Roman" w:hAnsi="Times New Roman" w:cs="Times New Roman"/>
                <w:i/>
                <w:sz w:val="24"/>
              </w:rPr>
              <w:t>bidens</w:t>
            </w:r>
            <w:proofErr w:type="spellEnd"/>
          </w:p>
        </w:tc>
        <w:tc>
          <w:tcPr>
            <w:tcW w:w="3635" w:type="dxa"/>
          </w:tcPr>
          <w:p w14:paraId="3A9871DC" w14:textId="77777777" w:rsidR="00EF3AB9" w:rsidRDefault="00EF3AB9" w:rsidP="009C236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H</w:t>
            </w:r>
            <w:r>
              <w:rPr>
                <w:rFonts w:ascii="Times New Roman" w:hAnsi="Times New Roman" w:cs="Times New Roman"/>
                <w:sz w:val="24"/>
              </w:rPr>
              <w:t>ubei, China</w:t>
            </w:r>
          </w:p>
        </w:tc>
        <w:tc>
          <w:tcPr>
            <w:tcW w:w="1537" w:type="dxa"/>
          </w:tcPr>
          <w:p w14:paraId="0554D7CC" w14:textId="77777777" w:rsidR="00EF3AB9" w:rsidRDefault="00EF3AB9" w:rsidP="009C236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8</w:t>
            </w:r>
            <w:r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1712" w:type="dxa"/>
          </w:tcPr>
          <w:p w14:paraId="22E75C8B" w14:textId="77777777" w:rsidR="00EF3AB9" w:rsidRDefault="00EF3AB9" w:rsidP="009C236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D</w:t>
            </w:r>
            <w:r>
              <w:rPr>
                <w:rFonts w:ascii="Times New Roman" w:hAnsi="Times New Roman" w:cs="Times New Roman"/>
                <w:sz w:val="24"/>
              </w:rPr>
              <w:t>Q098890</w:t>
            </w:r>
          </w:p>
        </w:tc>
      </w:tr>
      <w:tr w:rsidR="00EF3AB9" w14:paraId="196AE9DE" w14:textId="77777777" w:rsidTr="009C2361">
        <w:trPr>
          <w:trHeight w:val="418"/>
        </w:trPr>
        <w:tc>
          <w:tcPr>
            <w:tcW w:w="3070" w:type="dxa"/>
          </w:tcPr>
          <w:p w14:paraId="4ADDCA8D" w14:textId="77777777" w:rsidR="00EF3AB9" w:rsidRPr="0056001C" w:rsidRDefault="00EF3AB9" w:rsidP="009C2361">
            <w:pPr>
              <w:tabs>
                <w:tab w:val="left" w:pos="1097"/>
              </w:tabs>
              <w:rPr>
                <w:rFonts w:ascii="Times New Roman" w:hAnsi="Times New Roman" w:cs="Times New Roman"/>
                <w:i/>
                <w:sz w:val="24"/>
              </w:rPr>
            </w:pPr>
            <w:r w:rsidRPr="0056001C">
              <w:rPr>
                <w:rFonts w:ascii="Times New Roman" w:hAnsi="Times New Roman" w:cs="Times New Roman"/>
                <w:i/>
                <w:sz w:val="24"/>
              </w:rPr>
              <w:t xml:space="preserve">P. </w:t>
            </w:r>
            <w:proofErr w:type="spellStart"/>
            <w:r w:rsidRPr="0056001C">
              <w:rPr>
                <w:rFonts w:ascii="Times New Roman" w:hAnsi="Times New Roman" w:cs="Times New Roman"/>
                <w:i/>
                <w:sz w:val="24"/>
              </w:rPr>
              <w:t>hemiculteri</w:t>
            </w:r>
            <w:proofErr w:type="spellEnd"/>
          </w:p>
        </w:tc>
        <w:tc>
          <w:tcPr>
            <w:tcW w:w="3774" w:type="dxa"/>
          </w:tcPr>
          <w:p w14:paraId="39B06395" w14:textId="77777777" w:rsidR="00EF3AB9" w:rsidRPr="0056001C" w:rsidRDefault="00EF3AB9" w:rsidP="009C2361">
            <w:pPr>
              <w:rPr>
                <w:rFonts w:ascii="Times New Roman" w:hAnsi="Times New Roman" w:cs="Times New Roman"/>
                <w:i/>
                <w:sz w:val="24"/>
              </w:rPr>
            </w:pPr>
            <w:proofErr w:type="spellStart"/>
            <w:r w:rsidRPr="0056001C">
              <w:rPr>
                <w:rFonts w:ascii="Times New Roman" w:hAnsi="Times New Roman" w:cs="Times New Roman"/>
                <w:i/>
                <w:sz w:val="24"/>
              </w:rPr>
              <w:t>Hemiculter</w:t>
            </w:r>
            <w:proofErr w:type="spellEnd"/>
            <w:r w:rsidRPr="0056001C"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  <w:proofErr w:type="spellStart"/>
            <w:r w:rsidRPr="0056001C">
              <w:rPr>
                <w:rFonts w:ascii="Times New Roman" w:hAnsi="Times New Roman" w:cs="Times New Roman"/>
                <w:i/>
                <w:sz w:val="24"/>
              </w:rPr>
              <w:t>leucisculus</w:t>
            </w:r>
            <w:proofErr w:type="spellEnd"/>
          </w:p>
        </w:tc>
        <w:tc>
          <w:tcPr>
            <w:tcW w:w="3635" w:type="dxa"/>
          </w:tcPr>
          <w:p w14:paraId="3EE9153C" w14:textId="77777777" w:rsidR="00EF3AB9" w:rsidRDefault="00EF3AB9" w:rsidP="009C236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Y</w:t>
            </w:r>
            <w:r>
              <w:rPr>
                <w:rFonts w:ascii="Times New Roman" w:hAnsi="Times New Roman" w:cs="Times New Roman"/>
                <w:sz w:val="24"/>
              </w:rPr>
              <w:t>unnan, China</w:t>
            </w:r>
          </w:p>
        </w:tc>
        <w:tc>
          <w:tcPr>
            <w:tcW w:w="1537" w:type="dxa"/>
          </w:tcPr>
          <w:p w14:paraId="0EE06AED" w14:textId="77777777" w:rsidR="00EF3AB9" w:rsidRDefault="00EF3AB9" w:rsidP="009C236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7</w:t>
            </w:r>
            <w:r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1712" w:type="dxa"/>
          </w:tcPr>
          <w:p w14:paraId="5272CE8D" w14:textId="77777777" w:rsidR="00EF3AB9" w:rsidRDefault="00EF3AB9" w:rsidP="009C236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M</w:t>
            </w:r>
            <w:r>
              <w:rPr>
                <w:rFonts w:ascii="Times New Roman" w:hAnsi="Times New Roman" w:cs="Times New Roman"/>
                <w:sz w:val="24"/>
              </w:rPr>
              <w:t>W048387</w:t>
            </w:r>
          </w:p>
        </w:tc>
      </w:tr>
      <w:tr w:rsidR="00EF3AB9" w14:paraId="7242E5EE" w14:textId="77777777" w:rsidTr="009C2361">
        <w:trPr>
          <w:trHeight w:val="418"/>
        </w:trPr>
        <w:tc>
          <w:tcPr>
            <w:tcW w:w="3070" w:type="dxa"/>
          </w:tcPr>
          <w:p w14:paraId="359A99AE" w14:textId="77777777" w:rsidR="00EF3AB9" w:rsidRPr="0056001C" w:rsidRDefault="00EF3AB9" w:rsidP="009C2361">
            <w:pPr>
              <w:rPr>
                <w:rFonts w:ascii="Times New Roman" w:hAnsi="Times New Roman" w:cs="Times New Roman"/>
                <w:i/>
                <w:sz w:val="24"/>
              </w:rPr>
            </w:pPr>
            <w:proofErr w:type="spellStart"/>
            <w:r w:rsidRPr="0056001C">
              <w:rPr>
                <w:rFonts w:ascii="Times New Roman" w:hAnsi="Times New Roman" w:cs="Times New Roman"/>
                <w:i/>
                <w:sz w:val="24"/>
              </w:rPr>
              <w:t>Neoheterobothrium</w:t>
            </w:r>
            <w:proofErr w:type="spellEnd"/>
            <w:r w:rsidRPr="0056001C"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  <w:proofErr w:type="spellStart"/>
            <w:r w:rsidRPr="0056001C">
              <w:rPr>
                <w:rFonts w:ascii="Times New Roman" w:hAnsi="Times New Roman" w:cs="Times New Roman"/>
                <w:i/>
                <w:sz w:val="24"/>
              </w:rPr>
              <w:t>hirame</w:t>
            </w:r>
            <w:proofErr w:type="spellEnd"/>
          </w:p>
        </w:tc>
        <w:tc>
          <w:tcPr>
            <w:tcW w:w="3774" w:type="dxa"/>
          </w:tcPr>
          <w:p w14:paraId="07066C40" w14:textId="77777777" w:rsidR="00EF3AB9" w:rsidRPr="0056001C" w:rsidRDefault="00EF3AB9" w:rsidP="009C2361">
            <w:pPr>
              <w:rPr>
                <w:rFonts w:ascii="Times New Roman" w:hAnsi="Times New Roman" w:cs="Times New Roman"/>
                <w:i/>
                <w:sz w:val="24"/>
              </w:rPr>
            </w:pPr>
            <w:proofErr w:type="spellStart"/>
            <w:r w:rsidRPr="0056001C">
              <w:rPr>
                <w:rFonts w:ascii="Times New Roman" w:hAnsi="Times New Roman" w:cs="Times New Roman"/>
                <w:i/>
                <w:sz w:val="24"/>
              </w:rPr>
              <w:t>Paralichthys</w:t>
            </w:r>
            <w:proofErr w:type="spellEnd"/>
            <w:r w:rsidRPr="0056001C">
              <w:rPr>
                <w:rFonts w:ascii="Times New Roman" w:hAnsi="Times New Roman" w:cs="Times New Roman"/>
                <w:i/>
                <w:sz w:val="24"/>
              </w:rPr>
              <w:t xml:space="preserve"> olivaceus</w:t>
            </w:r>
          </w:p>
        </w:tc>
        <w:tc>
          <w:tcPr>
            <w:tcW w:w="3635" w:type="dxa"/>
          </w:tcPr>
          <w:p w14:paraId="1C738408" w14:textId="77777777" w:rsidR="00EF3AB9" w:rsidRDefault="00EF3AB9" w:rsidP="009C2361">
            <w:pPr>
              <w:rPr>
                <w:rFonts w:ascii="Times New Roman" w:hAnsi="Times New Roman" w:cs="Times New Roman"/>
                <w:sz w:val="24"/>
              </w:rPr>
            </w:pPr>
            <w:r w:rsidRPr="008E3F02">
              <w:rPr>
                <w:rFonts w:ascii="Times New Roman" w:hAnsi="Times New Roman" w:cs="Times New Roman"/>
                <w:sz w:val="24"/>
              </w:rPr>
              <w:t>Japan</w:t>
            </w:r>
          </w:p>
        </w:tc>
        <w:tc>
          <w:tcPr>
            <w:tcW w:w="1537" w:type="dxa"/>
          </w:tcPr>
          <w:p w14:paraId="169CE3E7" w14:textId="77777777" w:rsidR="00EF3AB9" w:rsidRDefault="00EF3AB9" w:rsidP="009C236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376</w:t>
            </w:r>
          </w:p>
        </w:tc>
        <w:tc>
          <w:tcPr>
            <w:tcW w:w="1712" w:type="dxa"/>
          </w:tcPr>
          <w:p w14:paraId="1BDFC2DA" w14:textId="77777777" w:rsidR="00EF3AB9" w:rsidRDefault="00EF3AB9" w:rsidP="009C236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A</w:t>
            </w:r>
            <w:r>
              <w:rPr>
                <w:rFonts w:ascii="Times New Roman" w:hAnsi="Times New Roman" w:cs="Times New Roman"/>
                <w:sz w:val="24"/>
              </w:rPr>
              <w:t>B162613</w:t>
            </w:r>
          </w:p>
        </w:tc>
      </w:tr>
      <w:tr w:rsidR="00EF3AB9" w14:paraId="65BBA3C0" w14:textId="77777777" w:rsidTr="009C2361">
        <w:trPr>
          <w:trHeight w:val="418"/>
        </w:trPr>
        <w:tc>
          <w:tcPr>
            <w:tcW w:w="3070" w:type="dxa"/>
          </w:tcPr>
          <w:p w14:paraId="0B7BD945" w14:textId="77777777" w:rsidR="00EF3AB9" w:rsidRPr="0056001C" w:rsidRDefault="00EF3AB9" w:rsidP="009C2361">
            <w:pPr>
              <w:rPr>
                <w:rFonts w:ascii="Times New Roman" w:hAnsi="Times New Roman" w:cs="Times New Roman"/>
                <w:i/>
                <w:sz w:val="24"/>
              </w:rPr>
            </w:pPr>
            <w:proofErr w:type="spellStart"/>
            <w:r w:rsidRPr="0056001C">
              <w:rPr>
                <w:rFonts w:ascii="Times New Roman" w:hAnsi="Times New Roman" w:cs="Times New Roman"/>
                <w:i/>
                <w:sz w:val="24"/>
              </w:rPr>
              <w:t>Hexostoma</w:t>
            </w:r>
            <w:proofErr w:type="spellEnd"/>
            <w:r w:rsidRPr="0056001C"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  <w:proofErr w:type="spellStart"/>
            <w:r w:rsidRPr="0056001C">
              <w:rPr>
                <w:rFonts w:ascii="Times New Roman" w:hAnsi="Times New Roman" w:cs="Times New Roman"/>
                <w:i/>
                <w:sz w:val="24"/>
              </w:rPr>
              <w:t>thynni</w:t>
            </w:r>
            <w:proofErr w:type="spellEnd"/>
          </w:p>
        </w:tc>
        <w:tc>
          <w:tcPr>
            <w:tcW w:w="3774" w:type="dxa"/>
          </w:tcPr>
          <w:p w14:paraId="294ADEA5" w14:textId="77777777" w:rsidR="00EF3AB9" w:rsidRPr="0056001C" w:rsidRDefault="00EF3AB9" w:rsidP="009C2361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56001C">
              <w:rPr>
                <w:rFonts w:ascii="Times New Roman" w:hAnsi="Times New Roman" w:cs="Times New Roman"/>
                <w:i/>
                <w:sz w:val="24"/>
              </w:rPr>
              <w:t>Thunnus thynnus</w:t>
            </w:r>
          </w:p>
        </w:tc>
        <w:tc>
          <w:tcPr>
            <w:tcW w:w="3635" w:type="dxa"/>
          </w:tcPr>
          <w:p w14:paraId="384C2AB8" w14:textId="77777777" w:rsidR="00EF3AB9" w:rsidRDefault="00EF3AB9" w:rsidP="009C2361">
            <w:pPr>
              <w:rPr>
                <w:rFonts w:ascii="Times New Roman" w:hAnsi="Times New Roman" w:cs="Times New Roman"/>
                <w:sz w:val="24"/>
              </w:rPr>
            </w:pPr>
            <w:r w:rsidRPr="00A456C2">
              <w:rPr>
                <w:rFonts w:ascii="Times New Roman" w:hAnsi="Times New Roman" w:cs="Times New Roman"/>
                <w:sz w:val="24"/>
              </w:rPr>
              <w:t>Algeria</w:t>
            </w:r>
          </w:p>
        </w:tc>
        <w:tc>
          <w:tcPr>
            <w:tcW w:w="1537" w:type="dxa"/>
          </w:tcPr>
          <w:p w14:paraId="5D0FB952" w14:textId="77777777" w:rsidR="00EF3AB9" w:rsidRDefault="00EF3AB9" w:rsidP="009C236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6</w:t>
            </w:r>
            <w:r>
              <w:rPr>
                <w:rFonts w:ascii="Times New Roman" w:hAnsi="Times New Roman" w:cs="Times New Roman"/>
                <w:sz w:val="24"/>
              </w:rPr>
              <w:t>01</w:t>
            </w:r>
          </w:p>
        </w:tc>
        <w:tc>
          <w:tcPr>
            <w:tcW w:w="1712" w:type="dxa"/>
          </w:tcPr>
          <w:p w14:paraId="3F456EE2" w14:textId="77777777" w:rsidR="00EF3AB9" w:rsidRDefault="00EF3AB9" w:rsidP="009C236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E</w:t>
            </w:r>
            <w:r>
              <w:rPr>
                <w:rFonts w:ascii="Times New Roman" w:hAnsi="Times New Roman" w:cs="Times New Roman"/>
                <w:sz w:val="24"/>
              </w:rPr>
              <w:t>F653393</w:t>
            </w:r>
          </w:p>
        </w:tc>
      </w:tr>
      <w:tr w:rsidR="00EF3AB9" w14:paraId="1FA9BFED" w14:textId="77777777" w:rsidTr="009C2361">
        <w:trPr>
          <w:trHeight w:val="418"/>
        </w:trPr>
        <w:tc>
          <w:tcPr>
            <w:tcW w:w="3070" w:type="dxa"/>
          </w:tcPr>
          <w:p w14:paraId="6A85D9CF" w14:textId="77777777" w:rsidR="00EF3AB9" w:rsidRPr="0056001C" w:rsidRDefault="00EF3AB9" w:rsidP="009C2361">
            <w:pPr>
              <w:rPr>
                <w:rFonts w:ascii="Times New Roman" w:hAnsi="Times New Roman" w:cs="Times New Roman"/>
                <w:i/>
                <w:sz w:val="24"/>
              </w:rPr>
            </w:pPr>
            <w:proofErr w:type="spellStart"/>
            <w:r w:rsidRPr="0056001C">
              <w:rPr>
                <w:rFonts w:ascii="Times New Roman" w:hAnsi="Times New Roman" w:cs="Times New Roman"/>
                <w:i/>
                <w:sz w:val="24"/>
              </w:rPr>
              <w:t>Cichlidarus</w:t>
            </w:r>
            <w:proofErr w:type="spellEnd"/>
            <w:r w:rsidRPr="0056001C"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  <w:proofErr w:type="spellStart"/>
            <w:r w:rsidRPr="0056001C">
              <w:rPr>
                <w:rFonts w:ascii="Times New Roman" w:hAnsi="Times New Roman" w:cs="Times New Roman"/>
                <w:i/>
                <w:sz w:val="24"/>
              </w:rPr>
              <w:t>nyanzae</w:t>
            </w:r>
            <w:proofErr w:type="spellEnd"/>
          </w:p>
        </w:tc>
        <w:tc>
          <w:tcPr>
            <w:tcW w:w="3774" w:type="dxa"/>
          </w:tcPr>
          <w:p w14:paraId="2C01CAF8" w14:textId="77777777" w:rsidR="00EF3AB9" w:rsidRPr="0056001C" w:rsidRDefault="00EF3AB9" w:rsidP="009C2361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56001C">
              <w:rPr>
                <w:rFonts w:ascii="Times New Roman" w:hAnsi="Times New Roman" w:cs="Times New Roman"/>
                <w:i/>
                <w:sz w:val="24"/>
              </w:rPr>
              <w:t xml:space="preserve">Oreochromis niloticus </w:t>
            </w:r>
            <w:r w:rsidRPr="0056001C">
              <w:rPr>
                <w:rFonts w:ascii="Times New Roman" w:hAnsi="Times New Roman" w:cs="Times New Roman"/>
                <w:sz w:val="24"/>
              </w:rPr>
              <w:t>x</w:t>
            </w:r>
            <w:r w:rsidRPr="0056001C"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  <w:proofErr w:type="spellStart"/>
            <w:r w:rsidRPr="0056001C">
              <w:rPr>
                <w:rFonts w:ascii="Times New Roman" w:hAnsi="Times New Roman" w:cs="Times New Roman"/>
                <w:i/>
                <w:sz w:val="24"/>
              </w:rPr>
              <w:t>mweruensis</w:t>
            </w:r>
            <w:proofErr w:type="spellEnd"/>
          </w:p>
        </w:tc>
        <w:tc>
          <w:tcPr>
            <w:tcW w:w="3635" w:type="dxa"/>
          </w:tcPr>
          <w:p w14:paraId="5BD44DBB" w14:textId="77777777" w:rsidR="00EF3AB9" w:rsidRDefault="00EF3AB9" w:rsidP="009C2361">
            <w:pPr>
              <w:rPr>
                <w:rFonts w:ascii="Times New Roman" w:hAnsi="Times New Roman" w:cs="Times New Roman"/>
                <w:sz w:val="24"/>
              </w:rPr>
            </w:pPr>
            <w:r w:rsidRPr="0079271F">
              <w:rPr>
                <w:rFonts w:ascii="Times New Roman" w:hAnsi="Times New Roman" w:cs="Times New Roman"/>
                <w:sz w:val="24"/>
              </w:rPr>
              <w:t>Democratic Republic of the Congo</w:t>
            </w:r>
          </w:p>
        </w:tc>
        <w:tc>
          <w:tcPr>
            <w:tcW w:w="1537" w:type="dxa"/>
          </w:tcPr>
          <w:p w14:paraId="7AB6DD44" w14:textId="77777777" w:rsidR="00EF3AB9" w:rsidRDefault="00EF3AB9" w:rsidP="009C236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6</w:t>
            </w:r>
            <w:r>
              <w:rPr>
                <w:rFonts w:ascii="Times New Roman" w:hAnsi="Times New Roman" w:cs="Times New Roman"/>
                <w:sz w:val="24"/>
              </w:rPr>
              <w:t>799</w:t>
            </w:r>
          </w:p>
        </w:tc>
        <w:tc>
          <w:tcPr>
            <w:tcW w:w="1712" w:type="dxa"/>
          </w:tcPr>
          <w:p w14:paraId="54536DD7" w14:textId="77777777" w:rsidR="00EF3AB9" w:rsidRDefault="00EF3AB9" w:rsidP="009C236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M</w:t>
            </w:r>
            <w:r>
              <w:rPr>
                <w:rFonts w:ascii="Times New Roman" w:hAnsi="Times New Roman" w:cs="Times New Roman"/>
                <w:sz w:val="24"/>
              </w:rPr>
              <w:t>G973077</w:t>
            </w:r>
          </w:p>
        </w:tc>
      </w:tr>
      <w:tr w:rsidR="00EF3AB9" w14:paraId="64B58520" w14:textId="77777777" w:rsidTr="009C2361">
        <w:trPr>
          <w:trHeight w:val="418"/>
        </w:trPr>
        <w:tc>
          <w:tcPr>
            <w:tcW w:w="3070" w:type="dxa"/>
          </w:tcPr>
          <w:p w14:paraId="4E34B360" w14:textId="77777777" w:rsidR="00EF3AB9" w:rsidRPr="0056001C" w:rsidRDefault="00EF3AB9" w:rsidP="009C2361">
            <w:pPr>
              <w:rPr>
                <w:rFonts w:ascii="Times New Roman" w:hAnsi="Times New Roman" w:cs="Times New Roman"/>
                <w:i/>
                <w:sz w:val="24"/>
              </w:rPr>
            </w:pPr>
            <w:proofErr w:type="spellStart"/>
            <w:r w:rsidRPr="0056001C">
              <w:rPr>
                <w:rFonts w:ascii="Times New Roman" w:hAnsi="Times New Roman" w:cs="Times New Roman"/>
                <w:i/>
                <w:sz w:val="24"/>
              </w:rPr>
              <w:t>Sphyranura</w:t>
            </w:r>
            <w:proofErr w:type="spellEnd"/>
            <w:r w:rsidRPr="0056001C"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  <w:proofErr w:type="spellStart"/>
            <w:r w:rsidRPr="0056001C">
              <w:rPr>
                <w:rFonts w:ascii="Times New Roman" w:hAnsi="Times New Roman" w:cs="Times New Roman"/>
                <w:i/>
                <w:sz w:val="24"/>
              </w:rPr>
              <w:t>euryceae</w:t>
            </w:r>
            <w:proofErr w:type="spellEnd"/>
          </w:p>
        </w:tc>
        <w:tc>
          <w:tcPr>
            <w:tcW w:w="3774" w:type="dxa"/>
          </w:tcPr>
          <w:p w14:paraId="56D24044" w14:textId="77777777" w:rsidR="00EF3AB9" w:rsidRPr="0056001C" w:rsidRDefault="00EF3AB9" w:rsidP="009C2361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56001C">
              <w:rPr>
                <w:rFonts w:ascii="Times New Roman" w:hAnsi="Times New Roman" w:cs="Times New Roman"/>
                <w:i/>
                <w:sz w:val="24"/>
              </w:rPr>
              <w:t xml:space="preserve">Eurycea </w:t>
            </w:r>
            <w:proofErr w:type="spellStart"/>
            <w:r w:rsidRPr="0056001C">
              <w:rPr>
                <w:rFonts w:ascii="Times New Roman" w:hAnsi="Times New Roman" w:cs="Times New Roman"/>
                <w:i/>
                <w:sz w:val="24"/>
              </w:rPr>
              <w:t>tynerensis</w:t>
            </w:r>
            <w:proofErr w:type="spellEnd"/>
          </w:p>
        </w:tc>
        <w:tc>
          <w:tcPr>
            <w:tcW w:w="3635" w:type="dxa"/>
          </w:tcPr>
          <w:p w14:paraId="5AF85B1A" w14:textId="77777777" w:rsidR="00EF3AB9" w:rsidRDefault="00EF3AB9" w:rsidP="009C236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America</w:t>
            </w:r>
          </w:p>
        </w:tc>
        <w:tc>
          <w:tcPr>
            <w:tcW w:w="1537" w:type="dxa"/>
          </w:tcPr>
          <w:p w14:paraId="04CBCB97" w14:textId="77777777" w:rsidR="00EF3AB9" w:rsidRDefault="00EF3AB9" w:rsidP="009C236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4</w:t>
            </w:r>
            <w:r>
              <w:rPr>
                <w:rFonts w:ascii="Times New Roman" w:hAnsi="Times New Roman" w:cs="Times New Roman"/>
                <w:sz w:val="24"/>
              </w:rPr>
              <w:t>734</w:t>
            </w:r>
          </w:p>
        </w:tc>
        <w:tc>
          <w:tcPr>
            <w:tcW w:w="1712" w:type="dxa"/>
          </w:tcPr>
          <w:p w14:paraId="194E1CDA" w14:textId="77777777" w:rsidR="00EF3AB9" w:rsidRDefault="00EF3AB9" w:rsidP="009C236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O</w:t>
            </w:r>
            <w:r>
              <w:rPr>
                <w:rFonts w:ascii="Times New Roman" w:hAnsi="Times New Roman" w:cs="Times New Roman"/>
                <w:sz w:val="24"/>
              </w:rPr>
              <w:t>P879230</w:t>
            </w:r>
          </w:p>
        </w:tc>
      </w:tr>
      <w:tr w:rsidR="00EF3AB9" w14:paraId="0995C79E" w14:textId="77777777" w:rsidTr="009C2361">
        <w:trPr>
          <w:trHeight w:val="418"/>
        </w:trPr>
        <w:tc>
          <w:tcPr>
            <w:tcW w:w="3070" w:type="dxa"/>
          </w:tcPr>
          <w:p w14:paraId="22C103BA" w14:textId="77777777" w:rsidR="00EF3AB9" w:rsidRPr="0056001C" w:rsidRDefault="00EF3AB9" w:rsidP="009C2361">
            <w:pPr>
              <w:rPr>
                <w:rFonts w:ascii="Times New Roman" w:hAnsi="Times New Roman" w:cs="Times New Roman"/>
                <w:i/>
                <w:sz w:val="24"/>
              </w:rPr>
            </w:pPr>
            <w:proofErr w:type="spellStart"/>
            <w:r w:rsidRPr="0056001C">
              <w:rPr>
                <w:rFonts w:ascii="Times New Roman" w:hAnsi="Times New Roman" w:cs="Times New Roman"/>
                <w:i/>
                <w:sz w:val="24"/>
              </w:rPr>
              <w:t>Polylabris</w:t>
            </w:r>
            <w:proofErr w:type="spellEnd"/>
            <w:r w:rsidRPr="0056001C">
              <w:rPr>
                <w:rFonts w:ascii="Times New Roman" w:hAnsi="Times New Roman" w:cs="Times New Roman"/>
                <w:sz w:val="24"/>
              </w:rPr>
              <w:t xml:space="preserve"> sp.</w:t>
            </w:r>
          </w:p>
        </w:tc>
        <w:tc>
          <w:tcPr>
            <w:tcW w:w="3774" w:type="dxa"/>
          </w:tcPr>
          <w:p w14:paraId="61B8CE03" w14:textId="77777777" w:rsidR="00EF3AB9" w:rsidRPr="0056001C" w:rsidRDefault="00EF3AB9" w:rsidP="009C2361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56001C">
              <w:rPr>
                <w:rFonts w:ascii="Times New Roman" w:hAnsi="Times New Roman" w:cs="Times New Roman"/>
                <w:i/>
                <w:sz w:val="24"/>
              </w:rPr>
              <w:t xml:space="preserve">Siganus </w:t>
            </w:r>
            <w:proofErr w:type="spellStart"/>
            <w:r w:rsidRPr="0056001C">
              <w:rPr>
                <w:rFonts w:ascii="Times New Roman" w:hAnsi="Times New Roman" w:cs="Times New Roman"/>
                <w:i/>
                <w:sz w:val="24"/>
              </w:rPr>
              <w:t>fuscescens</w:t>
            </w:r>
            <w:proofErr w:type="spellEnd"/>
          </w:p>
        </w:tc>
        <w:tc>
          <w:tcPr>
            <w:tcW w:w="3635" w:type="dxa"/>
          </w:tcPr>
          <w:p w14:paraId="09C421F5" w14:textId="77777777" w:rsidR="00EF3AB9" w:rsidRDefault="00EF3AB9" w:rsidP="009C236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Guangdong, </w:t>
            </w:r>
            <w:r w:rsidRPr="00945F66">
              <w:rPr>
                <w:rFonts w:ascii="Times New Roman" w:hAnsi="Times New Roman" w:cs="Times New Roman"/>
                <w:sz w:val="24"/>
              </w:rPr>
              <w:t>China</w:t>
            </w:r>
          </w:p>
        </w:tc>
        <w:tc>
          <w:tcPr>
            <w:tcW w:w="1537" w:type="dxa"/>
          </w:tcPr>
          <w:p w14:paraId="445777D0" w14:textId="77777777" w:rsidR="00EF3AB9" w:rsidRDefault="00EF3AB9" w:rsidP="009C236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610</w:t>
            </w:r>
          </w:p>
        </w:tc>
        <w:tc>
          <w:tcPr>
            <w:tcW w:w="1712" w:type="dxa"/>
          </w:tcPr>
          <w:p w14:paraId="6A9C4F29" w14:textId="77777777" w:rsidR="00EF3AB9" w:rsidRDefault="00EF3AB9" w:rsidP="009C236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H</w:t>
            </w:r>
            <w:r>
              <w:rPr>
                <w:rFonts w:ascii="Times New Roman" w:hAnsi="Times New Roman" w:cs="Times New Roman"/>
                <w:sz w:val="24"/>
              </w:rPr>
              <w:t>M545906</w:t>
            </w:r>
          </w:p>
        </w:tc>
      </w:tr>
      <w:tr w:rsidR="00EF3AB9" w14:paraId="463150DB" w14:textId="77777777" w:rsidTr="009C2361">
        <w:trPr>
          <w:trHeight w:val="418"/>
        </w:trPr>
        <w:tc>
          <w:tcPr>
            <w:tcW w:w="3070" w:type="dxa"/>
          </w:tcPr>
          <w:p w14:paraId="5217A534" w14:textId="77777777" w:rsidR="00EF3AB9" w:rsidRPr="0056001C" w:rsidRDefault="00EF3AB9" w:rsidP="009C2361">
            <w:pPr>
              <w:rPr>
                <w:rFonts w:ascii="Times New Roman" w:hAnsi="Times New Roman" w:cs="Times New Roman"/>
                <w:i/>
                <w:sz w:val="24"/>
              </w:rPr>
            </w:pPr>
            <w:proofErr w:type="spellStart"/>
            <w:r w:rsidRPr="0056001C">
              <w:rPr>
                <w:rFonts w:ascii="Times New Roman" w:hAnsi="Times New Roman" w:cs="Times New Roman"/>
                <w:i/>
                <w:sz w:val="24"/>
              </w:rPr>
              <w:t>Microcotyle</w:t>
            </w:r>
            <w:proofErr w:type="spellEnd"/>
            <w:r w:rsidRPr="0056001C">
              <w:rPr>
                <w:rFonts w:ascii="Times New Roman" w:hAnsi="Times New Roman" w:cs="Times New Roman"/>
                <w:sz w:val="24"/>
              </w:rPr>
              <w:t xml:space="preserve"> sp.</w:t>
            </w:r>
          </w:p>
        </w:tc>
        <w:tc>
          <w:tcPr>
            <w:tcW w:w="3774" w:type="dxa"/>
          </w:tcPr>
          <w:p w14:paraId="7029AD8E" w14:textId="77777777" w:rsidR="00EF3AB9" w:rsidRPr="0056001C" w:rsidRDefault="00EF3AB9" w:rsidP="009C2361">
            <w:pPr>
              <w:rPr>
                <w:rFonts w:ascii="Times New Roman" w:hAnsi="Times New Roman" w:cs="Times New Roman"/>
                <w:i/>
                <w:sz w:val="24"/>
              </w:rPr>
            </w:pPr>
            <w:proofErr w:type="spellStart"/>
            <w:r w:rsidRPr="0056001C">
              <w:rPr>
                <w:rFonts w:ascii="Times New Roman" w:hAnsi="Times New Roman" w:cs="Times New Roman"/>
                <w:i/>
                <w:sz w:val="24"/>
              </w:rPr>
              <w:t>Calliclinus</w:t>
            </w:r>
            <w:proofErr w:type="spellEnd"/>
            <w:r w:rsidRPr="0056001C"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  <w:proofErr w:type="spellStart"/>
            <w:r w:rsidRPr="0056001C">
              <w:rPr>
                <w:rFonts w:ascii="Times New Roman" w:hAnsi="Times New Roman" w:cs="Times New Roman"/>
                <w:i/>
                <w:sz w:val="24"/>
              </w:rPr>
              <w:t>geniguttatus</w:t>
            </w:r>
            <w:proofErr w:type="spellEnd"/>
          </w:p>
        </w:tc>
        <w:tc>
          <w:tcPr>
            <w:tcW w:w="3635" w:type="dxa"/>
          </w:tcPr>
          <w:p w14:paraId="09F40F7C" w14:textId="77777777" w:rsidR="00EF3AB9" w:rsidRDefault="00EF3AB9" w:rsidP="009C2361">
            <w:pPr>
              <w:rPr>
                <w:rFonts w:ascii="Times New Roman" w:hAnsi="Times New Roman" w:cs="Times New Roman"/>
                <w:sz w:val="24"/>
              </w:rPr>
            </w:pPr>
            <w:r w:rsidRPr="00D13A6B">
              <w:rPr>
                <w:rFonts w:ascii="Times New Roman" w:hAnsi="Times New Roman" w:cs="Times New Roman"/>
                <w:sz w:val="24"/>
              </w:rPr>
              <w:t>Bio-Bio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 w:rsidRPr="00D13A6B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Chile</w:t>
            </w:r>
          </w:p>
        </w:tc>
        <w:tc>
          <w:tcPr>
            <w:tcW w:w="1537" w:type="dxa"/>
          </w:tcPr>
          <w:p w14:paraId="7302B4ED" w14:textId="77777777" w:rsidR="00EF3AB9" w:rsidRDefault="00EF3AB9" w:rsidP="009C236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5</w:t>
            </w:r>
            <w:r>
              <w:rPr>
                <w:rFonts w:ascii="Times New Roman" w:hAnsi="Times New Roman" w:cs="Times New Roman"/>
                <w:sz w:val="24"/>
              </w:rPr>
              <w:t>81</w:t>
            </w:r>
          </w:p>
        </w:tc>
        <w:tc>
          <w:tcPr>
            <w:tcW w:w="1712" w:type="dxa"/>
          </w:tcPr>
          <w:p w14:paraId="49E3E0BB" w14:textId="77777777" w:rsidR="00EF3AB9" w:rsidRDefault="00EF3AB9" w:rsidP="009C236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M</w:t>
            </w:r>
            <w:r>
              <w:rPr>
                <w:rFonts w:ascii="Times New Roman" w:hAnsi="Times New Roman" w:cs="Times New Roman"/>
                <w:sz w:val="24"/>
              </w:rPr>
              <w:t>N429313</w:t>
            </w:r>
          </w:p>
        </w:tc>
      </w:tr>
    </w:tbl>
    <w:p w14:paraId="6CF7C31D" w14:textId="77777777" w:rsidR="00EF3AB9" w:rsidRPr="0031725D" w:rsidRDefault="00EF3AB9" w:rsidP="00EF3AB9">
      <w:pPr>
        <w:rPr>
          <w:rFonts w:ascii="Times New Roman" w:hAnsi="Times New Roman" w:cs="Times New Roman"/>
          <w:szCs w:val="21"/>
        </w:rPr>
      </w:pPr>
      <w:r w:rsidRPr="0031725D">
        <w:rPr>
          <w:rFonts w:ascii="Times New Roman" w:hAnsi="Times New Roman" w:cs="Times New Roman"/>
          <w:szCs w:val="21"/>
        </w:rPr>
        <w:t>Note: The phylogenetic tree based on ITS2 was constructed using, as far as possible, the same set of species as that used for the mitochondrial protein-coding gene-based tree. However, due to incomplete data availability in NCBI, some species were substituted with different individuals of the same species or with congeneric species.</w:t>
      </w:r>
    </w:p>
    <w:p w14:paraId="2038534D" w14:textId="77777777" w:rsidR="00D623FD" w:rsidRPr="00EF3AB9" w:rsidRDefault="00D623FD">
      <w:pPr>
        <w:rPr>
          <w:rFonts w:hint="eastAsia"/>
        </w:rPr>
      </w:pPr>
    </w:p>
    <w:sectPr w:rsidR="00D623FD" w:rsidRPr="00EF3AB9" w:rsidSect="00EF3AB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B643F7" w14:textId="77777777" w:rsidR="00DD0DD8" w:rsidRDefault="00DD0DD8" w:rsidP="0031725D">
      <w:pPr>
        <w:rPr>
          <w:rFonts w:hint="eastAsia"/>
        </w:rPr>
      </w:pPr>
      <w:r>
        <w:separator/>
      </w:r>
    </w:p>
  </w:endnote>
  <w:endnote w:type="continuationSeparator" w:id="0">
    <w:p w14:paraId="75D6E24A" w14:textId="77777777" w:rsidR="00DD0DD8" w:rsidRDefault="00DD0DD8" w:rsidP="0031725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D979E9" w14:textId="77777777" w:rsidR="00DD0DD8" w:rsidRDefault="00DD0DD8" w:rsidP="0031725D">
      <w:pPr>
        <w:rPr>
          <w:rFonts w:hint="eastAsia"/>
        </w:rPr>
      </w:pPr>
      <w:r>
        <w:separator/>
      </w:r>
    </w:p>
  </w:footnote>
  <w:footnote w:type="continuationSeparator" w:id="0">
    <w:p w14:paraId="07082BD1" w14:textId="77777777" w:rsidR="00DD0DD8" w:rsidRDefault="00DD0DD8" w:rsidP="0031725D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AB9"/>
    <w:rsid w:val="0008686B"/>
    <w:rsid w:val="001B3046"/>
    <w:rsid w:val="0031725D"/>
    <w:rsid w:val="0037086D"/>
    <w:rsid w:val="005A73E1"/>
    <w:rsid w:val="008A4437"/>
    <w:rsid w:val="00D623FD"/>
    <w:rsid w:val="00DD0DD8"/>
    <w:rsid w:val="00EF3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3563819"/>
  <w15:chartTrackingRefBased/>
  <w15:docId w15:val="{ABA853DA-20B3-46EF-9DEC-A98863FF8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3AB9"/>
    <w:pPr>
      <w:widowControl w:val="0"/>
      <w:jc w:val="both"/>
    </w:pPr>
    <w:rPr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F3AB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F3A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F3AB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F3AB9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F3AB9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F3AB9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F3AB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F3AB9"/>
    <w:pPr>
      <w:keepNext/>
      <w:keepLines/>
      <w:outlineLvl w:val="7"/>
    </w:pPr>
    <w:rPr>
      <w:rFonts w:cstheme="majorBidi"/>
      <w:color w:val="595959" w:themeColor="text1" w:themeTint="A6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F3AB9"/>
    <w:pPr>
      <w:keepNext/>
      <w:keepLines/>
      <w:outlineLvl w:val="8"/>
    </w:pPr>
    <w:rPr>
      <w:rFonts w:eastAsiaTheme="majorEastAsia" w:cstheme="majorBidi"/>
      <w:color w:val="595959" w:themeColor="text1" w:themeTint="A6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F3AB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F3A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F3A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F3AB9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F3AB9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EF3AB9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F3AB9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F3AB9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F3AB9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F3AB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EF3A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F3AB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EF3AB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F3AB9"/>
    <w:pPr>
      <w:spacing w:before="160" w:after="160"/>
      <w:jc w:val="center"/>
    </w:pPr>
    <w:rPr>
      <w:i/>
      <w:iCs/>
      <w:color w:val="404040" w:themeColor="text1" w:themeTint="BF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EF3AB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F3AB9"/>
    <w:pPr>
      <w:ind w:left="720"/>
      <w:contextualSpacing/>
    </w:pPr>
    <w:rPr>
      <w14:ligatures w14:val="standardContextual"/>
    </w:rPr>
  </w:style>
  <w:style w:type="character" w:styleId="aa">
    <w:name w:val="Intense Emphasis"/>
    <w:basedOn w:val="a0"/>
    <w:uiPriority w:val="21"/>
    <w:qFormat/>
    <w:rsid w:val="00EF3AB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F3A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EF3AB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F3AB9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EF3AB9"/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31725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31725D"/>
    <w:rPr>
      <w:sz w:val="18"/>
      <w:szCs w:val="18"/>
      <w14:ligatures w14:val="none"/>
    </w:rPr>
  </w:style>
  <w:style w:type="paragraph" w:styleId="af1">
    <w:name w:val="footer"/>
    <w:basedOn w:val="a"/>
    <w:link w:val="af2"/>
    <w:uiPriority w:val="99"/>
    <w:unhideWhenUsed/>
    <w:rsid w:val="003172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31725D"/>
    <w:rPr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175</Words>
  <Characters>1287</Characters>
  <Application>Microsoft Office Word</Application>
  <DocSecurity>0</DocSecurity>
  <Lines>91</Lines>
  <Paragraphs>97</Paragraphs>
  <ScaleCrop>false</ScaleCrop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feiyan meng</dc:creator>
  <cp:keywords/>
  <dc:description/>
  <cp:lastModifiedBy>feiyan meng</cp:lastModifiedBy>
  <cp:revision>2</cp:revision>
  <dcterms:created xsi:type="dcterms:W3CDTF">2025-10-17T07:46:00Z</dcterms:created>
  <dcterms:modified xsi:type="dcterms:W3CDTF">2025-10-17T09:06:00Z</dcterms:modified>
</cp:coreProperties>
</file>