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0BA" w:rsidRPr="008A2579" w:rsidRDefault="00B30DEF">
      <w:pPr>
        <w:rPr>
          <w:rFonts w:ascii="Times New Roman" w:hAnsi="Times New Roman" w:cs="Times New Roman"/>
          <w:sz w:val="20"/>
          <w:szCs w:val="20"/>
        </w:rPr>
      </w:pPr>
      <w:r w:rsidRPr="00211D3F">
        <w:rPr>
          <w:rFonts w:ascii="Times New Roman" w:hAnsi="Times New Roman" w:cs="Times New Roman"/>
          <w:b/>
          <w:sz w:val="20"/>
          <w:szCs w:val="20"/>
        </w:rPr>
        <w:t>Table S1</w:t>
      </w:r>
      <w:r w:rsidRPr="008A2579">
        <w:rPr>
          <w:rFonts w:ascii="Times New Roman" w:hAnsi="Times New Roman" w:cs="Times New Roman"/>
          <w:sz w:val="20"/>
          <w:szCs w:val="20"/>
        </w:rPr>
        <w:t xml:space="preserve"> Parameters of bioinformatic programs and software used in this study</w:t>
      </w:r>
      <w:bookmarkStart w:id="0" w:name="_GoBack"/>
      <w:bookmarkEnd w:id="0"/>
    </w:p>
    <w:tbl>
      <w:tblPr>
        <w:tblStyle w:val="a5"/>
        <w:tblW w:w="140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6667"/>
        <w:gridCol w:w="4106"/>
      </w:tblGrid>
      <w:tr w:rsidR="00211D3F" w:rsidRPr="008A2579" w:rsidTr="004B5BC5">
        <w:trPr>
          <w:tblHeader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B30DEF" w:rsidRPr="00211D3F" w:rsidRDefault="00B30D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D3F">
              <w:rPr>
                <w:rFonts w:ascii="Times New Roman" w:hAnsi="Times New Roman" w:cs="Times New Roman"/>
                <w:b/>
                <w:sz w:val="20"/>
                <w:szCs w:val="20"/>
              </w:rPr>
              <w:t>Program/Software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30DEF" w:rsidRPr="00211D3F" w:rsidRDefault="00B30D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D3F">
              <w:rPr>
                <w:rFonts w:ascii="Times New Roman" w:hAnsi="Times New Roman" w:cs="Times New Roman"/>
                <w:b/>
                <w:sz w:val="20"/>
                <w:szCs w:val="20"/>
              </w:rPr>
              <w:t>Version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:rsidR="00B30DEF" w:rsidRPr="00211D3F" w:rsidRDefault="00B30D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D3F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:rsidR="00B30DEF" w:rsidRPr="00211D3F" w:rsidRDefault="00B30D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D3F">
              <w:rPr>
                <w:rFonts w:ascii="Times New Roman" w:hAnsi="Times New Roman" w:cs="Times New Roman"/>
                <w:b/>
                <w:sz w:val="20"/>
                <w:szCs w:val="20"/>
              </w:rPr>
              <w:t>Function</w:t>
            </w:r>
          </w:p>
        </w:tc>
      </w:tr>
      <w:tr w:rsidR="00211D3F" w:rsidRPr="008A2579" w:rsidTr="004B5BC5">
        <w:tc>
          <w:tcPr>
            <w:tcW w:w="2122" w:type="dxa"/>
            <w:tcBorders>
              <w:top w:val="single" w:sz="4" w:space="0" w:color="auto"/>
            </w:tcBorders>
          </w:tcPr>
          <w:p w:rsidR="00B30DEF" w:rsidRPr="008A2579" w:rsidRDefault="0032635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fastp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0.20.0</w:t>
            </w:r>
          </w:p>
        </w:tc>
        <w:tc>
          <w:tcPr>
            <w:tcW w:w="6667" w:type="dxa"/>
            <w:tcBorders>
              <w:top w:val="single" w:sz="4" w:space="0" w:color="auto"/>
            </w:tcBorders>
          </w:tcPr>
          <w:p w:rsidR="00B30DEF" w:rsidRPr="008A2579" w:rsidRDefault="00211D3F" w:rsidP="00211D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-i input_R1.fq.gz -o output_R1.fq.gz -I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input_R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.fq.gz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output_R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.fq.gz</w:t>
            </w: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B30DEF" w:rsidRPr="008A2579" w:rsidRDefault="00211D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iltering raw sequencing data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 xml:space="preserve">Bowtie </w:t>
            </w:r>
            <w:r w:rsidR="0032635F" w:rsidRPr="008A25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2.5.4</w:t>
            </w:r>
          </w:p>
        </w:tc>
        <w:tc>
          <w:tcPr>
            <w:tcW w:w="6667" w:type="dxa"/>
          </w:tcPr>
          <w:p w:rsidR="00B30DEF" w:rsidRPr="008A2579" w:rsidRDefault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bowtie2-build –f reference.fasta database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Building index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7" w:type="dxa"/>
          </w:tcPr>
          <w:p w:rsidR="00B30DEF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bowtie2 </w:t>
            </w:r>
            <w:r w:rsidR="0095626A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="0095626A">
              <w:rPr>
                <w:rFonts w:ascii="Times New Roman" w:hAnsi="Times New Roman" w:cs="Times New Roman"/>
                <w:sz w:val="20"/>
                <w:szCs w:val="20"/>
              </w:rPr>
              <w:t>x database -1 input_R1.fq.gz -2 input_R2.fq.gz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Mapping reads to reference genomes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95626A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Tools</w:t>
            </w:r>
          </w:p>
        </w:tc>
        <w:tc>
          <w:tcPr>
            <w:tcW w:w="1134" w:type="dxa"/>
          </w:tcPr>
          <w:p w:rsidR="00B30DEF" w:rsidRPr="008A2579" w:rsidRDefault="0032635F" w:rsidP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95626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562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7" w:type="dxa"/>
          </w:tcPr>
          <w:p w:rsidR="00B30DEF" w:rsidRPr="008A2579" w:rsidRDefault="0095626A" w:rsidP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amToBed -i input.bam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Converting SAM to BED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seqtk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67" w:type="dxa"/>
          </w:tcPr>
          <w:p w:rsidR="00B30DEF" w:rsidRPr="008A2579" w:rsidRDefault="0095626A" w:rsidP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26A">
              <w:rPr>
                <w:rFonts w:ascii="Times New Roman" w:hAnsi="Times New Roman" w:cs="Times New Roman"/>
                <w:sz w:val="20"/>
                <w:szCs w:val="20"/>
              </w:rPr>
              <w:t xml:space="preserve">subseq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input</w:t>
            </w:r>
            <w:r w:rsidRPr="0095626A">
              <w:rPr>
                <w:rFonts w:ascii="Times New Roman" w:hAnsi="Times New Roman" w:cs="Times New Roman"/>
                <w:sz w:val="20"/>
                <w:szCs w:val="20"/>
              </w:rPr>
              <w:t xml:space="preserve">.fq.gz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reads.ID</w:t>
            </w:r>
            <w:r w:rsidRPr="0095626A">
              <w:rPr>
                <w:rFonts w:ascii="Times New Roman" w:hAnsi="Times New Roman" w:cs="Times New Roman"/>
                <w:sz w:val="20"/>
                <w:szCs w:val="20"/>
              </w:rPr>
              <w:t>.list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Retrieve subset of sequences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Unicycler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0.4.8</w:t>
            </w:r>
          </w:p>
        </w:tc>
        <w:tc>
          <w:tcPr>
            <w:tcW w:w="6667" w:type="dxa"/>
          </w:tcPr>
          <w:p w:rsidR="00B30DEF" w:rsidRPr="008A2579" w:rsidRDefault="00956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input_R1.fq.gz -2 input_R2.fq.gz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E10">
              <w:rPr>
                <w:rFonts w:ascii="Times New Roman" w:hAnsi="Times New Roman" w:cs="Times New Roman"/>
                <w:i/>
                <w:sz w:val="20"/>
                <w:szCs w:val="20"/>
              </w:rPr>
              <w:t>de novo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 xml:space="preserve"> genome assembly</w:t>
            </w:r>
          </w:p>
        </w:tc>
      </w:tr>
      <w:tr w:rsidR="00211D3F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NOVOPlasty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4.3.3</w:t>
            </w:r>
          </w:p>
        </w:tc>
        <w:tc>
          <w:tcPr>
            <w:tcW w:w="6667" w:type="dxa"/>
          </w:tcPr>
          <w:p w:rsidR="00E12E10" w:rsidRPr="008A2579" w:rsidRDefault="00E12E10" w:rsidP="004B5B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E10">
              <w:rPr>
                <w:rFonts w:ascii="Times New Roman" w:hAnsi="Times New Roman" w:cs="Times New Roman"/>
                <w:sz w:val="20"/>
                <w:szCs w:val="20"/>
              </w:rPr>
              <w:t>Genome Range = 350000-360000</w:t>
            </w:r>
            <w:r w:rsidR="004B5BC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12E10">
              <w:rPr>
                <w:rFonts w:ascii="Times New Roman" w:hAnsi="Times New Roman" w:cs="Times New Roman"/>
                <w:sz w:val="20"/>
                <w:szCs w:val="20"/>
              </w:rPr>
              <w:t>K-mer = 33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enome assembly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BWA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0.7.17</w:t>
            </w:r>
          </w:p>
        </w:tc>
        <w:tc>
          <w:tcPr>
            <w:tcW w:w="6667" w:type="dxa"/>
          </w:tcPr>
          <w:p w:rsidR="00B30DEF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genome.fasta</w:t>
            </w:r>
          </w:p>
        </w:tc>
        <w:tc>
          <w:tcPr>
            <w:tcW w:w="4106" w:type="dxa"/>
          </w:tcPr>
          <w:p w:rsidR="00B30DEF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Building index</w:t>
            </w:r>
          </w:p>
        </w:tc>
      </w:tr>
      <w:tr w:rsidR="00E12E10" w:rsidRPr="008A2579" w:rsidTr="004B5BC5">
        <w:tc>
          <w:tcPr>
            <w:tcW w:w="2122" w:type="dxa"/>
          </w:tcPr>
          <w:p w:rsidR="00E12E10" w:rsidRPr="008A2579" w:rsidRDefault="00E12E10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12E10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7" w:type="dxa"/>
          </w:tcPr>
          <w:p w:rsidR="00E12E10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 genome.fasta input_R1.fq.gz input_R2.fq.gz</w:t>
            </w:r>
          </w:p>
        </w:tc>
        <w:tc>
          <w:tcPr>
            <w:tcW w:w="4106" w:type="dxa"/>
          </w:tcPr>
          <w:p w:rsidR="00E12E10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Mapping reads to assembled genome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32635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BUSCO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5.5.0</w:t>
            </w:r>
          </w:p>
        </w:tc>
        <w:tc>
          <w:tcPr>
            <w:tcW w:w="6667" w:type="dxa"/>
          </w:tcPr>
          <w:p w:rsidR="00B30DEF" w:rsidRPr="008A2579" w:rsidRDefault="00E12E10" w:rsidP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run_BUSCO.py -i genome.fasta -m geno -l </w:t>
            </w:r>
            <w:r w:rsidR="00B30DEF" w:rsidRPr="008A2579">
              <w:rPr>
                <w:rFonts w:ascii="Times New Roman" w:hAnsi="Times New Roman" w:cs="Times New Roman"/>
                <w:sz w:val="20"/>
                <w:szCs w:val="20"/>
              </w:rPr>
              <w:t>bacteria_odb10 dataset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BUSCO</w:t>
            </w:r>
            <w:r w:rsidR="00E12E10">
              <w:rPr>
                <w:rFonts w:ascii="Times New Roman" w:hAnsi="Times New Roman" w:cs="Times New Roman"/>
                <w:sz w:val="20"/>
                <w:szCs w:val="20"/>
              </w:rPr>
              <w:t xml:space="preserve"> assessment</w:t>
            </w:r>
          </w:p>
        </w:tc>
      </w:tr>
      <w:tr w:rsidR="00E12E10" w:rsidRPr="008A2579" w:rsidTr="004B5BC5">
        <w:tc>
          <w:tcPr>
            <w:tcW w:w="2122" w:type="dxa"/>
          </w:tcPr>
          <w:p w:rsidR="00E12E10" w:rsidRPr="008A2579" w:rsidRDefault="00E12E10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12E10" w:rsidRPr="008A2579" w:rsidRDefault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7" w:type="dxa"/>
          </w:tcPr>
          <w:p w:rsidR="00E12E10" w:rsidRDefault="00E12E10" w:rsidP="00E12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generate_plot.py -wd busco_plot</w:t>
            </w:r>
          </w:p>
        </w:tc>
        <w:tc>
          <w:tcPr>
            <w:tcW w:w="4106" w:type="dxa"/>
          </w:tcPr>
          <w:p w:rsidR="00E12E10" w:rsidRPr="00E12E10" w:rsidRDefault="00E12E10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Visualization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CompàreGenome</w:t>
            </w:r>
          </w:p>
        </w:tc>
        <w:tc>
          <w:tcPr>
            <w:tcW w:w="1134" w:type="dxa"/>
          </w:tcPr>
          <w:p w:rsidR="00B30DEF" w:rsidRPr="008A2579" w:rsidRDefault="008A25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67" w:type="dxa"/>
          </w:tcPr>
          <w:p w:rsidR="00B30DEF" w:rsidRPr="008A2579" w:rsidRDefault="00E12E10" w:rsidP="005C52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comp-gene.sh –r ref.gb –g genome1.fasta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genome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.fasta genome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.fasta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4106" w:type="dxa"/>
          </w:tcPr>
          <w:p w:rsidR="00B30DEF" w:rsidRPr="008A2579" w:rsidRDefault="00B30DEF" w:rsidP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Evaluating similarity of genomes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fastANI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6667" w:type="dxa"/>
          </w:tcPr>
          <w:p w:rsidR="00B30DEF" w:rsidRPr="008A2579" w:rsidRDefault="005C52A5" w:rsidP="005C52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-ql genome.list --rl genome.list --fragLen 1000 --matrix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ANI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B30DE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32635F" w:rsidRPr="008A2579">
              <w:rPr>
                <w:rFonts w:ascii="Times New Roman" w:hAnsi="Times New Roman" w:cs="Times New Roman"/>
                <w:sz w:val="20"/>
                <w:szCs w:val="20"/>
              </w:rPr>
              <w:t>akta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1.11.3</w:t>
            </w:r>
          </w:p>
        </w:tc>
        <w:tc>
          <w:tcPr>
            <w:tcW w:w="6667" w:type="dxa"/>
          </w:tcPr>
          <w:p w:rsidR="00B30DEF" w:rsidRPr="008A2579" w:rsidRDefault="006678AC" w:rsidP="00667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-verbose --db database genome.fasta</w:t>
            </w:r>
          </w:p>
        </w:tc>
        <w:tc>
          <w:tcPr>
            <w:tcW w:w="4106" w:type="dxa"/>
          </w:tcPr>
          <w:p w:rsidR="00B30DEF" w:rsidRPr="008A2579" w:rsidRDefault="00B30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Genome annotation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JCVI</w:t>
            </w:r>
          </w:p>
        </w:tc>
        <w:tc>
          <w:tcPr>
            <w:tcW w:w="1134" w:type="dxa"/>
          </w:tcPr>
          <w:p w:rsidR="00B30DEF" w:rsidRPr="008A2579" w:rsidRDefault="008A25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.5.7</w:t>
            </w:r>
          </w:p>
        </w:tc>
        <w:tc>
          <w:tcPr>
            <w:tcW w:w="6667" w:type="dxa"/>
          </w:tcPr>
          <w:p w:rsidR="00B30DEF" w:rsidRPr="008A2579" w:rsidRDefault="006678AC" w:rsidP="00667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78AC">
              <w:rPr>
                <w:rFonts w:ascii="Times New Roman" w:hAnsi="Times New Roman" w:cs="Times New Roman"/>
                <w:sz w:val="20"/>
                <w:szCs w:val="20"/>
              </w:rPr>
              <w:t xml:space="preserve">python -m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input.bed uniq outbed</w:t>
            </w:r>
            <w:r w:rsidRPr="006678AC">
              <w:rPr>
                <w:rFonts w:ascii="Times New Roman" w:hAnsi="Times New Roman" w:cs="Times New Roman"/>
                <w:sz w:val="20"/>
                <w:szCs w:val="20"/>
              </w:rPr>
              <w:t>.bed</w:t>
            </w:r>
          </w:p>
        </w:tc>
        <w:tc>
          <w:tcPr>
            <w:tcW w:w="4106" w:type="dxa"/>
          </w:tcPr>
          <w:p w:rsidR="00B30DEF" w:rsidRPr="006678AC" w:rsidRDefault="00667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Removing duplicates</w:t>
            </w:r>
          </w:p>
        </w:tc>
      </w:tr>
      <w:tr w:rsidR="006678AC" w:rsidRPr="008A2579" w:rsidTr="004B5BC5">
        <w:tc>
          <w:tcPr>
            <w:tcW w:w="2122" w:type="dxa"/>
          </w:tcPr>
          <w:p w:rsidR="006678AC" w:rsidRPr="008A2579" w:rsidRDefault="006678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78AC" w:rsidRDefault="006678AC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  <w:tc>
          <w:tcPr>
            <w:tcW w:w="6667" w:type="dxa"/>
          </w:tcPr>
          <w:p w:rsidR="006678AC" w:rsidRPr="006678AC" w:rsidRDefault="006678AC" w:rsidP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78AC">
              <w:rPr>
                <w:rFonts w:ascii="Times New Roman" w:hAnsi="Times New Roman" w:cs="Times New Roman"/>
                <w:sz w:val="20"/>
                <w:szCs w:val="20"/>
              </w:rPr>
              <w:t xml:space="preserve">python -m jcvi.compara.catalog ortholog --no_strip_names </w:t>
            </w:r>
            <w:r w:rsidR="007B2DFD">
              <w:rPr>
                <w:rFonts w:ascii="Times New Roman" w:hAnsi="Times New Roman" w:cs="Times New Roman"/>
                <w:sz w:val="20"/>
                <w:szCs w:val="20"/>
              </w:rPr>
              <w:t>strain1 strain2</w:t>
            </w:r>
          </w:p>
        </w:tc>
        <w:tc>
          <w:tcPr>
            <w:tcW w:w="4106" w:type="dxa"/>
          </w:tcPr>
          <w:p w:rsidR="006678AC" w:rsidRPr="008A2579" w:rsidRDefault="006678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Genome synteny analysis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OrthoFinder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2.5.5</w:t>
            </w:r>
          </w:p>
        </w:tc>
        <w:tc>
          <w:tcPr>
            <w:tcW w:w="6667" w:type="dxa"/>
          </w:tcPr>
          <w:p w:rsidR="00B30DEF" w:rsidRPr="008A2579" w:rsidRDefault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dir_name</w:t>
            </w:r>
          </w:p>
        </w:tc>
        <w:tc>
          <w:tcPr>
            <w:tcW w:w="4106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Identifying orthologs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MAFFT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7.471</w:t>
            </w:r>
          </w:p>
        </w:tc>
        <w:tc>
          <w:tcPr>
            <w:tcW w:w="6667" w:type="dxa"/>
          </w:tcPr>
          <w:p w:rsidR="00B30DEF" w:rsidRPr="008A2579" w:rsidRDefault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mafft input.fasta</w:t>
            </w:r>
          </w:p>
        </w:tc>
        <w:tc>
          <w:tcPr>
            <w:tcW w:w="4106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Aligning sequences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trimA</w:t>
            </w:r>
            <w:r w:rsidR="0032635F" w:rsidRPr="008A257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1.5.0</w:t>
            </w:r>
          </w:p>
        </w:tc>
        <w:tc>
          <w:tcPr>
            <w:tcW w:w="6667" w:type="dxa"/>
          </w:tcPr>
          <w:p w:rsidR="00B30DEF" w:rsidRPr="008A2579" w:rsidRDefault="007B2DFD" w:rsidP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trimal -in input.aln -automated1</w:t>
            </w:r>
          </w:p>
        </w:tc>
        <w:tc>
          <w:tcPr>
            <w:tcW w:w="4106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Trimming aligned sequences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R package phylotools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0.2.2</w:t>
            </w:r>
          </w:p>
        </w:tc>
        <w:tc>
          <w:tcPr>
            <w:tcW w:w="6667" w:type="dxa"/>
          </w:tcPr>
          <w:p w:rsidR="00B30DEF" w:rsidRPr="008A2579" w:rsidRDefault="007B2DFD" w:rsidP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DFD">
              <w:rPr>
                <w:rFonts w:ascii="Times New Roman" w:hAnsi="Times New Roman" w:cs="Times New Roman"/>
                <w:sz w:val="20"/>
                <w:szCs w:val="20"/>
              </w:rPr>
              <w:t>supermat(infiles = list.files("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dir_name</w:t>
            </w:r>
            <w:r w:rsidRPr="007B2DFD">
              <w:rPr>
                <w:rFonts w:ascii="Times New Roman" w:hAnsi="Times New Roman" w:cs="Times New Roman"/>
                <w:sz w:val="20"/>
                <w:szCs w:val="20"/>
              </w:rPr>
              <w:t>", full.names = T))</w:t>
            </w:r>
          </w:p>
        </w:tc>
        <w:tc>
          <w:tcPr>
            <w:tcW w:w="4106" w:type="dxa"/>
          </w:tcPr>
          <w:p w:rsidR="00B30DEF" w:rsidRPr="008A2579" w:rsidRDefault="008E453B" w:rsidP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Concatenating trimmed sequences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IQ-TREE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2.0.6</w:t>
            </w:r>
          </w:p>
        </w:tc>
        <w:tc>
          <w:tcPr>
            <w:tcW w:w="6667" w:type="dxa"/>
          </w:tcPr>
          <w:p w:rsidR="00B30DEF" w:rsidRPr="008A2579" w:rsidRDefault="007B2D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DFD">
              <w:rPr>
                <w:rFonts w:ascii="Times New Roman" w:hAnsi="Times New Roman" w:cs="Times New Roman"/>
                <w:sz w:val="20"/>
                <w:szCs w:val="20"/>
              </w:rPr>
              <w:t>-s supermat.out.phy -spp gene_partition.txt -pre supermat.out.phy -m TEST -bb 1000 -alrt 1000</w:t>
            </w:r>
          </w:p>
        </w:tc>
        <w:tc>
          <w:tcPr>
            <w:tcW w:w="4106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Constructing ML tree</w:t>
            </w:r>
          </w:p>
        </w:tc>
      </w:tr>
      <w:tr w:rsidR="004B5BC5" w:rsidRPr="008A2579" w:rsidTr="004B5BC5">
        <w:tc>
          <w:tcPr>
            <w:tcW w:w="2122" w:type="dxa"/>
          </w:tcPr>
          <w:p w:rsidR="00B30DEF" w:rsidRPr="008A2579" w:rsidRDefault="0032635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KaKs_Calculator</w:t>
            </w:r>
          </w:p>
        </w:tc>
        <w:tc>
          <w:tcPr>
            <w:tcW w:w="1134" w:type="dxa"/>
          </w:tcPr>
          <w:p w:rsidR="00B30DEF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67" w:type="dxa"/>
          </w:tcPr>
          <w:p w:rsidR="00B30DEF" w:rsidRPr="008A2579" w:rsidRDefault="00EC2921" w:rsidP="00301D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input.axt </w:t>
            </w:r>
            <w:r w:rsidR="00301D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 MA </w:t>
            </w:r>
            <w:r w:rsidR="00301D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1</w:t>
            </w:r>
          </w:p>
        </w:tc>
        <w:tc>
          <w:tcPr>
            <w:tcW w:w="4106" w:type="dxa"/>
          </w:tcPr>
          <w:p w:rsidR="00B30DEF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 xml:space="preserve">Calculating </w:t>
            </w:r>
            <w:r w:rsidRPr="008A2579">
              <w:rPr>
                <w:rFonts w:ascii="Times New Roman" w:hAnsi="Times New Roman" w:cs="Times New Roman"/>
                <w:i/>
                <w:sz w:val="20"/>
                <w:szCs w:val="20"/>
              </w:rPr>
              <w:t>Ka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A2579">
              <w:rPr>
                <w:rFonts w:ascii="Times New Roman" w:hAnsi="Times New Roman" w:cs="Times New Roman"/>
                <w:i/>
                <w:sz w:val="20"/>
                <w:szCs w:val="20"/>
              </w:rPr>
              <w:t>Ks</w:t>
            </w:r>
          </w:p>
        </w:tc>
      </w:tr>
      <w:tr w:rsidR="004B5BC5" w:rsidRPr="008A2579" w:rsidTr="004B5BC5">
        <w:tc>
          <w:tcPr>
            <w:tcW w:w="2122" w:type="dxa"/>
          </w:tcPr>
          <w:p w:rsidR="008E453B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CodonW</w:t>
            </w:r>
          </w:p>
        </w:tc>
        <w:tc>
          <w:tcPr>
            <w:tcW w:w="1134" w:type="dxa"/>
          </w:tcPr>
          <w:p w:rsidR="008E453B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6667" w:type="dxa"/>
          </w:tcPr>
          <w:p w:rsidR="008E453B" w:rsidRPr="008A2579" w:rsidRDefault="00EC29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enetic code = (0) Universal Genetic code</w:t>
            </w:r>
          </w:p>
        </w:tc>
        <w:tc>
          <w:tcPr>
            <w:tcW w:w="4106" w:type="dxa"/>
          </w:tcPr>
          <w:p w:rsidR="008E453B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Calculating ENC</w:t>
            </w:r>
          </w:p>
        </w:tc>
      </w:tr>
      <w:tr w:rsidR="004B5BC5" w:rsidRPr="008A2579" w:rsidTr="004B5BC5">
        <w:tc>
          <w:tcPr>
            <w:tcW w:w="2122" w:type="dxa"/>
          </w:tcPr>
          <w:p w:rsidR="008E453B" w:rsidRPr="008A2579" w:rsidRDefault="008E453B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CAIcal_ECAI</w:t>
            </w:r>
          </w:p>
        </w:tc>
        <w:tc>
          <w:tcPr>
            <w:tcW w:w="1134" w:type="dxa"/>
          </w:tcPr>
          <w:p w:rsidR="008E453B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67" w:type="dxa"/>
          </w:tcPr>
          <w:p w:rsidR="008E453B" w:rsidRPr="008A2579" w:rsidRDefault="00EC2921" w:rsidP="00EC29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2921">
              <w:rPr>
                <w:rFonts w:ascii="Times New Roman" w:hAnsi="Times New Roman" w:cs="Times New Roman"/>
                <w:sz w:val="20"/>
                <w:szCs w:val="20"/>
              </w:rPr>
              <w:t xml:space="preserve">CAIcal_ECAI_v1.4.pl -e cai -f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input</w:t>
            </w:r>
            <w:r w:rsidRPr="00EC2921">
              <w:rPr>
                <w:rFonts w:ascii="Times New Roman" w:hAnsi="Times New Roman" w:cs="Times New Roman"/>
                <w:sz w:val="20"/>
                <w:szCs w:val="20"/>
              </w:rPr>
              <w:t xml:space="preserve">.cds -h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  <w:r w:rsidRPr="00EC2921">
              <w:rPr>
                <w:rFonts w:ascii="Times New Roman" w:hAnsi="Times New Roman" w:cs="Times New Roman"/>
                <w:sz w:val="20"/>
                <w:szCs w:val="20"/>
              </w:rPr>
              <w:t>Portiera -g 11</w:t>
            </w:r>
          </w:p>
        </w:tc>
        <w:tc>
          <w:tcPr>
            <w:tcW w:w="4106" w:type="dxa"/>
          </w:tcPr>
          <w:p w:rsidR="008E453B" w:rsidRPr="008A2579" w:rsidRDefault="008E45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Calculating CAI</w:t>
            </w:r>
          </w:p>
        </w:tc>
      </w:tr>
      <w:tr w:rsidR="004B5BC5" w:rsidRPr="008A2579" w:rsidTr="004B5BC5">
        <w:tc>
          <w:tcPr>
            <w:tcW w:w="2122" w:type="dxa"/>
          </w:tcPr>
          <w:p w:rsidR="008E453B" w:rsidRPr="008A2579" w:rsidRDefault="0032635F" w:rsidP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DeepLoc</w:t>
            </w:r>
          </w:p>
        </w:tc>
        <w:tc>
          <w:tcPr>
            <w:tcW w:w="1134" w:type="dxa"/>
          </w:tcPr>
          <w:p w:rsidR="008E453B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67" w:type="dxa"/>
          </w:tcPr>
          <w:p w:rsidR="008E453B" w:rsidRPr="008A2579" w:rsidRDefault="0008142E" w:rsidP="00081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input.fasta -m Accurate</w:t>
            </w:r>
          </w:p>
        </w:tc>
        <w:tc>
          <w:tcPr>
            <w:tcW w:w="4106" w:type="dxa"/>
          </w:tcPr>
          <w:p w:rsidR="008E453B" w:rsidRPr="008A2579" w:rsidRDefault="003263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 xml:space="preserve">Predicting protein </w:t>
            </w:r>
            <w:r w:rsidRPr="008A2579">
              <w:rPr>
                <w:rFonts w:ascii="Times New Roman" w:hAnsi="Times New Roman" w:cs="Times New Roman"/>
                <w:sz w:val="20"/>
                <w:szCs w:val="20"/>
              </w:rPr>
              <w:t>subcellular localization</w:t>
            </w:r>
          </w:p>
        </w:tc>
      </w:tr>
    </w:tbl>
    <w:p w:rsidR="00B30DEF" w:rsidRPr="008A2579" w:rsidRDefault="00B30DEF">
      <w:pPr>
        <w:rPr>
          <w:rFonts w:ascii="Times New Roman" w:hAnsi="Times New Roman" w:cs="Times New Roman"/>
          <w:sz w:val="20"/>
          <w:szCs w:val="20"/>
        </w:rPr>
      </w:pPr>
    </w:p>
    <w:sectPr w:rsidR="00B30DEF" w:rsidRPr="008A2579" w:rsidSect="008A25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522" w:rsidRDefault="00D41522" w:rsidP="00B30DEF">
      <w:r>
        <w:separator/>
      </w:r>
    </w:p>
  </w:endnote>
  <w:endnote w:type="continuationSeparator" w:id="0">
    <w:p w:rsidR="00D41522" w:rsidRDefault="00D41522" w:rsidP="00B30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522" w:rsidRDefault="00D41522" w:rsidP="00B30DEF">
      <w:r>
        <w:separator/>
      </w:r>
    </w:p>
  </w:footnote>
  <w:footnote w:type="continuationSeparator" w:id="0">
    <w:p w:rsidR="00D41522" w:rsidRDefault="00D41522" w:rsidP="00B30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BFF"/>
    <w:rsid w:val="0008142E"/>
    <w:rsid w:val="00211D3F"/>
    <w:rsid w:val="00301D9D"/>
    <w:rsid w:val="0032635F"/>
    <w:rsid w:val="003370BA"/>
    <w:rsid w:val="004B5BC5"/>
    <w:rsid w:val="005C52A5"/>
    <w:rsid w:val="006678AC"/>
    <w:rsid w:val="00694BFF"/>
    <w:rsid w:val="007B2DFD"/>
    <w:rsid w:val="008A2579"/>
    <w:rsid w:val="008E453B"/>
    <w:rsid w:val="0095626A"/>
    <w:rsid w:val="00B30DEF"/>
    <w:rsid w:val="00BD4116"/>
    <w:rsid w:val="00D41522"/>
    <w:rsid w:val="00E12E10"/>
    <w:rsid w:val="00EC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AD83AE-78D3-4293-A695-38746FE9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0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0D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0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0DEF"/>
    <w:rPr>
      <w:sz w:val="18"/>
      <w:szCs w:val="18"/>
    </w:rPr>
  </w:style>
  <w:style w:type="table" w:styleId="a5">
    <w:name w:val="Table Grid"/>
    <w:basedOn w:val="a1"/>
    <w:uiPriority w:val="39"/>
    <w:rsid w:val="00B30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5</cp:revision>
  <dcterms:created xsi:type="dcterms:W3CDTF">2025-10-30T00:56:00Z</dcterms:created>
  <dcterms:modified xsi:type="dcterms:W3CDTF">2025-10-30T02:57:00Z</dcterms:modified>
</cp:coreProperties>
</file>