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F00816" w14:textId="4915362D" w:rsidR="00150DED" w:rsidRDefault="00150DED" w:rsidP="00150DED">
      <w:pPr>
        <w:jc w:val="center"/>
        <w:sectPr w:rsidR="00150DED" w:rsidSect="00150DED">
          <w:pgSz w:w="12240" w:h="15840"/>
          <w:pgMar w:top="1440" w:right="1440" w:bottom="1440" w:left="1440" w:header="720" w:footer="720" w:gutter="0"/>
          <w:cols w:space="720"/>
          <w:docGrid w:linePitch="360"/>
        </w:sectPr>
      </w:pPr>
    </w:p>
    <w:p w14:paraId="01451137" w14:textId="6D9E405C" w:rsidR="00150DED" w:rsidRPr="00F421F4" w:rsidRDefault="0063686B" w:rsidP="00150DED">
      <w:pPr>
        <w:rPr>
          <w:rFonts w:ascii="Times New Roman" w:hAnsi="Times New Roman" w:cs="Times New Roman"/>
          <w:b/>
          <w:i/>
          <w:iCs/>
        </w:rPr>
      </w:pPr>
      <w:bookmarkStart w:id="0" w:name="_Hlk214207339"/>
      <w:r>
        <w:rPr>
          <w:rFonts w:ascii="Times New Roman" w:hAnsi="Times New Roman" w:cs="Times New Roman"/>
          <w:b/>
        </w:rPr>
        <w:t xml:space="preserve">Supplementary Figure 1: </w:t>
      </w:r>
      <w:r w:rsidR="00150DED" w:rsidRPr="00150DED">
        <w:rPr>
          <w:rFonts w:ascii="Times New Roman" w:hAnsi="Times New Roman" w:cs="Times New Roman"/>
          <w:b/>
        </w:rPr>
        <w:t xml:space="preserve">Parent–child exon–intron comparison of </w:t>
      </w:r>
      <w:r w:rsidRPr="00150DED">
        <w:rPr>
          <w:rFonts w:ascii="Times New Roman" w:hAnsi="Times New Roman" w:cs="Times New Roman"/>
          <w:b/>
        </w:rPr>
        <w:t xml:space="preserve">HSP </w:t>
      </w:r>
      <w:r w:rsidR="00150DED" w:rsidRPr="00150DED">
        <w:rPr>
          <w:rFonts w:ascii="Times New Roman" w:hAnsi="Times New Roman" w:cs="Times New Roman"/>
          <w:b/>
        </w:rPr>
        <w:t xml:space="preserve">putative retrogenes in </w:t>
      </w:r>
      <w:r w:rsidR="00150DED" w:rsidRPr="00F421F4">
        <w:rPr>
          <w:rFonts w:ascii="Times New Roman" w:hAnsi="Times New Roman" w:cs="Times New Roman"/>
          <w:b/>
          <w:i/>
          <w:iCs/>
        </w:rPr>
        <w:t>Schlechtendalia chinensis.</w:t>
      </w:r>
    </w:p>
    <w:bookmarkEnd w:id="0"/>
    <w:p w14:paraId="4EB6D6A9" w14:textId="3B138D97" w:rsidR="00150DED" w:rsidRDefault="00150DED" w:rsidP="00582A01">
      <w:pPr>
        <w:spacing w:line="480" w:lineRule="auto"/>
        <w:ind w:firstLine="720"/>
        <w:jc w:val="both"/>
        <w:rPr>
          <w:noProof/>
          <w:lang w:val="en-GB"/>
        </w:rPr>
      </w:pPr>
      <w:r w:rsidRPr="00150DED">
        <w:rPr>
          <w:rFonts w:ascii="Times New Roman" w:hAnsi="Times New Roman" w:cs="Times New Roman"/>
        </w:rPr>
        <w:t>The figure shows the structural arrangement of the parental gene and its corresponding retrocopy. In the parental gene, exons are marked in yellow and introns in blue, while the retrocopy retains only the exon segments derived from the parent. The sky-blue region indicates sequence coverage and alignment between the two genes. The absence of introns and preservation of the coding sequence in the retrocopy support its origin through retroposition.</w:t>
      </w:r>
      <w:r w:rsidRPr="00150DED">
        <w:rPr>
          <w:noProof/>
          <w:lang w:val="en-GB"/>
        </w:rPr>
        <w:t xml:space="preserve"> </w:t>
      </w:r>
    </w:p>
    <w:p w14:paraId="27BD2031" w14:textId="64EF5620" w:rsidR="00645216" w:rsidRPr="00150DED" w:rsidRDefault="006D15D5" w:rsidP="006D15D5">
      <w:pPr>
        <w:jc w:val="center"/>
        <w:rPr>
          <w:noProof/>
          <w:lang w:val="en-GB"/>
        </w:rPr>
      </w:pPr>
      <w:r>
        <w:rPr>
          <w:noProof/>
        </w:rPr>
        <w:drawing>
          <wp:inline distT="0" distB="0" distL="0" distR="0" wp14:anchorId="4B1479E5" wp14:editId="6BA8B8D4">
            <wp:extent cx="5943600" cy="4160520"/>
            <wp:effectExtent l="0" t="0" r="0" b="0"/>
            <wp:docPr id="15521088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943600" cy="4160520"/>
                    </a:xfrm>
                    <a:prstGeom prst="rect">
                      <a:avLst/>
                    </a:prstGeom>
                    <a:noFill/>
                    <a:ln>
                      <a:noFill/>
                    </a:ln>
                  </pic:spPr>
                </pic:pic>
              </a:graphicData>
            </a:graphic>
          </wp:inline>
        </w:drawing>
      </w:r>
    </w:p>
    <w:p w14:paraId="0BCF8CA9" w14:textId="7E1D4695" w:rsidR="00336264" w:rsidRDefault="00336264" w:rsidP="00150DED"/>
    <w:p w14:paraId="610621E7" w14:textId="605A49FE" w:rsidR="005B52C9" w:rsidRDefault="005B52C9"/>
    <w:p w14:paraId="413256E8" w14:textId="6C50D745" w:rsidR="002670C1" w:rsidRDefault="002670C1"/>
    <w:p w14:paraId="501F00E5" w14:textId="5B20F54B" w:rsidR="00411DDE" w:rsidRDefault="00411DDE"/>
    <w:sectPr w:rsidR="00411DDE" w:rsidSect="00150DED">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36E50A" w14:textId="77777777" w:rsidR="00C55724" w:rsidRDefault="00C55724" w:rsidP="00336264">
      <w:pPr>
        <w:spacing w:after="0" w:line="240" w:lineRule="auto"/>
      </w:pPr>
      <w:r>
        <w:separator/>
      </w:r>
    </w:p>
  </w:endnote>
  <w:endnote w:type="continuationSeparator" w:id="0">
    <w:p w14:paraId="37F7592E" w14:textId="77777777" w:rsidR="00C55724" w:rsidRDefault="00C55724" w:rsidP="003362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3F870B" w14:textId="77777777" w:rsidR="00C55724" w:rsidRDefault="00C55724" w:rsidP="00336264">
      <w:pPr>
        <w:spacing w:after="0" w:line="240" w:lineRule="auto"/>
      </w:pPr>
      <w:r>
        <w:separator/>
      </w:r>
    </w:p>
  </w:footnote>
  <w:footnote w:type="continuationSeparator" w:id="0">
    <w:p w14:paraId="12E81922" w14:textId="77777777" w:rsidR="00C55724" w:rsidRDefault="00C55724" w:rsidP="0033626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52C9"/>
    <w:rsid w:val="00150DED"/>
    <w:rsid w:val="002629A6"/>
    <w:rsid w:val="002670C1"/>
    <w:rsid w:val="00336264"/>
    <w:rsid w:val="00376401"/>
    <w:rsid w:val="00411DDE"/>
    <w:rsid w:val="00445F08"/>
    <w:rsid w:val="00495A01"/>
    <w:rsid w:val="004C6A51"/>
    <w:rsid w:val="004F74B7"/>
    <w:rsid w:val="005308CC"/>
    <w:rsid w:val="005376C5"/>
    <w:rsid w:val="00582A01"/>
    <w:rsid w:val="005B52C9"/>
    <w:rsid w:val="005E25E4"/>
    <w:rsid w:val="0063686B"/>
    <w:rsid w:val="00645216"/>
    <w:rsid w:val="006D15D5"/>
    <w:rsid w:val="0070099C"/>
    <w:rsid w:val="0077120B"/>
    <w:rsid w:val="007F2264"/>
    <w:rsid w:val="00934FBC"/>
    <w:rsid w:val="0093625F"/>
    <w:rsid w:val="009702B6"/>
    <w:rsid w:val="00B366B0"/>
    <w:rsid w:val="00C55724"/>
    <w:rsid w:val="00CE1BE2"/>
    <w:rsid w:val="00DA0DC6"/>
    <w:rsid w:val="00DF5105"/>
    <w:rsid w:val="00F421F4"/>
    <w:rsid w:val="00F44EF4"/>
    <w:rsid w:val="00F679A0"/>
    <w:rsid w:val="00FF3AA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14C443E"/>
  <w15:chartTrackingRefBased/>
  <w15:docId w15:val="{54E50B48-EC87-4D72-8BC2-67F2FD38D1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B52C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5B52C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B52C9"/>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B52C9"/>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5B52C9"/>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5B52C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B52C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B52C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B52C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B52C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B52C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B52C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B52C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B52C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B52C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B52C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B52C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B52C9"/>
    <w:rPr>
      <w:rFonts w:eastAsiaTheme="majorEastAsia" w:cstheme="majorBidi"/>
      <w:color w:val="272727" w:themeColor="text1" w:themeTint="D8"/>
    </w:rPr>
  </w:style>
  <w:style w:type="paragraph" w:styleId="Title">
    <w:name w:val="Title"/>
    <w:basedOn w:val="Normal"/>
    <w:next w:val="Normal"/>
    <w:link w:val="TitleChar"/>
    <w:uiPriority w:val="10"/>
    <w:qFormat/>
    <w:rsid w:val="005B52C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B52C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B52C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B52C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B52C9"/>
    <w:pPr>
      <w:spacing w:before="160"/>
      <w:jc w:val="center"/>
    </w:pPr>
    <w:rPr>
      <w:i/>
      <w:iCs/>
      <w:color w:val="404040" w:themeColor="text1" w:themeTint="BF"/>
    </w:rPr>
  </w:style>
  <w:style w:type="character" w:customStyle="1" w:styleId="QuoteChar">
    <w:name w:val="Quote Char"/>
    <w:basedOn w:val="DefaultParagraphFont"/>
    <w:link w:val="Quote"/>
    <w:uiPriority w:val="29"/>
    <w:rsid w:val="005B52C9"/>
    <w:rPr>
      <w:i/>
      <w:iCs/>
      <w:color w:val="404040" w:themeColor="text1" w:themeTint="BF"/>
    </w:rPr>
  </w:style>
  <w:style w:type="paragraph" w:styleId="ListParagraph">
    <w:name w:val="List Paragraph"/>
    <w:basedOn w:val="Normal"/>
    <w:uiPriority w:val="34"/>
    <w:qFormat/>
    <w:rsid w:val="005B52C9"/>
    <w:pPr>
      <w:ind w:left="720"/>
      <w:contextualSpacing/>
    </w:pPr>
  </w:style>
  <w:style w:type="character" w:styleId="IntenseEmphasis">
    <w:name w:val="Intense Emphasis"/>
    <w:basedOn w:val="DefaultParagraphFont"/>
    <w:uiPriority w:val="21"/>
    <w:qFormat/>
    <w:rsid w:val="005B52C9"/>
    <w:rPr>
      <w:i/>
      <w:iCs/>
      <w:color w:val="2F5496" w:themeColor="accent1" w:themeShade="BF"/>
    </w:rPr>
  </w:style>
  <w:style w:type="paragraph" w:styleId="IntenseQuote">
    <w:name w:val="Intense Quote"/>
    <w:basedOn w:val="Normal"/>
    <w:next w:val="Normal"/>
    <w:link w:val="IntenseQuoteChar"/>
    <w:uiPriority w:val="30"/>
    <w:qFormat/>
    <w:rsid w:val="005B52C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B52C9"/>
    <w:rPr>
      <w:i/>
      <w:iCs/>
      <w:color w:val="2F5496" w:themeColor="accent1" w:themeShade="BF"/>
    </w:rPr>
  </w:style>
  <w:style w:type="character" w:styleId="IntenseReference">
    <w:name w:val="Intense Reference"/>
    <w:basedOn w:val="DefaultParagraphFont"/>
    <w:uiPriority w:val="32"/>
    <w:qFormat/>
    <w:rsid w:val="005B52C9"/>
    <w:rPr>
      <w:b/>
      <w:bCs/>
      <w:smallCaps/>
      <w:color w:val="2F5496" w:themeColor="accent1" w:themeShade="BF"/>
      <w:spacing w:val="5"/>
    </w:rPr>
  </w:style>
  <w:style w:type="paragraph" w:styleId="Header">
    <w:name w:val="header"/>
    <w:basedOn w:val="Normal"/>
    <w:link w:val="HeaderChar"/>
    <w:uiPriority w:val="99"/>
    <w:unhideWhenUsed/>
    <w:rsid w:val="00336264"/>
    <w:pPr>
      <w:tabs>
        <w:tab w:val="center" w:pos="4153"/>
        <w:tab w:val="right" w:pos="8306"/>
      </w:tabs>
      <w:spacing w:after="0" w:line="240" w:lineRule="auto"/>
    </w:pPr>
  </w:style>
  <w:style w:type="character" w:customStyle="1" w:styleId="HeaderChar">
    <w:name w:val="Header Char"/>
    <w:basedOn w:val="DefaultParagraphFont"/>
    <w:link w:val="Header"/>
    <w:uiPriority w:val="99"/>
    <w:rsid w:val="00336264"/>
  </w:style>
  <w:style w:type="paragraph" w:styleId="Footer">
    <w:name w:val="footer"/>
    <w:basedOn w:val="Normal"/>
    <w:link w:val="FooterChar"/>
    <w:uiPriority w:val="99"/>
    <w:unhideWhenUsed/>
    <w:rsid w:val="00336264"/>
    <w:pPr>
      <w:tabs>
        <w:tab w:val="center" w:pos="4153"/>
        <w:tab w:val="right" w:pos="8306"/>
      </w:tabs>
      <w:spacing w:after="0" w:line="240" w:lineRule="auto"/>
    </w:pPr>
  </w:style>
  <w:style w:type="character" w:customStyle="1" w:styleId="FooterChar">
    <w:name w:val="Footer Char"/>
    <w:basedOn w:val="DefaultParagraphFont"/>
    <w:link w:val="Footer"/>
    <w:uiPriority w:val="99"/>
    <w:rsid w:val="003362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TotalTime>
  <Pages>1</Pages>
  <Words>85</Words>
  <Characters>491</Characters>
  <Application>Microsoft Office Word</Application>
  <DocSecurity>0</DocSecurity>
  <Lines>4</Lines>
  <Paragraphs>1</Paragraphs>
  <ScaleCrop>false</ScaleCrop>
  <Company/>
  <LinksUpToDate>false</LinksUpToDate>
  <CharactersWithSpaces>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hira tazeen</dc:creator>
  <cp:keywords/>
  <dc:description/>
  <cp:lastModifiedBy>hira tazeen</cp:lastModifiedBy>
  <cp:revision>11</cp:revision>
  <dcterms:created xsi:type="dcterms:W3CDTF">2025-11-11T08:02:00Z</dcterms:created>
  <dcterms:modified xsi:type="dcterms:W3CDTF">2025-12-19T08:55:00Z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d274aa33-0ccd-4cca-a2aa-b4934bbaf4d2</vt:lpwstr>
  </property>
</Properties>
</file>