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52765" w14:textId="0F210CF8" w:rsidR="0037320B" w:rsidRPr="00760399" w:rsidRDefault="0037320B" w:rsidP="00A44783">
      <w:pPr>
        <w:spacing w:line="480" w:lineRule="auto"/>
        <w:rPr>
          <w:rFonts w:ascii="Times New Roman" w:hAnsi="Times New Roman" w:cs="Times New Roman"/>
        </w:rPr>
      </w:pPr>
      <w:r w:rsidRPr="0037320B">
        <w:rPr>
          <w:rFonts w:ascii="Times New Roman" w:hAnsi="Times New Roman" w:cs="Times New Roman"/>
          <w:b/>
          <w:bCs/>
        </w:rPr>
        <w:t>Supplementary Figure 2</w:t>
      </w:r>
      <w:r w:rsidR="00E77D3A">
        <w:rPr>
          <w:rFonts w:ascii="Times New Roman" w:hAnsi="Times New Roman" w:cs="Times New Roman"/>
          <w:b/>
          <w:bCs/>
        </w:rPr>
        <w:t>:</w:t>
      </w:r>
      <w:r w:rsidRPr="0037320B">
        <w:rPr>
          <w:rFonts w:ascii="Times New Roman" w:hAnsi="Times New Roman" w:cs="Times New Roman"/>
          <w:b/>
          <w:bCs/>
        </w:rPr>
        <w:t xml:space="preserve"> Conserved domain validation of chimeric gene</w:t>
      </w:r>
      <w:r w:rsidR="00A44783">
        <w:rPr>
          <w:rFonts w:ascii="Times New Roman" w:hAnsi="Times New Roman" w:cs="Times New Roman"/>
          <w:b/>
          <w:bCs/>
        </w:rPr>
        <w:t xml:space="preserve"> in the                                                                                 </w:t>
      </w:r>
      <w:r w:rsidR="00A44783">
        <w:rPr>
          <w:rFonts w:ascii="Times New Roman" w:hAnsi="Times New Roman" w:cs="Times New Roman"/>
          <w:b/>
          <w:bCs/>
          <w:i/>
        </w:rPr>
        <w:t xml:space="preserve">                                          S</w:t>
      </w:r>
      <w:r w:rsidR="00A44783" w:rsidRPr="00A44783">
        <w:rPr>
          <w:rFonts w:ascii="Times New Roman" w:hAnsi="Times New Roman" w:cs="Times New Roman"/>
          <w:b/>
          <w:bCs/>
          <w:i/>
        </w:rPr>
        <w:t xml:space="preserve">chlechtendalia </w:t>
      </w:r>
      <w:proofErr w:type="spellStart"/>
      <w:r w:rsidR="00A44783" w:rsidRPr="00A44783">
        <w:rPr>
          <w:rFonts w:ascii="Times New Roman" w:hAnsi="Times New Roman" w:cs="Times New Roman"/>
          <w:b/>
          <w:bCs/>
          <w:i/>
        </w:rPr>
        <w:t>chinensis</w:t>
      </w:r>
      <w:proofErr w:type="spellEnd"/>
      <w:r w:rsidR="00992390">
        <w:rPr>
          <w:rFonts w:ascii="Times New Roman" w:hAnsi="Times New Roman" w:cs="Times New Roman"/>
          <w:b/>
          <w:bCs/>
          <w:i/>
        </w:rPr>
        <w:t xml:space="preserve"> </w:t>
      </w:r>
      <w:r w:rsidR="00992390" w:rsidRPr="00992390">
        <w:rPr>
          <w:rFonts w:ascii="Times New Roman" w:hAnsi="Times New Roman" w:cs="Times New Roman"/>
          <w:b/>
          <w:bCs/>
        </w:rPr>
        <w:t>genome</w:t>
      </w:r>
      <w:r w:rsidR="00992390">
        <w:rPr>
          <w:rFonts w:ascii="Times New Roman" w:hAnsi="Times New Roman" w:cs="Times New Roman"/>
          <w:b/>
          <w:bCs/>
          <w:i/>
        </w:rPr>
        <w:t>.</w:t>
      </w:r>
      <w:bookmarkStart w:id="0" w:name="_GoBack"/>
      <w:bookmarkEnd w:id="0"/>
      <w:r w:rsidRPr="0037320B">
        <w:rPr>
          <w:rFonts w:ascii="Times New Roman" w:hAnsi="Times New Roman" w:cs="Times New Roman"/>
        </w:rPr>
        <w:br/>
        <w:t xml:space="preserve">NCBI CD-Search analysis shows the presence of expected functional domains in the chimeric </w:t>
      </w:r>
      <w:r w:rsidR="00E77D3A">
        <w:rPr>
          <w:rFonts w:ascii="Times New Roman" w:hAnsi="Times New Roman" w:cs="Times New Roman"/>
        </w:rPr>
        <w:t>genes</w:t>
      </w:r>
      <w:r w:rsidRPr="0037320B">
        <w:rPr>
          <w:rFonts w:ascii="Times New Roman" w:hAnsi="Times New Roman" w:cs="Times New Roman"/>
        </w:rPr>
        <w:t>.</w:t>
      </w:r>
      <w:r w:rsidR="00E77D3A">
        <w:rPr>
          <w:rFonts w:ascii="Times New Roman" w:hAnsi="Times New Roman" w:cs="Times New Roman"/>
        </w:rPr>
        <w:t xml:space="preserve"> </w:t>
      </w:r>
      <w:r w:rsidRPr="0037320B">
        <w:rPr>
          <w:rFonts w:ascii="Times New Roman" w:hAnsi="Times New Roman" w:cs="Times New Roman"/>
        </w:rPr>
        <w:t xml:space="preserve">The </w:t>
      </w:r>
      <w:r w:rsidRPr="00E77D3A">
        <w:rPr>
          <w:rFonts w:ascii="Times New Roman" w:hAnsi="Times New Roman" w:cs="Times New Roman"/>
        </w:rPr>
        <w:t>Schi05G009250.1</w:t>
      </w:r>
      <w:r w:rsidRPr="0037320B">
        <w:rPr>
          <w:rFonts w:ascii="Times New Roman" w:hAnsi="Times New Roman" w:cs="Times New Roman"/>
        </w:rPr>
        <w:t xml:space="preserve"> protein contains a U-box domain and </w:t>
      </w:r>
      <w:proofErr w:type="spellStart"/>
      <w:r w:rsidRPr="0037320B">
        <w:rPr>
          <w:rFonts w:ascii="Times New Roman" w:hAnsi="Times New Roman" w:cs="Times New Roman"/>
        </w:rPr>
        <w:t>PPIase</w:t>
      </w:r>
      <w:proofErr w:type="spellEnd"/>
      <w:r w:rsidRPr="0037320B">
        <w:rPr>
          <w:rFonts w:ascii="Times New Roman" w:hAnsi="Times New Roman" w:cs="Times New Roman"/>
        </w:rPr>
        <w:t>/</w:t>
      </w:r>
      <w:proofErr w:type="spellStart"/>
      <w:r w:rsidRPr="0037320B">
        <w:rPr>
          <w:rFonts w:ascii="Times New Roman" w:hAnsi="Times New Roman" w:cs="Times New Roman"/>
        </w:rPr>
        <w:t>cyclophilin</w:t>
      </w:r>
      <w:proofErr w:type="spellEnd"/>
      <w:r w:rsidRPr="0037320B">
        <w:rPr>
          <w:rFonts w:ascii="Times New Roman" w:hAnsi="Times New Roman" w:cs="Times New Roman"/>
        </w:rPr>
        <w:t>-type domain, consistent with RING-</w:t>
      </w:r>
      <w:proofErr w:type="spellStart"/>
      <w:r w:rsidRPr="0037320B">
        <w:rPr>
          <w:rFonts w:ascii="Times New Roman" w:hAnsi="Times New Roman" w:cs="Times New Roman"/>
        </w:rPr>
        <w:t>Ubox</w:t>
      </w:r>
      <w:proofErr w:type="spellEnd"/>
      <w:r w:rsidRPr="0037320B">
        <w:rPr>
          <w:rFonts w:ascii="Times New Roman" w:hAnsi="Times New Roman" w:cs="Times New Roman"/>
        </w:rPr>
        <w:t>–PPIL2 family proteins.</w:t>
      </w:r>
    </w:p>
    <w:p w14:paraId="06B98AAF" w14:textId="12F83789" w:rsidR="0037320B" w:rsidRPr="0037320B" w:rsidRDefault="0037320B" w:rsidP="0037320B">
      <w:pPr>
        <w:jc w:val="both"/>
      </w:pPr>
      <w:r w:rsidRPr="0037320B">
        <w:rPr>
          <w:noProof/>
          <w:lang w:val="en-GB"/>
        </w:rPr>
        <w:drawing>
          <wp:inline distT="0" distB="0" distL="0" distR="0" wp14:anchorId="57775005" wp14:editId="2103DE36">
            <wp:extent cx="6356704" cy="3919151"/>
            <wp:effectExtent l="0" t="0" r="6350" b="5715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D4333FA7-730C-70A1-A19F-092C1CD2B7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D4333FA7-730C-70A1-A19F-092C1CD2B7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rcRect l="1161" r="1429"/>
                    <a:stretch>
                      <a:fillRect/>
                    </a:stretch>
                  </pic:blipFill>
                  <pic:spPr>
                    <a:xfrm>
                      <a:off x="0" y="0"/>
                      <a:ext cx="6448984" cy="397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83FAB" w14:textId="51A9432D" w:rsidR="0037320B" w:rsidRDefault="0037320B" w:rsidP="0037320B"/>
    <w:p w14:paraId="55C4A1F3" w14:textId="4F70EF97" w:rsidR="0037320B" w:rsidRPr="0037320B" w:rsidRDefault="0037320B" w:rsidP="0037320B">
      <w:pPr>
        <w:tabs>
          <w:tab w:val="left" w:pos="3892"/>
        </w:tabs>
      </w:pPr>
      <w:r>
        <w:tab/>
      </w:r>
    </w:p>
    <w:sectPr w:rsidR="0037320B" w:rsidRPr="003732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20B"/>
    <w:rsid w:val="002629A6"/>
    <w:rsid w:val="002670C1"/>
    <w:rsid w:val="0037320B"/>
    <w:rsid w:val="00376401"/>
    <w:rsid w:val="00495A01"/>
    <w:rsid w:val="004F74B7"/>
    <w:rsid w:val="005308CC"/>
    <w:rsid w:val="005E25E4"/>
    <w:rsid w:val="00760399"/>
    <w:rsid w:val="0077120B"/>
    <w:rsid w:val="007F2264"/>
    <w:rsid w:val="00934FBC"/>
    <w:rsid w:val="009702B6"/>
    <w:rsid w:val="00992390"/>
    <w:rsid w:val="00A44783"/>
    <w:rsid w:val="00DF5105"/>
    <w:rsid w:val="00E77D3A"/>
    <w:rsid w:val="00F6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564F5"/>
  <w15:chartTrackingRefBased/>
  <w15:docId w15:val="{5F1523FB-175B-4509-867C-A70AD53FE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3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2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2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2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2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2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2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2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2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2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2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2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2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2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2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2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2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2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2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2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2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hira tazeen</dc:creator>
  <cp:keywords/>
  <dc:description/>
  <cp:lastModifiedBy>Windows User</cp:lastModifiedBy>
  <cp:revision>4</cp:revision>
  <dcterms:created xsi:type="dcterms:W3CDTF">2025-11-17T12:55:00Z</dcterms:created>
  <dcterms:modified xsi:type="dcterms:W3CDTF">2026-02-09T14:20:00Z</dcterms:modified>
</cp:coreProperties>
</file>