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00EDE" w14:textId="76981A25" w:rsidR="009D122C" w:rsidRPr="00870627" w:rsidRDefault="009D122C" w:rsidP="009D122C">
      <w:pPr>
        <w:spacing w:afterLines="50" w:after="156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870627">
        <w:rPr>
          <w:rFonts w:ascii="Times New Roman" w:hAnsi="Times New Roman" w:cs="Times New Roman"/>
          <w:b/>
          <w:bCs/>
          <w:sz w:val="24"/>
          <w:szCs w:val="24"/>
        </w:rPr>
        <w:t>Table S7. Summary of assembly indexes in several chicken genomes</w:t>
      </w:r>
    </w:p>
    <w:tbl>
      <w:tblPr>
        <w:tblStyle w:val="aa"/>
        <w:tblW w:w="10915" w:type="dxa"/>
        <w:tblInd w:w="-116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0"/>
        <w:gridCol w:w="2117"/>
        <w:gridCol w:w="1203"/>
        <w:gridCol w:w="1121"/>
        <w:gridCol w:w="1121"/>
        <w:gridCol w:w="1350"/>
        <w:gridCol w:w="1923"/>
      </w:tblGrid>
      <w:tr w:rsidR="009D122C" w:rsidRPr="00870627" w14:paraId="3B5B0AFB" w14:textId="77777777" w:rsidTr="00E01A4F">
        <w:tc>
          <w:tcPr>
            <w:tcW w:w="2269" w:type="dxa"/>
            <w:tcBorders>
              <w:top w:val="single" w:sz="12" w:space="0" w:color="auto"/>
              <w:bottom w:val="single" w:sz="8" w:space="0" w:color="auto"/>
            </w:tcBorders>
          </w:tcPr>
          <w:p w14:paraId="5FA75933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b/>
                <w:bCs/>
                <w:lang w:eastAsia="zh-CN"/>
              </w:rPr>
            </w:pPr>
            <w:r w:rsidRPr="00870627">
              <w:rPr>
                <w:rFonts w:ascii="Times New Roman" w:hAnsi="Times New Roman"/>
                <w:b/>
                <w:bCs/>
                <w:lang w:eastAsia="zh-CN"/>
              </w:rPr>
              <w:t>Varieties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</w:tcPr>
          <w:p w14:paraId="3215F1B7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b/>
                <w:bCs/>
                <w:lang w:eastAsia="zh-CN"/>
              </w:rPr>
            </w:pPr>
            <w:r w:rsidRPr="00870627">
              <w:rPr>
                <w:rFonts w:ascii="Times New Roman" w:hAnsi="Times New Roman"/>
                <w:b/>
                <w:bCs/>
                <w:lang w:eastAsia="zh-CN"/>
              </w:rPr>
              <w:t>Assembly strategies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14:paraId="0EE6BA72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b/>
                <w:bCs/>
                <w:lang w:eastAsia="zh-CN"/>
              </w:rPr>
            </w:pPr>
            <w:r w:rsidRPr="00870627">
              <w:rPr>
                <w:rFonts w:ascii="Times New Roman" w:hAnsi="Times New Roman"/>
                <w:b/>
                <w:bCs/>
                <w:lang w:eastAsia="zh-CN"/>
              </w:rPr>
              <w:t>Assembly Size/Gb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14:paraId="448B6D66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b/>
                <w:bCs/>
                <w:lang w:eastAsia="zh-CN"/>
              </w:rPr>
            </w:pPr>
            <w:r w:rsidRPr="00870627">
              <w:rPr>
                <w:rFonts w:ascii="Times New Roman" w:hAnsi="Times New Roman"/>
                <w:b/>
                <w:bCs/>
                <w:lang w:eastAsia="zh-CN"/>
              </w:rPr>
              <w:t>Scaffold N50/Mb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14:paraId="33F0AE8F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b/>
                <w:bCs/>
                <w:lang w:eastAsia="zh-CN"/>
              </w:rPr>
            </w:pPr>
            <w:r w:rsidRPr="00870627">
              <w:rPr>
                <w:rFonts w:ascii="Times New Roman" w:hAnsi="Times New Roman"/>
                <w:b/>
                <w:bCs/>
                <w:lang w:eastAsia="zh-CN"/>
              </w:rPr>
              <w:t>Contig N50/Mb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</w:tcPr>
          <w:p w14:paraId="336568E2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b/>
                <w:bCs/>
                <w:lang w:eastAsia="zh-CN"/>
              </w:rPr>
            </w:pPr>
            <w:r w:rsidRPr="00870627">
              <w:rPr>
                <w:rFonts w:ascii="Times New Roman" w:hAnsi="Times New Roman"/>
                <w:b/>
                <w:bCs/>
                <w:lang w:eastAsia="zh-CN"/>
              </w:rPr>
              <w:t>BUSCO/%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8" w:space="0" w:color="auto"/>
            </w:tcBorders>
          </w:tcPr>
          <w:p w14:paraId="54758423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870627">
              <w:rPr>
                <w:rFonts w:ascii="Times New Roman" w:hAnsi="Times New Roman"/>
                <w:b/>
                <w:bCs/>
              </w:rPr>
              <w:t>Number of chromosomes</w:t>
            </w:r>
          </w:p>
        </w:tc>
      </w:tr>
      <w:tr w:rsidR="009D122C" w:rsidRPr="00870627" w14:paraId="24A49FFA" w14:textId="77777777" w:rsidTr="00E01A4F">
        <w:tc>
          <w:tcPr>
            <w:tcW w:w="2269" w:type="dxa"/>
            <w:tcBorders>
              <w:top w:val="single" w:sz="8" w:space="0" w:color="auto"/>
            </w:tcBorders>
          </w:tcPr>
          <w:p w14:paraId="2EC117FA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Xuefeng Black-bone chicken</w:t>
            </w:r>
          </w:p>
        </w:tc>
        <w:tc>
          <w:tcPr>
            <w:tcW w:w="2268" w:type="dxa"/>
            <w:tcBorders>
              <w:top w:val="single" w:sz="8" w:space="0" w:color="auto"/>
            </w:tcBorders>
          </w:tcPr>
          <w:p w14:paraId="40C18EAA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</w:rPr>
              <w:t>PacBio</w:t>
            </w:r>
            <w:r w:rsidRPr="00870627">
              <w:rPr>
                <w:rFonts w:ascii="Times New Roman" w:hAnsi="Times New Roman"/>
                <w:lang w:eastAsia="zh-CN"/>
              </w:rPr>
              <w:t xml:space="preserve"> + Illumina + Hi-C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5C8AD61D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1.13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554505E1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83.79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53FF5F6E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21.76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06FCDEDF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96.7</w:t>
            </w:r>
          </w:p>
        </w:tc>
        <w:tc>
          <w:tcPr>
            <w:tcW w:w="1984" w:type="dxa"/>
            <w:tcBorders>
              <w:top w:val="single" w:sz="8" w:space="0" w:color="auto"/>
            </w:tcBorders>
          </w:tcPr>
          <w:p w14:paraId="2DFED7AC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40</w:t>
            </w:r>
          </w:p>
        </w:tc>
      </w:tr>
      <w:tr w:rsidR="009D122C" w:rsidRPr="00870627" w14:paraId="6819F76A" w14:textId="77777777" w:rsidTr="00E01A4F">
        <w:tc>
          <w:tcPr>
            <w:tcW w:w="2269" w:type="dxa"/>
          </w:tcPr>
          <w:p w14:paraId="5A9A0007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GRCg7b</w:t>
            </w:r>
          </w:p>
        </w:tc>
        <w:tc>
          <w:tcPr>
            <w:tcW w:w="2268" w:type="dxa"/>
          </w:tcPr>
          <w:p w14:paraId="60FFEDF3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</w:rPr>
              <w:t>PacBio</w:t>
            </w:r>
            <w:r w:rsidRPr="00870627">
              <w:rPr>
                <w:rFonts w:ascii="Times New Roman" w:hAnsi="Times New Roman"/>
                <w:lang w:eastAsia="zh-CN"/>
              </w:rPr>
              <w:t xml:space="preserve"> + Illumina + Hi-C + Bionano</w:t>
            </w:r>
          </w:p>
        </w:tc>
        <w:tc>
          <w:tcPr>
            <w:tcW w:w="1134" w:type="dxa"/>
          </w:tcPr>
          <w:p w14:paraId="55586236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1.1</w:t>
            </w:r>
          </w:p>
        </w:tc>
        <w:tc>
          <w:tcPr>
            <w:tcW w:w="1134" w:type="dxa"/>
          </w:tcPr>
          <w:p w14:paraId="3ABC90C7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90.9</w:t>
            </w:r>
          </w:p>
        </w:tc>
        <w:tc>
          <w:tcPr>
            <w:tcW w:w="1134" w:type="dxa"/>
          </w:tcPr>
          <w:p w14:paraId="6F0AEFFE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18.8</w:t>
            </w:r>
          </w:p>
        </w:tc>
        <w:tc>
          <w:tcPr>
            <w:tcW w:w="992" w:type="dxa"/>
          </w:tcPr>
          <w:p w14:paraId="11A5CAFA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98.6</w:t>
            </w:r>
          </w:p>
        </w:tc>
        <w:tc>
          <w:tcPr>
            <w:tcW w:w="1984" w:type="dxa"/>
          </w:tcPr>
          <w:p w14:paraId="20689B49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41</w:t>
            </w:r>
          </w:p>
        </w:tc>
      </w:tr>
      <w:tr w:rsidR="009D122C" w:rsidRPr="00870627" w14:paraId="4B148C3C" w14:textId="77777777" w:rsidTr="00E01A4F">
        <w:tc>
          <w:tcPr>
            <w:tcW w:w="2269" w:type="dxa"/>
          </w:tcPr>
          <w:p w14:paraId="47358AAE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</w:rPr>
            </w:pPr>
            <w:r w:rsidRPr="00870627">
              <w:rPr>
                <w:rFonts w:ascii="Times New Roman" w:hAnsi="Times New Roman"/>
                <w:lang w:eastAsia="zh-CN"/>
              </w:rPr>
              <w:t>GRCg7w</w:t>
            </w:r>
          </w:p>
        </w:tc>
        <w:tc>
          <w:tcPr>
            <w:tcW w:w="2268" w:type="dxa"/>
          </w:tcPr>
          <w:p w14:paraId="6C1601A3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</w:rPr>
            </w:pPr>
            <w:r w:rsidRPr="00870627">
              <w:rPr>
                <w:rFonts w:ascii="Times New Roman" w:hAnsi="Times New Roman"/>
              </w:rPr>
              <w:t>PacBio</w:t>
            </w:r>
            <w:r w:rsidRPr="00870627">
              <w:rPr>
                <w:rFonts w:ascii="Times New Roman" w:hAnsi="Times New Roman"/>
                <w:lang w:eastAsia="zh-CN"/>
              </w:rPr>
              <w:t xml:space="preserve"> + Illumina + Hi-C + Bionano</w:t>
            </w:r>
          </w:p>
        </w:tc>
        <w:tc>
          <w:tcPr>
            <w:tcW w:w="1134" w:type="dxa"/>
          </w:tcPr>
          <w:p w14:paraId="2349AE8C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1.1</w:t>
            </w:r>
          </w:p>
        </w:tc>
        <w:tc>
          <w:tcPr>
            <w:tcW w:w="1134" w:type="dxa"/>
          </w:tcPr>
          <w:p w14:paraId="5CB9ECBA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90.6</w:t>
            </w:r>
          </w:p>
        </w:tc>
        <w:tc>
          <w:tcPr>
            <w:tcW w:w="1134" w:type="dxa"/>
          </w:tcPr>
          <w:p w14:paraId="63BB7A6D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17.7</w:t>
            </w:r>
          </w:p>
        </w:tc>
        <w:tc>
          <w:tcPr>
            <w:tcW w:w="992" w:type="dxa"/>
          </w:tcPr>
          <w:p w14:paraId="2A54A627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98.7</w:t>
            </w:r>
          </w:p>
        </w:tc>
        <w:tc>
          <w:tcPr>
            <w:tcW w:w="1984" w:type="dxa"/>
          </w:tcPr>
          <w:p w14:paraId="0C76F7FE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41</w:t>
            </w:r>
          </w:p>
        </w:tc>
      </w:tr>
      <w:tr w:rsidR="009D122C" w:rsidRPr="00870627" w14:paraId="2B5851B1" w14:textId="77777777" w:rsidTr="00E01A4F">
        <w:tc>
          <w:tcPr>
            <w:tcW w:w="2269" w:type="dxa"/>
          </w:tcPr>
          <w:p w14:paraId="6E54C624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GRCg6a</w:t>
            </w:r>
          </w:p>
        </w:tc>
        <w:tc>
          <w:tcPr>
            <w:tcW w:w="2268" w:type="dxa"/>
          </w:tcPr>
          <w:p w14:paraId="454245F1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</w:rPr>
            </w:pPr>
            <w:r w:rsidRPr="00870627">
              <w:rPr>
                <w:rFonts w:ascii="Times New Roman" w:hAnsi="Times New Roman"/>
              </w:rPr>
              <w:t>Pacific Biosciences RSII</w:t>
            </w:r>
          </w:p>
        </w:tc>
        <w:tc>
          <w:tcPr>
            <w:tcW w:w="1134" w:type="dxa"/>
          </w:tcPr>
          <w:p w14:paraId="1A8219ED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1.1</w:t>
            </w:r>
          </w:p>
        </w:tc>
        <w:tc>
          <w:tcPr>
            <w:tcW w:w="1134" w:type="dxa"/>
          </w:tcPr>
          <w:p w14:paraId="0C2957BE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20.8</w:t>
            </w:r>
          </w:p>
        </w:tc>
        <w:tc>
          <w:tcPr>
            <w:tcW w:w="1134" w:type="dxa"/>
          </w:tcPr>
          <w:p w14:paraId="2917C1CE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17.7</w:t>
            </w:r>
          </w:p>
        </w:tc>
        <w:tc>
          <w:tcPr>
            <w:tcW w:w="992" w:type="dxa"/>
          </w:tcPr>
          <w:p w14:paraId="0F72D501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-</w:t>
            </w:r>
          </w:p>
        </w:tc>
        <w:tc>
          <w:tcPr>
            <w:tcW w:w="1984" w:type="dxa"/>
          </w:tcPr>
          <w:p w14:paraId="436240AF" w14:textId="77777777" w:rsidR="009D122C" w:rsidRPr="00870627" w:rsidRDefault="009D122C" w:rsidP="00E01A4F">
            <w:pPr>
              <w:jc w:val="left"/>
              <w:rPr>
                <w:rFonts w:ascii="Times New Roman" w:hAnsi="Times New Roman"/>
                <w:lang w:eastAsia="zh-CN"/>
              </w:rPr>
            </w:pPr>
            <w:r w:rsidRPr="00870627">
              <w:rPr>
                <w:rFonts w:ascii="Times New Roman" w:hAnsi="Times New Roman"/>
                <w:lang w:eastAsia="zh-CN"/>
              </w:rPr>
              <w:t>34</w:t>
            </w:r>
          </w:p>
        </w:tc>
      </w:tr>
    </w:tbl>
    <w:p w14:paraId="7642BE27" w14:textId="77777777" w:rsidR="009D122C" w:rsidRPr="00870627" w:rsidRDefault="009D122C" w:rsidP="009D122C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56CE1B82" w14:textId="77777777" w:rsidR="00264061" w:rsidRPr="00870627" w:rsidRDefault="00264061">
      <w:pPr>
        <w:rPr>
          <w:rFonts w:ascii="Times New Roman" w:hAnsi="Times New Roman" w:cs="Times New Roman"/>
          <w:sz w:val="24"/>
          <w:szCs w:val="24"/>
        </w:rPr>
      </w:pPr>
    </w:p>
    <w:sectPr w:rsidR="00264061" w:rsidRPr="008706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D7B4A" w14:textId="77777777" w:rsidR="00AD25B8" w:rsidRDefault="00AD25B8" w:rsidP="009D122C">
      <w:pPr>
        <w:rPr>
          <w:rFonts w:hint="eastAsia"/>
        </w:rPr>
      </w:pPr>
      <w:r>
        <w:separator/>
      </w:r>
    </w:p>
  </w:endnote>
  <w:endnote w:type="continuationSeparator" w:id="0">
    <w:p w14:paraId="69A1FDFC" w14:textId="77777777" w:rsidR="00AD25B8" w:rsidRDefault="00AD25B8" w:rsidP="009D122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399C0" w14:textId="77777777" w:rsidR="00AD25B8" w:rsidRDefault="00AD25B8" w:rsidP="009D122C">
      <w:pPr>
        <w:rPr>
          <w:rFonts w:hint="eastAsia"/>
        </w:rPr>
      </w:pPr>
      <w:r>
        <w:separator/>
      </w:r>
    </w:p>
  </w:footnote>
  <w:footnote w:type="continuationSeparator" w:id="0">
    <w:p w14:paraId="58037EE0" w14:textId="77777777" w:rsidR="00AD25B8" w:rsidRDefault="00AD25B8" w:rsidP="009D122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3831"/>
    <w:rsid w:val="00013831"/>
    <w:rsid w:val="00264061"/>
    <w:rsid w:val="002E2632"/>
    <w:rsid w:val="003934D9"/>
    <w:rsid w:val="00403B3F"/>
    <w:rsid w:val="004C1739"/>
    <w:rsid w:val="006A442B"/>
    <w:rsid w:val="006C1ABE"/>
    <w:rsid w:val="007C0A8E"/>
    <w:rsid w:val="00870627"/>
    <w:rsid w:val="00997116"/>
    <w:rsid w:val="009D122C"/>
    <w:rsid w:val="00A55ECD"/>
    <w:rsid w:val="00AD25B8"/>
    <w:rsid w:val="00CD2997"/>
    <w:rsid w:val="00D1338D"/>
    <w:rsid w:val="00E60EA4"/>
    <w:rsid w:val="00EF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A291D"/>
  <w15:chartTrackingRefBased/>
  <w15:docId w15:val="{4CBEDDA7-9EE7-4D79-900C-66F07591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2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338D"/>
    <w:pPr>
      <w:keepNext/>
      <w:keepLines/>
      <w:spacing w:before="340" w:after="330" w:line="578" w:lineRule="auto"/>
      <w:outlineLvl w:val="0"/>
    </w:pPr>
    <w:rPr>
      <w:rFonts w:ascii="Times New Roman" w:eastAsia="黑体" w:hAnsi="Times New Roman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338D"/>
    <w:rPr>
      <w:rFonts w:ascii="Times New Roman" w:eastAsia="黑体" w:hAnsi="Times New Roman"/>
      <w:b/>
      <w:bCs/>
      <w:kern w:val="44"/>
      <w:sz w:val="28"/>
      <w:szCs w:val="44"/>
    </w:rPr>
  </w:style>
  <w:style w:type="paragraph" w:customStyle="1" w:styleId="a3">
    <w:name w:val="一级标题"/>
    <w:basedOn w:val="a"/>
    <w:autoRedefine/>
    <w:qFormat/>
    <w:rsid w:val="00997116"/>
    <w:pPr>
      <w:spacing w:line="440" w:lineRule="exact"/>
      <w:jc w:val="center"/>
      <w:outlineLvl w:val="0"/>
    </w:pPr>
    <w:rPr>
      <w:rFonts w:ascii="Times New Roman" w:eastAsia="黑体" w:hAnsi="Times New Roman"/>
      <w:sz w:val="32"/>
    </w:rPr>
  </w:style>
  <w:style w:type="paragraph" w:customStyle="1" w:styleId="a4">
    <w:name w:val="二级标题"/>
    <w:basedOn w:val="a"/>
    <w:autoRedefine/>
    <w:qFormat/>
    <w:rsid w:val="00997116"/>
    <w:pPr>
      <w:spacing w:beforeLines="100" w:before="100" w:afterLines="50" w:after="50" w:line="440" w:lineRule="exact"/>
      <w:jc w:val="left"/>
      <w:outlineLvl w:val="1"/>
    </w:pPr>
    <w:rPr>
      <w:rFonts w:ascii="Times New Roman" w:hAnsi="Times New Roman"/>
      <w:b/>
      <w:sz w:val="28"/>
    </w:rPr>
  </w:style>
  <w:style w:type="paragraph" w:customStyle="1" w:styleId="a5">
    <w:name w:val="三级标题"/>
    <w:basedOn w:val="a"/>
    <w:autoRedefine/>
    <w:qFormat/>
    <w:rsid w:val="00997116"/>
    <w:pPr>
      <w:spacing w:beforeLines="50" w:before="50" w:line="440" w:lineRule="exact"/>
      <w:jc w:val="left"/>
      <w:outlineLvl w:val="2"/>
    </w:pPr>
    <w:rPr>
      <w:rFonts w:ascii="Times New Roman" w:eastAsia="黑体" w:hAnsi="Times New Roman"/>
      <w:sz w:val="24"/>
    </w:rPr>
  </w:style>
  <w:style w:type="paragraph" w:styleId="a6">
    <w:name w:val="header"/>
    <w:basedOn w:val="a"/>
    <w:link w:val="a7"/>
    <w:uiPriority w:val="99"/>
    <w:unhideWhenUsed/>
    <w:rsid w:val="009D12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D122C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D12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D122C"/>
    <w:rPr>
      <w:sz w:val="18"/>
      <w:szCs w:val="18"/>
    </w:rPr>
  </w:style>
  <w:style w:type="table" w:styleId="aa">
    <w:name w:val="Table Grid"/>
    <w:basedOn w:val="a1"/>
    <w:uiPriority w:val="39"/>
    <w:rsid w:val="009D122C"/>
    <w:rPr>
      <w:rFonts w:ascii="Calibri" w:hAnsi="Calibri" w:cs="Times New Roman"/>
      <w:kern w:val="0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363</Characters>
  <Application>Microsoft Office Word</Application>
  <DocSecurity>0</DocSecurity>
  <Lines>51</Lines>
  <Paragraphs>43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琼涛 资</dc:creator>
  <cp:keywords/>
  <dc:description/>
  <cp:lastModifiedBy>琼涛 资</cp:lastModifiedBy>
  <cp:revision>3</cp:revision>
  <dcterms:created xsi:type="dcterms:W3CDTF">2024-12-11T09:46:00Z</dcterms:created>
  <dcterms:modified xsi:type="dcterms:W3CDTF">2025-05-22T08:00:00Z</dcterms:modified>
</cp:coreProperties>
</file>