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1CFCF4" w14:textId="77777777" w:rsidR="007E1473" w:rsidRPr="00A2276E" w:rsidRDefault="007E1473" w:rsidP="007E1473">
      <w:pPr>
        <w:spacing w:line="480" w:lineRule="auto"/>
        <w:jc w:val="both"/>
        <w:outlineLvl w:val="0"/>
        <w:rPr>
          <w:rFonts w:ascii="Times New Roman" w:hAnsi="Times New Roman" w:cs="Times New Roman"/>
          <w:b/>
        </w:rPr>
      </w:pPr>
      <w:r w:rsidRPr="00A2276E">
        <w:rPr>
          <w:rFonts w:ascii="Times New Roman" w:hAnsi="Times New Roman" w:cs="Times New Roman"/>
          <w:b/>
          <w:color w:val="000000" w:themeColor="text1"/>
        </w:rPr>
        <w:t xml:space="preserve">Additional File </w:t>
      </w:r>
      <w:r w:rsidRPr="00A2276E">
        <w:rPr>
          <w:rFonts w:ascii="Times New Roman" w:hAnsi="Times New Roman" w:cs="Times New Roman"/>
          <w:b/>
        </w:rPr>
        <w:t xml:space="preserve">2. </w:t>
      </w:r>
      <w:bookmarkStart w:id="0" w:name="_GoBack"/>
      <w:r w:rsidRPr="00A2276E">
        <w:rPr>
          <w:rFonts w:ascii="Times New Roman" w:hAnsi="Times New Roman" w:cs="Times New Roman"/>
          <w:b/>
        </w:rPr>
        <w:t>CTL epitopes associated with previously defined diabetes-associated proteins</w:t>
      </w:r>
      <w:bookmarkEnd w:id="0"/>
    </w:p>
    <w:tbl>
      <w:tblPr>
        <w:tblW w:w="4925" w:type="pct"/>
        <w:tblLook w:val="04A0" w:firstRow="1" w:lastRow="0" w:firstColumn="1" w:lastColumn="0" w:noHBand="0" w:noVBand="1"/>
      </w:tblPr>
      <w:tblGrid>
        <w:gridCol w:w="2153"/>
        <w:gridCol w:w="4592"/>
        <w:gridCol w:w="1989"/>
        <w:gridCol w:w="2071"/>
        <w:gridCol w:w="1961"/>
      </w:tblGrid>
      <w:tr w:rsidR="007E1473" w:rsidRPr="00600EED" w14:paraId="51983F33" w14:textId="77777777" w:rsidTr="001618A9">
        <w:tc>
          <w:tcPr>
            <w:tcW w:w="84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620E77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Epitope sequence</w:t>
            </w:r>
          </w:p>
        </w:tc>
        <w:tc>
          <w:tcPr>
            <w:tcW w:w="17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175DB83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Source Protein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0171285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Effector Origin</w:t>
            </w:r>
            <w:r w:rsidRPr="0060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6D247B7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Assay Type</w:t>
            </w:r>
          </w:p>
        </w:tc>
        <w:tc>
          <w:tcPr>
            <w:tcW w:w="7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2BA0C45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MHC Restriction</w:t>
            </w:r>
          </w:p>
        </w:tc>
      </w:tr>
      <w:tr w:rsidR="007E1473" w:rsidRPr="00600EED" w14:paraId="5DAB888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775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SASVQRADTSL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75EE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AN1-type zinc finger protein 5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197A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35DF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9DD4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B7</w:t>
            </w:r>
          </w:p>
        </w:tc>
      </w:tr>
      <w:tr w:rsidR="007E1473" w:rsidRPr="00600EED" w14:paraId="22D49DCE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237D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CLCLLNPQGT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4991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2798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CE5E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3D32D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67D7CC9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9BB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HLASEKVYAI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F7D1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A02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552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0A7FD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138752C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F3D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KLANIQCLCL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7129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0E70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BA58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FAD9E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98D035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F9BE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KLANIQCPCL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86D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E07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9007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D3706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A488D90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57F9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LASEKVYAI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B8D4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DD9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ECD2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E24A4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2A721DC0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AC4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SLTAISTTL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BCC0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FB60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452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1ABA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135D30D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C15B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SLTTISTTL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9B1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AA2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CB3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F05C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3121388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816A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YIPSCTVVGM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D1E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Bruton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agammaglobulinemia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tyrosine kinase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4EE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A97B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8A209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84C7CE0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422D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KVLHELFGMDI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9B8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Fms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-related tyrosine kinase 3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0427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2A07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626F1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6816D6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F8E1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VLHELFGMDI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A033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Fms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-related tyrosine kinase 3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9EAB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158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3C5B2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AE4D51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E4BB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ALARGAGTVPL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BF37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Fms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-related tyrosine kinase 3 ligand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7EE5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FCF8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C9704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4A2E67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CA6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SMPQGTFPV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104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Fms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-related tyrosine kinase 3 ligand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9601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857C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FD409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65AEDCF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17E9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NLAQDLATV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226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Glial fibrillary acidic protein isoform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F729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BA6C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AFD2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64029E3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EFB9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QLARQQVHV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BB3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Glial fibrillary acidic protein isoform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851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30C6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E0D2C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6A7AC23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D7FD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SLEEEIRFL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759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Glial fibrillary acidic protein isoform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DF03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4BB0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A7E7F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12E6DC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905B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RFKMFPEVK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CA8C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953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vitro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D608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chromium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0D1D6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A11</w:t>
            </w:r>
          </w:p>
        </w:tc>
      </w:tr>
      <w:tr w:rsidR="007E1473" w:rsidRPr="00600EED" w14:paraId="7D18B43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733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MFPEVKEKG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F19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B5B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vitro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56D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chromium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F37D3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A11</w:t>
            </w:r>
          </w:p>
        </w:tc>
      </w:tr>
      <w:tr w:rsidR="007E1473" w:rsidRPr="00600EED" w14:paraId="7117CDD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7D75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SPGSGFWSF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E13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91F8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2D0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BB14C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B*07:02</w:t>
            </w:r>
          </w:p>
        </w:tc>
      </w:tr>
      <w:tr w:rsidR="007E1473" w:rsidRPr="00600EED" w14:paraId="4404453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4F0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TSEHSHFSL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C52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4CAC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 vitro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2E4F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51 chromium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66C0E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</w:t>
            </w:r>
          </w:p>
        </w:tc>
      </w:tr>
      <w:tr w:rsidR="007E1473" w:rsidRPr="00600EED" w14:paraId="680295D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F8E1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ELAEYLYNI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FD0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7B9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804D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DF490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4F9CC0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7D2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FLQDVMNIL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0B95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2BC2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83E6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2F4F1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432EAA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AB2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ILMHCQTTL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751C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A4D1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2B7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5D6D3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3C4453F5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300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LLQEYNWEL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F5AF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1176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AF52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3B980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0B084E55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AAC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RMMEYGTTMV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681A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8647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0F8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F4EBD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A182B6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C16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VMNILLQYV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5AB4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82C8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185F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AE55A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2A6189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6CCF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VMNILLQYVV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0F2F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50CF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7FB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A114C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2B29F3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92E1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ACDGERPTL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A2A2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24E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A7D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1F52A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B*07:02</w:t>
            </w:r>
          </w:p>
        </w:tc>
      </w:tr>
      <w:tr w:rsidR="007E1473" w:rsidRPr="00600EED" w14:paraId="7E1BF79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026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AHVDKCLEL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F17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D18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C81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5D07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B*07:02</w:t>
            </w:r>
          </w:p>
        </w:tc>
      </w:tr>
      <w:tr w:rsidR="007E1473" w:rsidRPr="00600EED" w14:paraId="6F5A64C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748A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APVIKARMM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C24C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0A3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18A1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C977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B*07:02</w:t>
            </w:r>
          </w:p>
        </w:tc>
      </w:tr>
      <w:tr w:rsidR="007E1473" w:rsidRPr="00600EED" w14:paraId="375697A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E06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HPRYFNQLST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246F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8C46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35B0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8779C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B*07:02</w:t>
            </w:r>
          </w:p>
        </w:tc>
      </w:tr>
      <w:tr w:rsidR="007E1473" w:rsidRPr="00600EED" w14:paraId="7B6A3D9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283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IPSDLERRIL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203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Glutamate decarboxylase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2EF4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0B5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87663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B*07:02</w:t>
            </w:r>
          </w:p>
        </w:tc>
      </w:tr>
      <w:tr w:rsidR="007E1473" w:rsidRPr="00600EED" w14:paraId="66971A7E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180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LLDVAPLSL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9CC7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DDD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08F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CA151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3C6D1FC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548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LLLLDVAPL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8E9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F36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E60E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E8576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6BC5DDB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99CB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LMGDKSENV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F16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6ECD3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ST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restimulated</w:t>
            </w:r>
            <w:proofErr w:type="spellEnd"/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45D1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33796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6B4187E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287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FIQVYEVERA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7602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1721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C5B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35992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7209D3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7396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FMTSSWWGA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1FCC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7E3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9A2E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3A7ED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26AA45C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B95F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FMTSSWWRA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5799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6E45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367F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A8B16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B1F3EB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FE8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FMTSSWWRAPL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021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413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8DE2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BF40A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1022BBD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7128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GIPPAPHGV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FC46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7B3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5C0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C4274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245837F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B93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GLLQVHHSCPL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6779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160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B2E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082AA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4E65A37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87BB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GVFIQVYEV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DF12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9DD7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28FD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46563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22BB9A26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DDEC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KCQEVLAWL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784F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5561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59AF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259B1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EB78A3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577A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LLGRFELIGI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BFEF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0ED2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7879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49F7E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35807B5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F512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LLHVHHSCPL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1CD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4052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6609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E550C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2D393C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6D7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LLQVHHSCPL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54D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7100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C3E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E1C1C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E2D2EC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4B1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NLLGRFELI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3106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A8F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4129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1A75F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25BBA91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9115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NLLGRFELIGI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A15B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A7D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29A3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3576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417E90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699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SLASLLPHV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BE9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8C0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EC49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987D9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61AA4248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4325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SMCRFSPLTL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602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EB3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3884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AFE9D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49755B3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9D1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SVASLLPHV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092D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EE66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9C72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89CC7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15A7D67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8A44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VLNSLASLL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3B93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843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4C7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61F95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A97CF2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C58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VLNSVASLL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6E47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7FAE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06C6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9C272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4B7080D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3C56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VLVEGSTRI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96C1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AC0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73C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3235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A2250A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BEB6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SLFEGVDFYT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2E82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Heat shock 70 </w:t>
            </w: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kDa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protein 6 variant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AF5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0376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EB68D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D54E58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1DB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GIPPAPRGV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88B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heat shock 70kDa protein 1A variant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1CE8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C33C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A6DD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51952A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6B27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LIFDLGGGT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E56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heat shock 70kDa protein 1A variant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4A0E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D1ED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D244FE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72417B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1B2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ILDKKVEKV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6C8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Heat shock protein HSP 90-beta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189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00E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FCE446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36FFDC6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F771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WGPDPAAA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8877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2DA5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E44D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93F02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C04A6D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7826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GIVEQCCTSI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6B5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D55E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629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136B3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476DDF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291F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LCGSHLVEAL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6086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D55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EA76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B9D04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7443CB0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D7DA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SHLVEALYLV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643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049F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E36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9E482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5764E7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905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ALWGPDPAAA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BDCC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C9D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7EC6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1616D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6EDB07F0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968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HLVEALYLV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3BA3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AFC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67E8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09FB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7DAF160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7CB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SLYQLENYC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891E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2319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4820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CD5E7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75C6BB6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E3B2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RLLPLLALL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125C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2595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A64F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DFB24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A*02:01, A24</w:t>
            </w:r>
          </w:p>
        </w:tc>
      </w:tr>
      <w:tr w:rsidR="007E1473" w:rsidRPr="00600EED" w14:paraId="77D956C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17E4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VCGERGFFYT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FB1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EECB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DAE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9D97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A*02:01, B</w:t>
            </w:r>
            <w:proofErr w:type="gram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8,A</w:t>
            </w:r>
            <w:proofErr w:type="gram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1, B18</w:t>
            </w:r>
          </w:p>
        </w:tc>
      </w:tr>
      <w:tr w:rsidR="007E1473" w:rsidRPr="00600EED" w14:paraId="225DC30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8C8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ALWMRLLPLL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ADB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299D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5E4F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ECBEB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A*02:01, B8, A24</w:t>
            </w:r>
          </w:p>
        </w:tc>
      </w:tr>
      <w:tr w:rsidR="007E1473" w:rsidRPr="00600EED" w14:paraId="6ACB301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EEAB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ALWMRLLPL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E15F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C744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59B5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55207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A*02:01, B8</w:t>
            </w:r>
          </w:p>
        </w:tc>
      </w:tr>
      <w:tr w:rsidR="007E1473" w:rsidRPr="00600EED" w14:paraId="2C701887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0CA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GSHLVEALY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B173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531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B10E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33C09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</w:tr>
      <w:tr w:rsidR="007E1473" w:rsidRPr="00600EED" w14:paraId="4BFD1D3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CB4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LVCGERGFFY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96E7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949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37C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1D67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A1, A3, A11</w:t>
            </w:r>
          </w:p>
        </w:tc>
      </w:tr>
      <w:tr w:rsidR="007E1473" w:rsidRPr="00600EED" w14:paraId="7E232A5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5E71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GERGFFYT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E8A9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74C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BC90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7C8C6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A1, B8</w:t>
            </w:r>
          </w:p>
        </w:tc>
      </w:tr>
      <w:tr w:rsidR="007E1473" w:rsidRPr="00600EED" w14:paraId="3D98E4CE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C9DD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LALWGPDPAA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A86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9936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9507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E0513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792269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784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RLLPLLALLAL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9BDB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F377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EBD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9EE9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39AC90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2B2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HLCGSHLVEA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35F8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40C3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57BD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CCA31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780785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146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SLQKRGIVEQ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B5FA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05D8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2080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9A963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147E5D25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97B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LYLVCGERGF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9455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942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D14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261EF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A24</w:t>
            </w:r>
          </w:p>
        </w:tc>
      </w:tr>
      <w:tr w:rsidR="007E1473" w:rsidRPr="00600EED" w14:paraId="506D1840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1A8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LWMRLLPLL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D73F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6D84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3AD8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5D5E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A*24:02</w:t>
            </w:r>
          </w:p>
        </w:tc>
      </w:tr>
      <w:tr w:rsidR="007E1473" w:rsidRPr="00600EED" w14:paraId="6CE365C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834B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ALWGPDPAAAF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AB4F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E7F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9907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8881A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A24, A1</w:t>
            </w:r>
          </w:p>
        </w:tc>
      </w:tr>
      <w:tr w:rsidR="007E1473" w:rsidRPr="00600EED" w14:paraId="6C96E3E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5136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ERGFFYTPK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763E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D2B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06DA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2A875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A3</w:t>
            </w:r>
          </w:p>
        </w:tc>
      </w:tr>
      <w:tr w:rsidR="007E1473" w:rsidRPr="00600EED" w14:paraId="6106432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0F5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PLALEGSLQK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9BD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9A72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828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E4CD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A3</w:t>
            </w:r>
          </w:p>
        </w:tc>
      </w:tr>
      <w:tr w:rsidR="007E1473" w:rsidRPr="00600EED" w14:paraId="70250576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D25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PLLALLALWG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127E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489A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C97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AAFFD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A3</w:t>
            </w:r>
          </w:p>
        </w:tc>
      </w:tr>
      <w:tr w:rsidR="007E1473" w:rsidRPr="00600EED" w14:paraId="68293E3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73E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ALYLVCGER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F593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429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A74F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8721D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A3, A11</w:t>
            </w:r>
          </w:p>
        </w:tc>
      </w:tr>
      <w:tr w:rsidR="007E1473" w:rsidRPr="00600EED" w14:paraId="5EA97C4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3D3F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SLQPLALEG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76F5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82B4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25E8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81190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A3, A2</w:t>
            </w:r>
          </w:p>
        </w:tc>
      </w:tr>
      <w:tr w:rsidR="007E1473" w:rsidRPr="00600EED" w14:paraId="4F200EB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8B9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LPLLALLAL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C04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5C9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25E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6657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B35, B51, B*07:02</w:t>
            </w:r>
          </w:p>
        </w:tc>
      </w:tr>
      <w:tr w:rsidR="007E1473" w:rsidRPr="00600EED" w14:paraId="6C0A37EE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1D6E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WMRLLPLLAL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E33E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9486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A4E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96035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B7</w:t>
            </w:r>
          </w:p>
        </w:tc>
      </w:tr>
      <w:tr w:rsidR="007E1473" w:rsidRPr="00600EED" w14:paraId="08713B26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88D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FYTPKTRRE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D8E5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Insulin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A12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37DA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7AFD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B8</w:t>
            </w:r>
          </w:p>
        </w:tc>
      </w:tr>
      <w:tr w:rsidR="007E1473" w:rsidRPr="00600EED" w14:paraId="3D7C372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6E04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FLIVLSVAL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68B2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 amyloid polypeptide precursor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900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7814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56E42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46D2B9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1AA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KLQVFLIVL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813F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 amyloid polypeptide precursor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308F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50A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CE53A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C458E38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9FC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FLWSVFMLI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7C5C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A279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DF20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B8B8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10E6DD5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DC6B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FLWSVFWLI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C780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 isoform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5647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BB40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603A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D0147E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D50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RLLCALTSL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801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 isoform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A4A6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4122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839E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7CA4AF7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12B1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LNIDLLWSV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FAD1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 isoform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0E02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39E2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27B05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3C4E92EC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CC2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VLFGLGFAI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1300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 isoform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CB3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0CF6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929AE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71FB4B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7483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NLFLFLFAV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B4A9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 isoform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8608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D3DA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39C4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F4CD7B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40D8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YLLLRVLNI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8C2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 isoform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B141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E6C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498A5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38D5228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D46F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FLFAVGFYL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AC1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Islet-specific glucose-6-phosphatase isoform 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4B2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6FA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7A4A9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77AC3225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C2A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LLPPLLEHL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D09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4331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87AC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9B0F7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19388D6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CBC5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SLAAGVKLL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1211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FCCB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C91D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D4DD3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7799CB57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6A32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SLSPLQAEL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FCF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B871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A64C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B8336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7081FB8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AB44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ALTAVAEEV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E26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3943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71F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8355D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B609AA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AD6F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SLYHVYEVNL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82E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E262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B021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6BBDE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49F46B6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2BA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TIADFWQMV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C16E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7A47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C349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29EE1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6E6F0C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89EF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VIVMLTPLV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7445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4C87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674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D3296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16354826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2F9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MVWESGCTV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05F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Protein tyrosine phosphatase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447C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1A3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4C56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CA54B8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DA3D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LASEKVYTI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30DE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kinase BTK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9237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8B0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69D88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1FBF34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E42C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LMFWSPSHSCA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44E2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kinase Lyn isoform B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78FD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7BE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FD3C3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9D7B5D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E65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RLQREWHTL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3AC3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kinase Lyn isoform B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5F7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917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52E99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61A0266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181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RLGPVARTRV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3622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phosphatase non-receptor type 11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3B9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210A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44B9F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6AB712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D40A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STVASRLGPV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830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phosphatase non-receptor type 11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E2D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FB2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E768C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358F98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0133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STVASWLGPV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D49F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phosphatase non-receptor type 11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882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25B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80FC3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D6A587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9ED0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TLSSRVCCRT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669A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phosphatase non-receptor type 11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0E6A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DF94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70D36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29D7B60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02BA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TVASRLGPV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7E43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Tyrosine-protein phosphatase non-receptor type 11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AC22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770D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A1C38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0B1FA5D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71D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GLPAGAAAQA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F985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AA1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99E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ED2E8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20EFBBA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957E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HLSYHRLLPL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56D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328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31B6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AF6CD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05169E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E515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HLSYHWLLPL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2D9A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E41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B43A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104C7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6A16CD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8E7D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RLLPLWAAL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2CE9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B51A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C69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94ED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78DF60A9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A11F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RLLPLWAALPL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BC5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95BB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0CDA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3E6CC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62AAEB0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C1BD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RLRPLCCTA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0F6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A56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2491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9AEE0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3AC4D40D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7F70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WLLPLWAAL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CFFA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1B9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F74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19119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1124A6F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7DCD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WLLPLWAALPL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060C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finger protein 36, C3H1 type-like 2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D740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2FA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multimer</w:t>
            </w:r>
            <w:proofErr w:type="spellEnd"/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/tetramer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A97CC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</w:tr>
      <w:tr w:rsidR="007E1473" w:rsidRPr="00600EED" w14:paraId="561EC032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7FA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ALGDLFQSI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809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A5D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A8F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358AE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16B55BD6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016C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AVAANIVLTV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B21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848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2381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EFAC6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3016D25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0DC9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FLLSLFSLWL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C2B8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ED89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8376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5251B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64C5BAF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1530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HIAGSLAVV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A856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C050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A94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326E7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1F23C3E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2F58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ILAVDGVLSV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9E7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6850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9A3F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55AA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94A9CB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A1AC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ILKDFSILL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24E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1DC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BA10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7C4AB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9CD8243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746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ILVLASTITI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D24F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F6B7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E74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1A7A2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90AAD4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B187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IQATVMIIV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7263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C57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0B2D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019637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62103D1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57BE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KMYAFTLES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FB00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0C53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FCE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4480D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DCC299B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41B3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RLLYPDYQI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8C2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1B47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520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CCB86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44F1089E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EA6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SISVLISAL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0B1F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BD3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116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FC450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47C2E6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45E87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TMHSLTIQM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B45AB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AF3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128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E258FA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0C6DBAB1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E3A5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VAANIVLTV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098D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07E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12C8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D5DC3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5AAC50DF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FDF2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VVTGVLVYL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1E178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98CD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Direct Ex Vivo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9D301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E0A1D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5D4B81A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7709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LLIDLTSFL</w:t>
            </w:r>
          </w:p>
        </w:tc>
        <w:tc>
          <w:tcPr>
            <w:tcW w:w="1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910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6299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Line / Clone</w:t>
            </w:r>
          </w:p>
        </w:tc>
        <w:tc>
          <w:tcPr>
            <w:tcW w:w="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1EF6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CE7113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26684C24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7AE2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LLSILCIWV</w:t>
            </w:r>
          </w:p>
        </w:tc>
        <w:tc>
          <w:tcPr>
            <w:tcW w:w="179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2E3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375B4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Line / Clone</w:t>
            </w:r>
          </w:p>
        </w:tc>
        <w:tc>
          <w:tcPr>
            <w:tcW w:w="81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5B20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46CFA13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  <w:tr w:rsidR="007E1473" w:rsidRPr="00600EED" w14:paraId="0DFAEEB7" w14:textId="77777777" w:rsidTr="001618A9">
        <w:trPr>
          <w:trHeight w:val="288"/>
        </w:trPr>
        <w:tc>
          <w:tcPr>
            <w:tcW w:w="843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3DCB6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LLSLFSLWL</w:t>
            </w:r>
          </w:p>
        </w:tc>
        <w:tc>
          <w:tcPr>
            <w:tcW w:w="1798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135CF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Zinc transporter 8 isoform a</w:t>
            </w:r>
          </w:p>
        </w:tc>
        <w:tc>
          <w:tcPr>
            <w:tcW w:w="779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A4F05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Cell Line / Clone</w:t>
            </w:r>
          </w:p>
        </w:tc>
        <w:tc>
          <w:tcPr>
            <w:tcW w:w="811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6405E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ELISPOT</w:t>
            </w:r>
          </w:p>
        </w:tc>
        <w:tc>
          <w:tcPr>
            <w:tcW w:w="768" w:type="pct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C02FE9" w14:textId="77777777" w:rsidR="007E1473" w:rsidRPr="00600EED" w:rsidRDefault="007E1473" w:rsidP="001618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600E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A*02:01</w:t>
            </w:r>
          </w:p>
        </w:tc>
      </w:tr>
    </w:tbl>
    <w:p w14:paraId="6EA499A0" w14:textId="77777777" w:rsidR="001C1525" w:rsidRDefault="007E1473" w:rsidP="007E1473">
      <w:pPr>
        <w:jc w:val="both"/>
      </w:pPr>
      <w:r w:rsidRPr="00600EE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 “Effector origin” and “Assay type” are representative of the experimental data available for each specific epitope, and reflects the most stringent experimental conditions reported, where “direct ex vivo” &gt; “short-term </w:t>
      </w:r>
      <w:proofErr w:type="spellStart"/>
      <w:r w:rsidRPr="00600EED">
        <w:rPr>
          <w:rFonts w:ascii="Times New Roman" w:eastAsia="Times New Roman" w:hAnsi="Times New Roman" w:cs="Times New Roman"/>
          <w:color w:val="000000"/>
          <w:sz w:val="20"/>
          <w:szCs w:val="20"/>
        </w:rPr>
        <w:t>restimulated</w:t>
      </w:r>
      <w:proofErr w:type="spellEnd"/>
      <w:r w:rsidRPr="00600EED">
        <w:rPr>
          <w:rFonts w:ascii="Times New Roman" w:eastAsia="Times New Roman" w:hAnsi="Times New Roman" w:cs="Times New Roman"/>
          <w:color w:val="000000"/>
          <w:sz w:val="20"/>
          <w:szCs w:val="20"/>
        </w:rPr>
        <w:t>” &gt; “in vitro” &gt; “cell line/clone</w:t>
      </w:r>
      <w:proofErr w:type="gramStart"/>
      <w:r w:rsidRPr="00600EED">
        <w:rPr>
          <w:rFonts w:ascii="Times New Roman" w:eastAsia="Times New Roman" w:hAnsi="Times New Roman" w:cs="Times New Roman"/>
          <w:color w:val="000000"/>
          <w:sz w:val="20"/>
          <w:szCs w:val="20"/>
        </w:rPr>
        <w:t>”,  and</w:t>
      </w:r>
      <w:proofErr w:type="gramEnd"/>
      <w:r w:rsidRPr="00600EE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“</w:t>
      </w:r>
      <w:proofErr w:type="spellStart"/>
      <w:r w:rsidRPr="00600EED">
        <w:rPr>
          <w:rFonts w:ascii="Times New Roman" w:eastAsia="Times New Roman" w:hAnsi="Times New Roman" w:cs="Times New Roman"/>
          <w:color w:val="000000"/>
          <w:sz w:val="20"/>
          <w:szCs w:val="20"/>
        </w:rPr>
        <w:t>multimer</w:t>
      </w:r>
      <w:proofErr w:type="spellEnd"/>
      <w:r w:rsidRPr="00600EED">
        <w:rPr>
          <w:rFonts w:ascii="Times New Roman" w:eastAsia="Times New Roman" w:hAnsi="Times New Roman" w:cs="Times New Roman"/>
          <w:color w:val="000000"/>
          <w:sz w:val="20"/>
          <w:szCs w:val="20"/>
        </w:rPr>
        <w:t>/tetramer” &gt; “ELISPOT” &gt; “ICS” &gt; “51 chromium”. See</w:t>
      </w:r>
      <w:r w:rsidRPr="00600EED">
        <w:rPr>
          <w:rFonts w:ascii="Times New Roman" w:hAnsi="Times New Roman" w:cs="Times New Roman"/>
          <w:sz w:val="20"/>
          <w:szCs w:val="20"/>
        </w:rPr>
        <w:t xml:space="preserve"> </w:t>
      </w:r>
      <w:r w:rsidRPr="00600EED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PEVuZE5vdGU+PENpdGU+PEF1dGhvcj5DYXJyYXNjbyBQcm88L0F1dGhvcj48WWVhcj4yMDE1PC9Z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</w:fldData>
        </w:fldChar>
      </w:r>
      <w:r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PEVuZE5vdGU+PENpdGU+PEF1dGhvcj5DYXJyYXNjbyBQcm88L0F1dGhvcj48WWVhcj4yMDE1PC9Z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</w:fldData>
        </w:fldChar>
      </w:r>
      <w:r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  <w:fldChar w:fldCharType="end"/>
      </w:r>
      <w:r w:rsidRPr="00600EED">
        <w:rPr>
          <w:rFonts w:ascii="Times New Roman" w:hAnsi="Times New Roman" w:cs="Times New Roman"/>
          <w:sz w:val="20"/>
          <w:szCs w:val="20"/>
        </w:rPr>
      </w:r>
      <w:r w:rsidRPr="00600EED">
        <w:rPr>
          <w:rFonts w:ascii="Times New Roman" w:hAnsi="Times New Roman" w:cs="Times New Roman"/>
          <w:sz w:val="20"/>
          <w:szCs w:val="20"/>
        </w:rPr>
        <w:fldChar w:fldCharType="separate"/>
      </w:r>
      <w:r>
        <w:rPr>
          <w:rFonts w:ascii="Times New Roman" w:hAnsi="Times New Roman" w:cs="Times New Roman"/>
          <w:noProof/>
          <w:sz w:val="20"/>
          <w:szCs w:val="20"/>
        </w:rPr>
        <w:t>[</w:t>
      </w:r>
      <w:hyperlink w:anchor="_ENREF_7" w:tooltip="Carrasco Pro, 2015 #3635" w:history="1">
        <w:r>
          <w:rPr>
            <w:rFonts w:ascii="Times New Roman" w:hAnsi="Times New Roman" w:cs="Times New Roman"/>
            <w:noProof/>
            <w:sz w:val="20"/>
            <w:szCs w:val="20"/>
          </w:rPr>
          <w:t>7</w:t>
        </w:r>
      </w:hyperlink>
      <w:r>
        <w:rPr>
          <w:rFonts w:ascii="Times New Roman" w:hAnsi="Times New Roman" w:cs="Times New Roman"/>
          <w:noProof/>
          <w:sz w:val="20"/>
          <w:szCs w:val="20"/>
        </w:rPr>
        <w:t>]</w:t>
      </w:r>
      <w:r w:rsidRPr="00600EED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1C1525" w:rsidSect="007E1473">
      <w:pgSz w:w="15840" w:h="12240" w:orient="landscape"/>
      <w:pgMar w:top="1440" w:right="1440" w:bottom="1440" w:left="1440" w:header="720" w:footer="720" w:gutter="0"/>
      <w:cols w:space="720"/>
      <w:docGrid w:linePitch="360"/>
      <w:printerSettings r:id="rId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473"/>
    <w:rsid w:val="00003A8B"/>
    <w:rsid w:val="000146A4"/>
    <w:rsid w:val="00040793"/>
    <w:rsid w:val="00043FBF"/>
    <w:rsid w:val="00050A8D"/>
    <w:rsid w:val="000936C8"/>
    <w:rsid w:val="000D046C"/>
    <w:rsid w:val="000D35D6"/>
    <w:rsid w:val="00113E22"/>
    <w:rsid w:val="0012369F"/>
    <w:rsid w:val="0015298B"/>
    <w:rsid w:val="00171889"/>
    <w:rsid w:val="001769ED"/>
    <w:rsid w:val="001C1525"/>
    <w:rsid w:val="00212EC7"/>
    <w:rsid w:val="00245C71"/>
    <w:rsid w:val="00255B01"/>
    <w:rsid w:val="0027069E"/>
    <w:rsid w:val="0029292A"/>
    <w:rsid w:val="002E56B7"/>
    <w:rsid w:val="003048D6"/>
    <w:rsid w:val="00363190"/>
    <w:rsid w:val="003A618E"/>
    <w:rsid w:val="003B0D8F"/>
    <w:rsid w:val="003B1783"/>
    <w:rsid w:val="003B6F50"/>
    <w:rsid w:val="003C6856"/>
    <w:rsid w:val="003D5E63"/>
    <w:rsid w:val="003E63AC"/>
    <w:rsid w:val="003E722B"/>
    <w:rsid w:val="004568E8"/>
    <w:rsid w:val="00475363"/>
    <w:rsid w:val="004763A4"/>
    <w:rsid w:val="00495DA7"/>
    <w:rsid w:val="0049789C"/>
    <w:rsid w:val="004A1A17"/>
    <w:rsid w:val="004C635E"/>
    <w:rsid w:val="00506D25"/>
    <w:rsid w:val="005528DC"/>
    <w:rsid w:val="00561953"/>
    <w:rsid w:val="00580585"/>
    <w:rsid w:val="00582C9E"/>
    <w:rsid w:val="005E339C"/>
    <w:rsid w:val="005F3711"/>
    <w:rsid w:val="006164EE"/>
    <w:rsid w:val="00635F42"/>
    <w:rsid w:val="00664739"/>
    <w:rsid w:val="00682D01"/>
    <w:rsid w:val="006A1B0E"/>
    <w:rsid w:val="006A3B81"/>
    <w:rsid w:val="006B07A1"/>
    <w:rsid w:val="006B7DC8"/>
    <w:rsid w:val="006C4546"/>
    <w:rsid w:val="006E1EFD"/>
    <w:rsid w:val="0074451A"/>
    <w:rsid w:val="00747416"/>
    <w:rsid w:val="00761D58"/>
    <w:rsid w:val="00762D07"/>
    <w:rsid w:val="00774BC0"/>
    <w:rsid w:val="007A4108"/>
    <w:rsid w:val="007A5BAD"/>
    <w:rsid w:val="007E1473"/>
    <w:rsid w:val="007E6F24"/>
    <w:rsid w:val="007F75C2"/>
    <w:rsid w:val="00810B66"/>
    <w:rsid w:val="00816F49"/>
    <w:rsid w:val="00847502"/>
    <w:rsid w:val="00891CFB"/>
    <w:rsid w:val="008A144E"/>
    <w:rsid w:val="008B283D"/>
    <w:rsid w:val="008C0715"/>
    <w:rsid w:val="008D3C60"/>
    <w:rsid w:val="009006C8"/>
    <w:rsid w:val="0093210C"/>
    <w:rsid w:val="009477A7"/>
    <w:rsid w:val="00947C40"/>
    <w:rsid w:val="009D222F"/>
    <w:rsid w:val="009D238C"/>
    <w:rsid w:val="009E2EAA"/>
    <w:rsid w:val="009E5A76"/>
    <w:rsid w:val="00A14A15"/>
    <w:rsid w:val="00A14D10"/>
    <w:rsid w:val="00A17351"/>
    <w:rsid w:val="00A31FA0"/>
    <w:rsid w:val="00A9218A"/>
    <w:rsid w:val="00AC22CE"/>
    <w:rsid w:val="00AE6E40"/>
    <w:rsid w:val="00B13F84"/>
    <w:rsid w:val="00B2646A"/>
    <w:rsid w:val="00B542BA"/>
    <w:rsid w:val="00B70176"/>
    <w:rsid w:val="00B710FB"/>
    <w:rsid w:val="00B80CC6"/>
    <w:rsid w:val="00BA3B79"/>
    <w:rsid w:val="00BC54CE"/>
    <w:rsid w:val="00BD115A"/>
    <w:rsid w:val="00BF0590"/>
    <w:rsid w:val="00BF3CF5"/>
    <w:rsid w:val="00C11E43"/>
    <w:rsid w:val="00C30650"/>
    <w:rsid w:val="00C31DE6"/>
    <w:rsid w:val="00C31EEB"/>
    <w:rsid w:val="00C36FBC"/>
    <w:rsid w:val="00C60698"/>
    <w:rsid w:val="00C724D8"/>
    <w:rsid w:val="00CA65F3"/>
    <w:rsid w:val="00CF508A"/>
    <w:rsid w:val="00CF74A4"/>
    <w:rsid w:val="00D170E3"/>
    <w:rsid w:val="00D32D89"/>
    <w:rsid w:val="00D520EE"/>
    <w:rsid w:val="00D544F9"/>
    <w:rsid w:val="00D91BEA"/>
    <w:rsid w:val="00D93D2B"/>
    <w:rsid w:val="00DB6C0D"/>
    <w:rsid w:val="00DD2713"/>
    <w:rsid w:val="00E23BA5"/>
    <w:rsid w:val="00E353B3"/>
    <w:rsid w:val="00E40B87"/>
    <w:rsid w:val="00E454E3"/>
    <w:rsid w:val="00EB71A7"/>
    <w:rsid w:val="00EE1BD7"/>
    <w:rsid w:val="00EF2034"/>
    <w:rsid w:val="00F04AC9"/>
    <w:rsid w:val="00F263B8"/>
    <w:rsid w:val="00F3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58807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eastAsiaTheme="minorHAnsi" w:hAnsi="Georgia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E147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1621</Words>
  <Characters>9246</Characters>
  <Application>Microsoft Macintosh Word</Application>
  <DocSecurity>0</DocSecurity>
  <Lines>77</Lines>
  <Paragraphs>21</Paragraphs>
  <ScaleCrop>false</ScaleCrop>
  <LinksUpToDate>false</LinksUpToDate>
  <CharactersWithSpaces>10846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2018-01-18T23:40:00Z</dcterms:created>
  <dcterms:modified xsi:type="dcterms:W3CDTF">2018-01-18T23:43:00Z</dcterms:modified>
</cp:coreProperties>
</file>