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A58" w:rsidRPr="00E21FAF" w:rsidRDefault="003443C1" w:rsidP="00A04A5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Table S2</w:t>
      </w:r>
      <w:r w:rsidR="00A04A58" w:rsidRPr="00E21FAF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E123FC" w:rsidRPr="00E21FAF">
        <w:rPr>
          <w:rFonts w:ascii="Times New Roman" w:hAnsi="Times New Roman"/>
          <w:color w:val="000000"/>
          <w:sz w:val="24"/>
          <w:szCs w:val="24"/>
        </w:rPr>
        <w:t>Distribution</w:t>
      </w:r>
      <w:r w:rsidR="00E123FC">
        <w:rPr>
          <w:rFonts w:ascii="Times New Roman" w:hAnsi="Times New Roman"/>
          <w:color w:val="000000"/>
          <w:sz w:val="24"/>
          <w:szCs w:val="24"/>
        </w:rPr>
        <w:t xml:space="preserve"> and</w:t>
      </w:r>
      <w:r w:rsidR="00E123FC" w:rsidRPr="00E21FAF">
        <w:rPr>
          <w:rFonts w:ascii="Times New Roman" w:hAnsi="Times New Roman"/>
          <w:color w:val="000000"/>
          <w:sz w:val="24"/>
          <w:szCs w:val="24"/>
        </w:rPr>
        <w:t xml:space="preserve"> g</w:t>
      </w:r>
      <w:r w:rsidR="00E123FC">
        <w:rPr>
          <w:rFonts w:ascii="Times New Roman" w:hAnsi="Times New Roman"/>
          <w:color w:val="000000"/>
          <w:sz w:val="24"/>
          <w:szCs w:val="24"/>
        </w:rPr>
        <w:t xml:space="preserve">eneral information </w:t>
      </w:r>
      <w:r w:rsidR="00E123FC" w:rsidRPr="00E21FAF">
        <w:rPr>
          <w:rFonts w:ascii="Times New Roman" w:hAnsi="Times New Roman"/>
          <w:color w:val="000000"/>
          <w:sz w:val="24"/>
          <w:szCs w:val="24"/>
        </w:rPr>
        <w:t xml:space="preserve">of </w:t>
      </w:r>
      <w:r w:rsidR="00E123FC">
        <w:rPr>
          <w:rFonts w:ascii="Times New Roman" w:hAnsi="Times New Roman"/>
          <w:color w:val="000000"/>
          <w:sz w:val="24"/>
          <w:szCs w:val="24"/>
        </w:rPr>
        <w:t xml:space="preserve">the predicted </w:t>
      </w:r>
      <w:proofErr w:type="spellStart"/>
      <w:r w:rsidR="001355AE">
        <w:rPr>
          <w:rFonts w:ascii="Times New Roman" w:hAnsi="Times New Roman"/>
          <w:color w:val="000000"/>
          <w:sz w:val="24"/>
          <w:szCs w:val="24"/>
        </w:rPr>
        <w:t>prophages</w:t>
      </w:r>
      <w:proofErr w:type="spellEnd"/>
      <w:r w:rsidR="001355AE">
        <w:rPr>
          <w:rFonts w:ascii="Times New Roman" w:hAnsi="Times New Roman"/>
          <w:color w:val="000000"/>
          <w:sz w:val="24"/>
          <w:szCs w:val="24"/>
        </w:rPr>
        <w:t xml:space="preserve"> in various H-sero</w:t>
      </w:r>
      <w:bookmarkStart w:id="0" w:name="_GoBack"/>
      <w:bookmarkEnd w:id="0"/>
      <w:r w:rsidR="00E123FC" w:rsidRPr="00E21FAF">
        <w:rPr>
          <w:rFonts w:ascii="Times New Roman" w:hAnsi="Times New Roman"/>
          <w:color w:val="000000"/>
          <w:sz w:val="24"/>
          <w:szCs w:val="24"/>
        </w:rPr>
        <w:t>types of O104</w:t>
      </w:r>
      <w:r w:rsidR="00E123FC">
        <w:rPr>
          <w:rFonts w:ascii="Times New Roman" w:hAnsi="Times New Roman"/>
          <w:color w:val="000000"/>
          <w:sz w:val="24"/>
          <w:szCs w:val="24"/>
        </w:rPr>
        <w:t xml:space="preserve"> strains.</w:t>
      </w:r>
    </w:p>
    <w:p w:rsidR="00A04A58" w:rsidRPr="00E21FAF" w:rsidRDefault="00A04A58" w:rsidP="00A04A58">
      <w:pPr>
        <w:spacing w:after="0" w:line="240" w:lineRule="auto"/>
        <w:rPr>
          <w:rFonts w:ascii="Times New Roman" w:hAnsi="Times New Roman"/>
          <w:b/>
          <w:color w:val="000000"/>
          <w:sz w:val="15"/>
          <w:szCs w:val="15"/>
        </w:rPr>
      </w:pPr>
    </w:p>
    <w:tbl>
      <w:tblPr>
        <w:tblW w:w="1414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810"/>
        <w:gridCol w:w="1080"/>
        <w:gridCol w:w="540"/>
        <w:gridCol w:w="1710"/>
        <w:gridCol w:w="2970"/>
        <w:gridCol w:w="1080"/>
        <w:gridCol w:w="4050"/>
      </w:tblGrid>
      <w:tr w:rsidR="00A04A58" w:rsidRPr="00E21FAF" w:rsidTr="00E123FC">
        <w:trPr>
          <w:trHeight w:val="288"/>
        </w:trPr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SEROTYPE (strain)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REGION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REGION LENGTH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#CDS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REGION POSITION</w:t>
            </w:r>
          </w:p>
        </w:tc>
        <w:tc>
          <w:tcPr>
            <w:tcW w:w="2970" w:type="dxa"/>
            <w:shd w:val="clear" w:color="auto" w:fill="auto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POSSIBLE PHAGE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G+C (%)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04A58" w:rsidRPr="00E123FC" w:rsidRDefault="00E123FC" w:rsidP="00272E9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Shiga Toxin </w:t>
            </w:r>
            <w:r w:rsidRPr="00E123FC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</w:rPr>
              <w:t>Gene (</w:t>
            </w:r>
            <w:proofErr w:type="spellStart"/>
            <w:r w:rsidRPr="00E123FC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</w:rPr>
              <w:t>prophage</w:t>
            </w:r>
            <w:proofErr w:type="spellEnd"/>
            <w:r w:rsidRPr="00E123FC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  <w:shd w:val="clear" w:color="auto" w:fill="FFFFFF" w:themeFill="background1"/>
              </w:rPr>
              <w:t xml:space="preserve"> name)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O104:H7 (</w:t>
            </w:r>
            <w:r w:rsidRPr="00E21FAF">
              <w:rPr>
                <w:rFonts w:ascii="Times New Roman" w:hAnsi="Times New Roman"/>
                <w:sz w:val="16"/>
                <w:szCs w:val="16"/>
              </w:rPr>
              <w:t>RM9387)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17.3Kb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22 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1895624-1912959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PHAGE_Pseudo_PPpW_3_NC_023006</w:t>
            </w:r>
            <w:proofErr w:type="gram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, .</w:t>
            </w:r>
            <w:proofErr w:type="gramEnd"/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49.75% 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  <w:t> 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</w:t>
            </w: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32.8Kb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42 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2613951-2646798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PHAGE_Entero_BP_4795_NC_004813</w:t>
            </w:r>
            <w:proofErr w:type="gram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, ..</w:t>
            </w:r>
            <w:proofErr w:type="gramEnd"/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54.54% 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  <w:t> </w:t>
            </w:r>
          </w:p>
        </w:tc>
      </w:tr>
      <w:tr w:rsidR="00A04A58" w:rsidRPr="00E21FAF" w:rsidTr="00E123FC">
        <w:trPr>
          <w:trHeight w:val="432"/>
        </w:trPr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63.2Kb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78 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2923395-2986656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PHAGE_Entero_BP_4795_NC_004813, ...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52.81% </w:t>
            </w:r>
          </w:p>
        </w:tc>
        <w:tc>
          <w:tcPr>
            <w:tcW w:w="4050" w:type="dxa"/>
            <w:shd w:val="clear" w:color="auto" w:fill="auto"/>
            <w:vAlign w:val="bottom"/>
            <w:hideMark/>
          </w:tcPr>
          <w:p w:rsidR="00E123FC" w:rsidRPr="00E123FC" w:rsidRDefault="00E123FC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stx2A</w:t>
            </w: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(PHAGE_Escher_P13374_NC_018846);  </w:t>
            </w:r>
          </w:p>
          <w:p w:rsidR="00A04A58" w:rsidRPr="00E123FC" w:rsidRDefault="00E123FC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stx2B</w:t>
            </w: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(PHAGE_Escher_P13374_NC_018846)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48.1Kb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54 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3426939-3475100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PHAGE_Entero_lambda_NC_001416</w:t>
            </w:r>
            <w:proofErr w:type="gram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, ......</w:t>
            </w:r>
            <w:proofErr w:type="gramEnd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49.88% </w:t>
            </w:r>
          </w:p>
        </w:tc>
        <w:tc>
          <w:tcPr>
            <w:tcW w:w="4050" w:type="dxa"/>
            <w:shd w:val="clear" w:color="auto" w:fill="auto"/>
            <w:vAlign w:val="bottom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 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14.1Kb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18 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4173080-4187264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PHAGE_Entero_P4_NC_001609</w:t>
            </w:r>
            <w:proofErr w:type="gram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, ......</w:t>
            </w:r>
            <w:proofErr w:type="gramEnd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50.26% 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  <w:t> 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O104:H21 (94-3024)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49.4Kb </w:t>
            </w:r>
          </w:p>
        </w:tc>
        <w:tc>
          <w:tcPr>
            <w:tcW w:w="540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46 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1527885-1577296 </w:t>
            </w:r>
          </w:p>
        </w:tc>
        <w:tc>
          <w:tcPr>
            <w:tcW w:w="2970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PHAGE_Salmon_SP_004_NC_021774, ...</w:t>
            </w:r>
          </w:p>
        </w:tc>
        <w:tc>
          <w:tcPr>
            <w:tcW w:w="1080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51.90% </w:t>
            </w:r>
          </w:p>
        </w:tc>
        <w:tc>
          <w:tcPr>
            <w:tcW w:w="4050" w:type="dxa"/>
            <w:shd w:val="clear" w:color="auto" w:fill="auto"/>
            <w:vAlign w:val="bottom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 </w:t>
            </w:r>
          </w:p>
        </w:tc>
      </w:tr>
      <w:tr w:rsidR="00A04A58" w:rsidRPr="00E21FAF" w:rsidTr="00E123FC">
        <w:trPr>
          <w:trHeight w:val="432"/>
        </w:trPr>
        <w:tc>
          <w:tcPr>
            <w:tcW w:w="1905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56.2Kb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69 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1771892-1828174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Entero_phiP27_NC_003356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, ......</w:t>
            </w:r>
            <w:proofErr w:type="gramEnd"/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51.82% </w:t>
            </w:r>
          </w:p>
        </w:tc>
        <w:tc>
          <w:tcPr>
            <w:tcW w:w="4050" w:type="dxa"/>
            <w:shd w:val="clear" w:color="auto" w:fill="auto"/>
            <w:vAlign w:val="bottom"/>
            <w:hideMark/>
          </w:tcPr>
          <w:p w:rsidR="00E123FC" w:rsidRPr="00E123FC" w:rsidRDefault="00E123FC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stx2A</w:t>
            </w: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(PHAGE_Escher_P13374_NC_018846);  </w:t>
            </w:r>
          </w:p>
          <w:p w:rsidR="00A04A58" w:rsidRPr="00E123FC" w:rsidRDefault="00E123FC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stx2B</w:t>
            </w: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(PHAGE_Escher_P13374_NC_018846)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30.6Kb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38 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2739289-2769950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PHAGE_Entero_BP_4795_NC_004813</w:t>
            </w:r>
            <w:proofErr w:type="gram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, ....</w:t>
            </w:r>
            <w:proofErr w:type="gramEnd"/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55.46% 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  <w:t> 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24.8Kb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35 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3525724-3550609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Entero_lambda_NC_001416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, ....</w:t>
            </w:r>
            <w:proofErr w:type="gramEnd"/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47.90% 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  <w:t> 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O104:H4 (</w:t>
            </w:r>
            <w:r w:rsidRPr="00E21FAF">
              <w:rPr>
                <w:rFonts w:ascii="Times New Roman" w:hAnsi="Times New Roman"/>
                <w:sz w:val="16"/>
                <w:szCs w:val="16"/>
              </w:rPr>
              <w:t>2009EL-2050)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72.9Kb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70 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2121801-2194700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</w:t>
            </w:r>
            <w:proofErr w:type="spellEnd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phage mEp460 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51.26% 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  <w:t> 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42.5Kb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49 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2340286-2382874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PHAGE_Yersin_413C 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52.22% 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  <w:t> 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vAlign w:val="bottom"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66.8Kb </w:t>
            </w:r>
          </w:p>
        </w:tc>
        <w:tc>
          <w:tcPr>
            <w:tcW w:w="54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73 </w:t>
            </w:r>
          </w:p>
        </w:tc>
        <w:tc>
          <w:tcPr>
            <w:tcW w:w="171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2515070-2581889 </w:t>
            </w:r>
          </w:p>
        </w:tc>
        <w:tc>
          <w:tcPr>
            <w:tcW w:w="297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PHAGE_Stx2_c_II 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49.78% 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  <w:t> 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47.3Kb</w:t>
            </w:r>
          </w:p>
        </w:tc>
        <w:tc>
          <w:tcPr>
            <w:tcW w:w="54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2884130-2931484</w:t>
            </w:r>
          </w:p>
        </w:tc>
        <w:tc>
          <w:tcPr>
            <w:tcW w:w="297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</w:t>
            </w:r>
            <w:proofErr w:type="spellEnd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phage HK630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51.48%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</w:p>
        </w:tc>
      </w:tr>
      <w:tr w:rsidR="00A04A58" w:rsidRPr="00E21FAF" w:rsidTr="00E123FC">
        <w:trPr>
          <w:trHeight w:val="476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62.6Kb</w:t>
            </w:r>
          </w:p>
        </w:tc>
        <w:tc>
          <w:tcPr>
            <w:tcW w:w="54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3246377-3308979</w:t>
            </w:r>
          </w:p>
        </w:tc>
        <w:tc>
          <w:tcPr>
            <w:tcW w:w="297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Escherichia phage TL-2011c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50.23%</w:t>
            </w:r>
          </w:p>
        </w:tc>
        <w:tc>
          <w:tcPr>
            <w:tcW w:w="4050" w:type="dxa"/>
            <w:shd w:val="clear" w:color="auto" w:fill="auto"/>
            <w:hideMark/>
          </w:tcPr>
          <w:p w:rsidR="00E123FC" w:rsidRPr="00E123FC" w:rsidRDefault="00E123FC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stx2A</w:t>
            </w: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(PHAGE_Escher_TL_2011c);  </w:t>
            </w:r>
          </w:p>
          <w:p w:rsidR="00A04A58" w:rsidRPr="00E123FC" w:rsidRDefault="00E123FC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stx2B</w:t>
            </w: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(PHAGE_Escher_TL_2011c)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58.3Kb</w:t>
            </w:r>
          </w:p>
        </w:tc>
        <w:tc>
          <w:tcPr>
            <w:tcW w:w="54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3559411-3617791</w:t>
            </w:r>
          </w:p>
        </w:tc>
        <w:tc>
          <w:tcPr>
            <w:tcW w:w="297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Enterobacteria_phage_lambda</w:t>
            </w:r>
            <w:proofErr w:type="spellEnd"/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51.19%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O104:H4   (</w:t>
            </w:r>
            <w:r w:rsidRPr="00E21FAF">
              <w:rPr>
                <w:rFonts w:ascii="Times New Roman" w:hAnsi="Times New Roman"/>
                <w:sz w:val="16"/>
                <w:szCs w:val="16"/>
              </w:rPr>
              <w:t>2011C-3493)</w:t>
            </w:r>
          </w:p>
        </w:tc>
        <w:tc>
          <w:tcPr>
            <w:tcW w:w="8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46.3Kb</w:t>
            </w:r>
          </w:p>
        </w:tc>
        <w:tc>
          <w:tcPr>
            <w:tcW w:w="54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1558077-1604475</w:t>
            </w:r>
          </w:p>
        </w:tc>
        <w:tc>
          <w:tcPr>
            <w:tcW w:w="297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Enterobacteria_phage_HK620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45.38%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70.3Kb</w:t>
            </w:r>
          </w:p>
        </w:tc>
        <w:tc>
          <w:tcPr>
            <w:tcW w:w="54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2133761-2204067</w:t>
            </w:r>
          </w:p>
        </w:tc>
        <w:tc>
          <w:tcPr>
            <w:tcW w:w="297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</w:t>
            </w:r>
            <w:proofErr w:type="spellEnd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phage mEp460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51.36%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u w:val="single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43.7Kb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2349653-2393440</w:t>
            </w:r>
          </w:p>
        </w:tc>
        <w:tc>
          <w:tcPr>
            <w:tcW w:w="297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PHAGE_Yersin_413C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52.26%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66.8Kb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2525541-2592360</w:t>
            </w:r>
          </w:p>
        </w:tc>
        <w:tc>
          <w:tcPr>
            <w:tcW w:w="297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PHAGE_Stx2_c_II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49.78%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47.3Kb</w:t>
            </w:r>
          </w:p>
        </w:tc>
        <w:tc>
          <w:tcPr>
            <w:tcW w:w="54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2892626-2939977</w:t>
            </w:r>
          </w:p>
        </w:tc>
        <w:tc>
          <w:tcPr>
            <w:tcW w:w="297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</w:t>
            </w:r>
            <w:proofErr w:type="spellEnd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phage HK630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51.49%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04A58" w:rsidRPr="00E21FAF" w:rsidTr="00E123FC">
        <w:trPr>
          <w:trHeight w:val="422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62.8Kb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3254121-3316983</w:t>
            </w:r>
          </w:p>
        </w:tc>
        <w:tc>
          <w:tcPr>
            <w:tcW w:w="297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Escherichia phage P13374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50.26%</w:t>
            </w:r>
          </w:p>
        </w:tc>
        <w:tc>
          <w:tcPr>
            <w:tcW w:w="4050" w:type="dxa"/>
            <w:shd w:val="clear" w:color="auto" w:fill="auto"/>
            <w:hideMark/>
          </w:tcPr>
          <w:p w:rsidR="00E123FC" w:rsidRPr="00E123FC" w:rsidRDefault="00E123FC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stx2A</w:t>
            </w: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(PHAGE_Escher_P13374_NC_018846);  </w:t>
            </w:r>
          </w:p>
          <w:p w:rsidR="00A04A58" w:rsidRPr="00E123FC" w:rsidRDefault="00E123FC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stx2B</w:t>
            </w: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(PHAGE_Escher_P13374_NC_018846)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58.3Kb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3567415-3625788</w:t>
            </w:r>
          </w:p>
        </w:tc>
        <w:tc>
          <w:tcPr>
            <w:tcW w:w="297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Enterobacteria_phage_lambda</w:t>
            </w:r>
            <w:proofErr w:type="spellEnd"/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51.19%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O104:H4 (</w:t>
            </w:r>
            <w:r w:rsidRPr="00E21FAF">
              <w:rPr>
                <w:rFonts w:ascii="Times New Roman" w:hAnsi="Times New Roman"/>
                <w:sz w:val="16"/>
                <w:szCs w:val="16"/>
              </w:rPr>
              <w:t>2009EL-2071)</w:t>
            </w:r>
          </w:p>
        </w:tc>
        <w:tc>
          <w:tcPr>
            <w:tcW w:w="81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46.3Kb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1553031-1599429</w:t>
            </w:r>
          </w:p>
        </w:tc>
        <w:tc>
          <w:tcPr>
            <w:tcW w:w="297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Enterobacteria_phage_HK620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45.38%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72.9Kb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2129491-2202396</w:t>
            </w:r>
          </w:p>
        </w:tc>
        <w:tc>
          <w:tcPr>
            <w:tcW w:w="297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</w:t>
            </w:r>
            <w:proofErr w:type="spellEnd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phage mEp460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51.26%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42.5Kb</w:t>
            </w:r>
          </w:p>
        </w:tc>
        <w:tc>
          <w:tcPr>
            <w:tcW w:w="54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2347982-2390570</w:t>
            </w:r>
          </w:p>
        </w:tc>
        <w:tc>
          <w:tcPr>
            <w:tcW w:w="297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PHAGE_Yersin_413C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52.22%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66.8Kb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2522766-2589585</w:t>
            </w:r>
          </w:p>
        </w:tc>
        <w:tc>
          <w:tcPr>
            <w:tcW w:w="297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PHAGE_Stx2_c_II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49.78%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47.6Kb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2891050-2938742</w:t>
            </w:r>
          </w:p>
        </w:tc>
        <w:tc>
          <w:tcPr>
            <w:tcW w:w="297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</w:t>
            </w:r>
            <w:proofErr w:type="spellEnd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phage HK630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51.55%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47.6Kb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3053835-3101448</w:t>
            </w:r>
          </w:p>
        </w:tc>
        <w:tc>
          <w:tcPr>
            <w:tcW w:w="297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</w:t>
            </w:r>
            <w:proofErr w:type="spellEnd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phage HK630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51.84%</w:t>
            </w:r>
          </w:p>
        </w:tc>
        <w:tc>
          <w:tcPr>
            <w:tcW w:w="4050" w:type="dxa"/>
            <w:shd w:val="clear" w:color="auto" w:fill="auto"/>
            <w:hideMark/>
          </w:tcPr>
          <w:p w:rsidR="00A04A58" w:rsidRPr="00E123FC" w:rsidRDefault="00A04A58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04A58" w:rsidRPr="00E21FAF" w:rsidTr="00E123FC">
        <w:trPr>
          <w:trHeight w:val="45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62.6Kb</w:t>
            </w:r>
          </w:p>
        </w:tc>
        <w:tc>
          <w:tcPr>
            <w:tcW w:w="54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3304002-3366604</w:t>
            </w:r>
          </w:p>
        </w:tc>
        <w:tc>
          <w:tcPr>
            <w:tcW w:w="297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Escherichia phage TL-2011c</w:t>
            </w:r>
          </w:p>
        </w:tc>
        <w:tc>
          <w:tcPr>
            <w:tcW w:w="108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50.23%</w:t>
            </w:r>
          </w:p>
        </w:tc>
        <w:tc>
          <w:tcPr>
            <w:tcW w:w="4050" w:type="dxa"/>
            <w:shd w:val="clear" w:color="auto" w:fill="auto"/>
            <w:hideMark/>
          </w:tcPr>
          <w:p w:rsidR="00E123FC" w:rsidRPr="00E123FC" w:rsidRDefault="00E123FC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stx2A</w:t>
            </w: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(PHAGE_Escher_TL_2011c);  </w:t>
            </w:r>
          </w:p>
          <w:p w:rsidR="00A04A58" w:rsidRPr="00E123FC" w:rsidRDefault="00E123FC" w:rsidP="00E123F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23FC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stx2B</w:t>
            </w:r>
            <w:r w:rsidRPr="00E123F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(PHAGE_Escher_TL_2011c)</w:t>
            </w:r>
          </w:p>
        </w:tc>
      </w:tr>
      <w:tr w:rsidR="00A04A58" w:rsidRPr="00E21FAF" w:rsidTr="00E123FC">
        <w:trPr>
          <w:trHeight w:val="288"/>
        </w:trPr>
        <w:tc>
          <w:tcPr>
            <w:tcW w:w="1905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58.3Kb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71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3617035-3675415</w:t>
            </w:r>
          </w:p>
        </w:tc>
        <w:tc>
          <w:tcPr>
            <w:tcW w:w="297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Enterobacteria_phage_lambda</w:t>
            </w:r>
            <w:proofErr w:type="spellEnd"/>
          </w:p>
        </w:tc>
        <w:tc>
          <w:tcPr>
            <w:tcW w:w="1080" w:type="dxa"/>
            <w:shd w:val="clear" w:color="000000" w:fill="FFFFFF"/>
            <w:noWrap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21FAF">
              <w:rPr>
                <w:rFonts w:ascii="Times New Roman" w:hAnsi="Times New Roman"/>
                <w:color w:val="000000"/>
                <w:sz w:val="16"/>
                <w:szCs w:val="16"/>
              </w:rPr>
              <w:t>51.18%</w:t>
            </w:r>
          </w:p>
        </w:tc>
        <w:tc>
          <w:tcPr>
            <w:tcW w:w="4050" w:type="dxa"/>
            <w:shd w:val="clear" w:color="000000" w:fill="FFFFFF"/>
            <w:hideMark/>
          </w:tcPr>
          <w:p w:rsidR="00A04A58" w:rsidRPr="00E21FAF" w:rsidRDefault="00A04A58" w:rsidP="00272E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360580" w:rsidRDefault="00360580"/>
    <w:sectPr w:rsidR="00360580" w:rsidSect="000A49E8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58"/>
    <w:rsid w:val="000A49E8"/>
    <w:rsid w:val="001355AE"/>
    <w:rsid w:val="003443C1"/>
    <w:rsid w:val="00360580"/>
    <w:rsid w:val="00A04A58"/>
    <w:rsid w:val="00E1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xianghe.yan</dc:creator>
  <cp:lastModifiedBy>xianghe.yan</cp:lastModifiedBy>
  <cp:revision>5</cp:revision>
  <dcterms:created xsi:type="dcterms:W3CDTF">2014-09-24T12:37:00Z</dcterms:created>
  <dcterms:modified xsi:type="dcterms:W3CDTF">2015-01-20T14:28:00Z</dcterms:modified>
</cp:coreProperties>
</file>