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8A8" w:rsidRPr="00556810" w:rsidRDefault="002448A8" w:rsidP="002448A8">
      <w:pPr>
        <w:spacing w:line="480" w:lineRule="auto"/>
        <w:rPr>
          <w:lang w:val="en-US"/>
        </w:rPr>
      </w:pPr>
      <w:r>
        <w:rPr>
          <w:b/>
          <w:color w:val="000000"/>
          <w:lang w:val="en-GB"/>
        </w:rPr>
        <w:t xml:space="preserve">Additional file </w:t>
      </w:r>
      <w:r>
        <w:rPr>
          <w:b/>
          <w:lang w:val="en-GB"/>
        </w:rPr>
        <w:t>5</w:t>
      </w:r>
      <w:r>
        <w:rPr>
          <w:b/>
          <w:color w:val="000000"/>
          <w:lang w:val="en-GB"/>
        </w:rPr>
        <w:t>:</w:t>
      </w:r>
      <w:r>
        <w:rPr>
          <w:b/>
          <w:lang w:val="en-GB"/>
        </w:rPr>
        <w:t xml:space="preserve"> </w:t>
      </w:r>
      <w:r w:rsidRPr="00556810">
        <w:rPr>
          <w:lang w:val="en-US"/>
        </w:rPr>
        <w:t xml:space="preserve">  </w:t>
      </w:r>
      <w:r w:rsidR="00035F35">
        <w:rPr>
          <w:lang w:val="en-US"/>
        </w:rPr>
        <w:t xml:space="preserve">best </w:t>
      </w:r>
      <w:r w:rsidR="00FF2E31" w:rsidRPr="00556810">
        <w:rPr>
          <w:lang w:val="en-US"/>
        </w:rPr>
        <w:t>B</w:t>
      </w:r>
      <w:r w:rsidR="00FF2E31" w:rsidRPr="00556810">
        <w:rPr>
          <w:lang w:val="en-GB"/>
        </w:rPr>
        <w:t xml:space="preserve">LAST </w:t>
      </w:r>
      <w:r w:rsidRPr="00556810">
        <w:rPr>
          <w:lang w:val="en-GB"/>
        </w:rPr>
        <w:t>best hits for the genes involved in the</w:t>
      </w:r>
      <w:r w:rsidR="00035F35" w:rsidRPr="00035F35">
        <w:rPr>
          <w:lang w:val="en-GB"/>
        </w:rPr>
        <w:t xml:space="preserve"> </w:t>
      </w:r>
      <w:r w:rsidR="00035F35">
        <w:rPr>
          <w:lang w:val="en-GB"/>
        </w:rPr>
        <w:t>putative</w:t>
      </w:r>
      <w:r w:rsidRPr="00556810">
        <w:rPr>
          <w:i/>
          <w:lang w:val="en-GB"/>
        </w:rPr>
        <w:t xml:space="preserve"> S. lacrymans</w:t>
      </w:r>
      <w:r w:rsidRPr="00556810">
        <w:rPr>
          <w:lang w:val="en-GB"/>
        </w:rPr>
        <w:t xml:space="preserve"> and </w:t>
      </w:r>
      <w:r w:rsidRPr="00556810">
        <w:rPr>
          <w:i/>
          <w:lang w:val="en-GB"/>
        </w:rPr>
        <w:t xml:space="preserve">P. </w:t>
      </w:r>
      <w:r w:rsidR="00FF1357">
        <w:rPr>
          <w:i/>
          <w:lang w:val="en-GB"/>
        </w:rPr>
        <w:t>s</w:t>
      </w:r>
      <w:r w:rsidRPr="00556810">
        <w:rPr>
          <w:i/>
          <w:lang w:val="en-GB"/>
        </w:rPr>
        <w:t>trigosozonata</w:t>
      </w:r>
      <w:r w:rsidRPr="00556810">
        <w:rPr>
          <w:lang w:val="en-GB"/>
        </w:rPr>
        <w:t xml:space="preserve"> gene cluster.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1"/>
        <w:gridCol w:w="1018"/>
        <w:gridCol w:w="1018"/>
        <w:gridCol w:w="1018"/>
        <w:gridCol w:w="662"/>
        <w:gridCol w:w="245"/>
        <w:gridCol w:w="895"/>
        <w:gridCol w:w="888"/>
        <w:gridCol w:w="1018"/>
        <w:gridCol w:w="1043"/>
        <w:gridCol w:w="662"/>
      </w:tblGrid>
      <w:tr w:rsidR="002448A8" w:rsidRPr="00556810" w:rsidTr="00FD3913">
        <w:tc>
          <w:tcPr>
            <w:tcW w:w="446" w:type="pct"/>
          </w:tcPr>
          <w:p w:rsidR="002448A8" w:rsidRPr="004075DD" w:rsidRDefault="002448A8" w:rsidP="004075DD">
            <w:pPr>
              <w:rPr>
                <w:b/>
                <w:i/>
                <w:sz w:val="16"/>
                <w:szCs w:val="16"/>
                <w:lang w:val="en-US"/>
              </w:rPr>
            </w:pPr>
            <w:r w:rsidRPr="004075DD">
              <w:rPr>
                <w:b/>
                <w:i/>
                <w:sz w:val="16"/>
                <w:szCs w:val="16"/>
                <w:lang w:val="en-US"/>
              </w:rPr>
              <w:t xml:space="preserve">S. </w:t>
            </w:r>
            <w:r w:rsidR="004075DD" w:rsidRPr="004075DD">
              <w:rPr>
                <w:b/>
                <w:i/>
                <w:sz w:val="16"/>
                <w:szCs w:val="16"/>
                <w:lang w:val="en-US"/>
              </w:rPr>
              <w:t>l</w:t>
            </w:r>
            <w:r w:rsidRPr="004075DD">
              <w:rPr>
                <w:b/>
                <w:i/>
                <w:sz w:val="16"/>
                <w:szCs w:val="16"/>
                <w:lang w:val="en-US"/>
              </w:rPr>
              <w:t>acrymans</w:t>
            </w:r>
          </w:p>
        </w:tc>
        <w:tc>
          <w:tcPr>
            <w:tcW w:w="552" w:type="pct"/>
          </w:tcPr>
          <w:p w:rsidR="002448A8" w:rsidRPr="004075DD" w:rsidRDefault="002448A8" w:rsidP="00FD3913">
            <w:pPr>
              <w:rPr>
                <w:b/>
                <w:sz w:val="16"/>
                <w:szCs w:val="16"/>
                <w:lang w:val="en-US"/>
              </w:rPr>
            </w:pPr>
            <w:r w:rsidRPr="004075DD">
              <w:rPr>
                <w:b/>
                <w:sz w:val="16"/>
                <w:szCs w:val="16"/>
                <w:lang w:val="en-US"/>
              </w:rPr>
              <w:t>Best hit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552" w:type="pct"/>
          </w:tcPr>
          <w:p w:rsidR="002448A8" w:rsidRPr="004075DD" w:rsidRDefault="002448A8" w:rsidP="00FD3913">
            <w:pPr>
              <w:rPr>
                <w:b/>
                <w:sz w:val="16"/>
                <w:szCs w:val="16"/>
                <w:lang w:val="en-US"/>
              </w:rPr>
            </w:pPr>
            <w:r w:rsidRPr="004075DD">
              <w:rPr>
                <w:b/>
                <w:sz w:val="16"/>
                <w:szCs w:val="16"/>
                <w:lang w:val="en-US"/>
              </w:rPr>
              <w:t>2</w:t>
            </w:r>
            <w:r w:rsidRPr="004075DD">
              <w:rPr>
                <w:b/>
                <w:sz w:val="16"/>
                <w:szCs w:val="16"/>
                <w:vertAlign w:val="superscript"/>
                <w:lang w:val="en-US"/>
              </w:rPr>
              <w:t>nd</w:t>
            </w:r>
            <w:r w:rsidRPr="004075DD">
              <w:rPr>
                <w:b/>
                <w:sz w:val="16"/>
                <w:szCs w:val="16"/>
                <w:lang w:val="en-US"/>
              </w:rPr>
              <w:t xml:space="preserve"> Best Hit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552" w:type="pct"/>
          </w:tcPr>
          <w:p w:rsidR="002448A8" w:rsidRPr="004075DD" w:rsidRDefault="002448A8" w:rsidP="00FD3913">
            <w:pPr>
              <w:rPr>
                <w:b/>
                <w:sz w:val="16"/>
                <w:szCs w:val="16"/>
                <w:lang w:val="en-US"/>
              </w:rPr>
            </w:pPr>
            <w:r w:rsidRPr="004075DD">
              <w:rPr>
                <w:b/>
                <w:sz w:val="16"/>
                <w:szCs w:val="16"/>
                <w:lang w:val="en-US"/>
              </w:rPr>
              <w:t>third Best hit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343" w:type="pct"/>
          </w:tcPr>
          <w:p w:rsidR="002448A8" w:rsidRPr="004075DD" w:rsidRDefault="002448A8" w:rsidP="00FD3913">
            <w:pPr>
              <w:rPr>
                <w:b/>
                <w:sz w:val="16"/>
                <w:szCs w:val="16"/>
                <w:lang w:val="en-US"/>
              </w:rPr>
            </w:pPr>
            <w:r w:rsidRPr="004075DD">
              <w:rPr>
                <w:b/>
                <w:sz w:val="16"/>
                <w:szCs w:val="16"/>
                <w:lang w:val="en-US"/>
              </w:rPr>
              <w:t>Putative function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32" w:type="pct"/>
          </w:tcPr>
          <w:p w:rsidR="002448A8" w:rsidRPr="004075DD" w:rsidRDefault="002448A8" w:rsidP="00FD3913">
            <w:pPr>
              <w:rPr>
                <w:b/>
                <w:sz w:val="16"/>
                <w:szCs w:val="16"/>
                <w:lang w:val="en-US"/>
              </w:rPr>
            </w:pPr>
            <w:r w:rsidRPr="004075DD">
              <w:rPr>
                <w:b/>
                <w:sz w:val="16"/>
                <w:szCs w:val="16"/>
                <w:lang w:val="en-US"/>
              </w:rPr>
              <w:t> </w:t>
            </w:r>
          </w:p>
        </w:tc>
        <w:tc>
          <w:tcPr>
            <w:tcW w:w="481" w:type="pct"/>
          </w:tcPr>
          <w:p w:rsidR="002448A8" w:rsidRPr="004075DD" w:rsidRDefault="002448A8" w:rsidP="00FD3913">
            <w:pPr>
              <w:rPr>
                <w:b/>
                <w:i/>
                <w:sz w:val="16"/>
                <w:szCs w:val="16"/>
                <w:lang w:val="en-US"/>
              </w:rPr>
            </w:pPr>
            <w:r w:rsidRPr="004075DD">
              <w:rPr>
                <w:b/>
                <w:i/>
                <w:sz w:val="16"/>
                <w:szCs w:val="16"/>
                <w:lang w:val="en-US"/>
              </w:rPr>
              <w:t>P. strigosozonata</w:t>
            </w:r>
          </w:p>
        </w:tc>
        <w:tc>
          <w:tcPr>
            <w:tcW w:w="481" w:type="pct"/>
          </w:tcPr>
          <w:p w:rsidR="002448A8" w:rsidRPr="004075DD" w:rsidRDefault="002448A8" w:rsidP="00FD3913">
            <w:pPr>
              <w:rPr>
                <w:b/>
                <w:sz w:val="16"/>
                <w:szCs w:val="16"/>
                <w:lang w:val="en-US"/>
              </w:rPr>
            </w:pPr>
            <w:r w:rsidRPr="004075DD">
              <w:rPr>
                <w:b/>
                <w:sz w:val="16"/>
                <w:szCs w:val="16"/>
                <w:lang w:val="en-US"/>
              </w:rPr>
              <w:t>Best hit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552" w:type="pct"/>
          </w:tcPr>
          <w:p w:rsidR="002448A8" w:rsidRPr="004075DD" w:rsidRDefault="002448A8" w:rsidP="00FD3913">
            <w:pPr>
              <w:rPr>
                <w:b/>
                <w:sz w:val="16"/>
                <w:szCs w:val="16"/>
                <w:lang w:val="en-US"/>
              </w:rPr>
            </w:pPr>
            <w:r w:rsidRPr="004075DD">
              <w:rPr>
                <w:b/>
                <w:sz w:val="16"/>
                <w:szCs w:val="16"/>
                <w:lang w:val="en-US"/>
              </w:rPr>
              <w:t>2</w:t>
            </w:r>
            <w:r w:rsidRPr="004075DD">
              <w:rPr>
                <w:b/>
                <w:sz w:val="16"/>
                <w:szCs w:val="16"/>
                <w:vertAlign w:val="superscript"/>
                <w:lang w:val="en-US"/>
              </w:rPr>
              <w:t>nd</w:t>
            </w:r>
            <w:r w:rsidRPr="004075DD">
              <w:rPr>
                <w:b/>
                <w:sz w:val="16"/>
                <w:szCs w:val="16"/>
                <w:lang w:val="en-US"/>
              </w:rPr>
              <w:t xml:space="preserve"> Best Hit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566" w:type="pct"/>
          </w:tcPr>
          <w:p w:rsidR="002448A8" w:rsidRPr="004075DD" w:rsidRDefault="002448A8" w:rsidP="00FD3913">
            <w:pPr>
              <w:rPr>
                <w:b/>
                <w:sz w:val="16"/>
                <w:szCs w:val="16"/>
                <w:lang w:val="en-US"/>
              </w:rPr>
            </w:pPr>
            <w:r w:rsidRPr="004075DD">
              <w:rPr>
                <w:b/>
                <w:sz w:val="16"/>
                <w:szCs w:val="16"/>
                <w:lang w:val="en-US"/>
              </w:rPr>
              <w:t>third Best hit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b/>
                <w:sz w:val="16"/>
                <w:szCs w:val="16"/>
              </w:rPr>
            </w:pPr>
            <w:r w:rsidRPr="004075DD">
              <w:rPr>
                <w:b/>
                <w:sz w:val="16"/>
                <w:szCs w:val="16"/>
                <w:lang w:val="en-US"/>
              </w:rPr>
              <w:t xml:space="preserve">Putative </w:t>
            </w:r>
            <w:r w:rsidRPr="00F15878">
              <w:rPr>
                <w:b/>
                <w:sz w:val="16"/>
                <w:szCs w:val="16"/>
              </w:rPr>
              <w:t>function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b</w:t>
            </w:r>
          </w:p>
        </w:tc>
      </w:tr>
      <w:tr w:rsidR="002448A8" w:rsidRPr="00556810" w:rsidTr="00FD3913">
        <w:tc>
          <w:tcPr>
            <w:tcW w:w="446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EGO03062.1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P. strigosozonata</w:t>
            </w:r>
            <w:r w:rsidRPr="00F15878">
              <w:rPr>
                <w:sz w:val="16"/>
                <w:szCs w:val="16"/>
              </w:rPr>
              <w:t xml:space="preserve"> EIN09907.1 (66%)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Ceriporiopsis subvermispora </w:t>
            </w:r>
            <w:r w:rsidRPr="00F15878">
              <w:rPr>
                <w:sz w:val="16"/>
                <w:szCs w:val="16"/>
              </w:rPr>
              <w:t>EMD31428.1 (29%)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Ceriporiopsis subvermispora</w:t>
            </w:r>
            <w:r w:rsidRPr="00F15878">
              <w:rPr>
                <w:sz w:val="16"/>
                <w:szCs w:val="16"/>
              </w:rPr>
              <w:t xml:space="preserve"> EMD31509.1 (27%)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P450</w:t>
            </w:r>
          </w:p>
        </w:tc>
        <w:tc>
          <w:tcPr>
            <w:tcW w:w="13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 </w:t>
            </w:r>
          </w:p>
        </w:tc>
        <w:tc>
          <w:tcPr>
            <w:tcW w:w="481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EIN09896.1</w:t>
            </w:r>
          </w:p>
        </w:tc>
        <w:tc>
          <w:tcPr>
            <w:tcW w:w="481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S . lacrymans</w:t>
            </w:r>
            <w:r w:rsidRPr="00F15878">
              <w:rPr>
                <w:sz w:val="16"/>
                <w:szCs w:val="16"/>
              </w:rPr>
              <w:t xml:space="preserve"> EGO03073.1 (62%)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P. strigosozonata</w:t>
            </w:r>
            <w:r w:rsidRPr="00F15878">
              <w:rPr>
                <w:sz w:val="16"/>
                <w:szCs w:val="16"/>
              </w:rPr>
              <w:t xml:space="preserve"> EIN09907.1 (26%)</w:t>
            </w:r>
          </w:p>
        </w:tc>
        <w:tc>
          <w:tcPr>
            <w:tcW w:w="566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S . lacrymans</w:t>
            </w:r>
            <w:r w:rsidRPr="00F15878">
              <w:rPr>
                <w:sz w:val="16"/>
                <w:szCs w:val="16"/>
              </w:rPr>
              <w:t xml:space="preserve"> EGO03062.1 (25%)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i/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P450</w:t>
            </w:r>
          </w:p>
        </w:tc>
      </w:tr>
      <w:tr w:rsidR="002448A8" w:rsidRPr="00556810" w:rsidTr="00FD3913">
        <w:tc>
          <w:tcPr>
            <w:tcW w:w="446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EGO03063.1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P. strigosozonata</w:t>
            </w:r>
            <w:r w:rsidRPr="00F15878">
              <w:rPr>
                <w:sz w:val="16"/>
                <w:szCs w:val="16"/>
              </w:rPr>
              <w:t xml:space="preserve"> EIN09906.1 (63%)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Laccaria bicolor</w:t>
            </w:r>
            <w:r w:rsidRPr="00F15878">
              <w:rPr>
                <w:sz w:val="16"/>
                <w:szCs w:val="16"/>
              </w:rPr>
              <w:t xml:space="preserve"> XP8001885786.1 (33%)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Rhizoctonia solani</w:t>
            </w:r>
            <w:r w:rsidRPr="00F15878">
              <w:rPr>
                <w:sz w:val="16"/>
                <w:szCs w:val="16"/>
              </w:rPr>
              <w:t xml:space="preserve"> CCO31795.1 (36%)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P450</w:t>
            </w:r>
          </w:p>
        </w:tc>
        <w:tc>
          <w:tcPr>
            <w:tcW w:w="13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 </w:t>
            </w:r>
          </w:p>
        </w:tc>
        <w:tc>
          <w:tcPr>
            <w:tcW w:w="481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EIN09897.1</w:t>
            </w:r>
          </w:p>
        </w:tc>
        <w:tc>
          <w:tcPr>
            <w:tcW w:w="481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S . lacrymans</w:t>
            </w:r>
            <w:r w:rsidRPr="00F15878">
              <w:rPr>
                <w:sz w:val="16"/>
                <w:szCs w:val="16"/>
              </w:rPr>
              <w:t xml:space="preserve"> EGO03072.1 (66%)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i/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Coniosporium apollinis</w:t>
            </w:r>
            <w:r w:rsidRPr="00F15878">
              <w:rPr>
                <w:sz w:val="16"/>
                <w:szCs w:val="16"/>
              </w:rPr>
              <w:t xml:space="preserve"> EON69905.1 (30%)</w:t>
            </w:r>
          </w:p>
        </w:tc>
        <w:tc>
          <w:tcPr>
            <w:tcW w:w="566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Fusarium oxysporum</w:t>
            </w:r>
            <w:r w:rsidRPr="00F15878">
              <w:rPr>
                <w:sz w:val="16"/>
                <w:szCs w:val="16"/>
              </w:rPr>
              <w:t xml:space="preserve"> EMT74057.1 (29%)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i/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P450</w:t>
            </w:r>
          </w:p>
        </w:tc>
      </w:tr>
      <w:tr w:rsidR="002448A8" w:rsidRPr="00556810" w:rsidTr="00FD3913">
        <w:tc>
          <w:tcPr>
            <w:tcW w:w="446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EGO03064.1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P. strigosozonata EIN09901.1 (60%)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Capsaspora owcarzaki </w:t>
            </w:r>
            <w:r w:rsidRPr="00F15878">
              <w:rPr>
                <w:sz w:val="16"/>
                <w:szCs w:val="16"/>
              </w:rPr>
              <w:t>XP 004363786.1 (46%)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Rhizopus delemar</w:t>
            </w:r>
            <w:r w:rsidRPr="00F15878">
              <w:rPr>
                <w:sz w:val="16"/>
                <w:szCs w:val="16"/>
              </w:rPr>
              <w:t xml:space="preserve"> EIE80306.1 (44%)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GGPPS</w:t>
            </w:r>
          </w:p>
        </w:tc>
        <w:tc>
          <w:tcPr>
            <w:tcW w:w="13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 </w:t>
            </w:r>
          </w:p>
        </w:tc>
        <w:tc>
          <w:tcPr>
            <w:tcW w:w="481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EIN09899.1</w:t>
            </w:r>
          </w:p>
        </w:tc>
        <w:tc>
          <w:tcPr>
            <w:tcW w:w="481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S . lacrymans</w:t>
            </w:r>
            <w:r w:rsidRPr="00F15878">
              <w:rPr>
                <w:sz w:val="16"/>
                <w:szCs w:val="16"/>
              </w:rPr>
              <w:t xml:space="preserve"> EGO03066.1 (64%)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P. strigosozonata</w:t>
            </w:r>
            <w:r w:rsidRPr="00F15878">
              <w:rPr>
                <w:sz w:val="16"/>
                <w:szCs w:val="16"/>
              </w:rPr>
              <w:t xml:space="preserve"> EIN09898.1 (93%)</w:t>
            </w:r>
          </w:p>
        </w:tc>
        <w:tc>
          <w:tcPr>
            <w:tcW w:w="566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P. strigosozonata</w:t>
            </w:r>
            <w:r w:rsidRPr="00F15878">
              <w:rPr>
                <w:sz w:val="16"/>
                <w:szCs w:val="16"/>
              </w:rPr>
              <w:t xml:space="preserve"> EIN03930.1 (59%)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i/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P450</w:t>
            </w:r>
          </w:p>
        </w:tc>
      </w:tr>
      <w:tr w:rsidR="002448A8" w:rsidRPr="00556810" w:rsidTr="00FD3913">
        <w:tc>
          <w:tcPr>
            <w:tcW w:w="446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EGO03065.1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S . lacrymans</w:t>
            </w:r>
            <w:r w:rsidRPr="00F15878">
              <w:rPr>
                <w:sz w:val="16"/>
                <w:szCs w:val="16"/>
              </w:rPr>
              <w:t xml:space="preserve"> EGO03790.1 (81%)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Coniophora putanea</w:t>
            </w:r>
            <w:r w:rsidRPr="00F15878">
              <w:rPr>
                <w:sz w:val="16"/>
                <w:szCs w:val="16"/>
              </w:rPr>
              <w:t xml:space="preserve"> EIW83567.1 (53%)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Coniophora putanea</w:t>
            </w:r>
            <w:r w:rsidRPr="00F15878">
              <w:rPr>
                <w:sz w:val="16"/>
                <w:szCs w:val="16"/>
              </w:rPr>
              <w:t xml:space="preserve"> EIW84500.1 (53%)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P450</w:t>
            </w:r>
          </w:p>
        </w:tc>
        <w:tc>
          <w:tcPr>
            <w:tcW w:w="13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 </w:t>
            </w:r>
          </w:p>
        </w:tc>
        <w:tc>
          <w:tcPr>
            <w:tcW w:w="481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EIN09900.1</w:t>
            </w:r>
          </w:p>
        </w:tc>
        <w:tc>
          <w:tcPr>
            <w:tcW w:w="481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S . lacrymans</w:t>
            </w:r>
            <w:r w:rsidRPr="00F15878">
              <w:rPr>
                <w:sz w:val="16"/>
                <w:szCs w:val="16"/>
              </w:rPr>
              <w:t xml:space="preserve"> EGO03075.1 (76%)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S . lacrymans</w:t>
            </w:r>
            <w:r w:rsidRPr="00F15878">
              <w:rPr>
                <w:sz w:val="16"/>
                <w:szCs w:val="16"/>
              </w:rPr>
              <w:t xml:space="preserve"> EGN97951.1 (72%)</w:t>
            </w:r>
          </w:p>
        </w:tc>
        <w:tc>
          <w:tcPr>
            <w:tcW w:w="566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P. strigosozonata</w:t>
            </w:r>
            <w:r w:rsidRPr="00F15878">
              <w:rPr>
                <w:sz w:val="16"/>
                <w:szCs w:val="16"/>
              </w:rPr>
              <w:t xml:space="preserve"> EIN04702.1 (47%)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i/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NADBP</w:t>
            </w:r>
          </w:p>
        </w:tc>
      </w:tr>
      <w:tr w:rsidR="002448A8" w:rsidRPr="00556810" w:rsidTr="00FD3913">
        <w:tc>
          <w:tcPr>
            <w:tcW w:w="446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EGO0366.1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P. strigosozonata</w:t>
            </w:r>
            <w:r w:rsidRPr="00F15878">
              <w:rPr>
                <w:sz w:val="16"/>
                <w:szCs w:val="16"/>
              </w:rPr>
              <w:t xml:space="preserve"> EIN09899.1 (63%)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Serpula lacrymans EGO00621.1 (38%)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Postia placenta </w:t>
            </w:r>
            <w:r w:rsidRPr="00F15878">
              <w:rPr>
                <w:sz w:val="16"/>
                <w:szCs w:val="16"/>
              </w:rPr>
              <w:t>XP_002469656.1 (28%)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P450</w:t>
            </w:r>
          </w:p>
        </w:tc>
        <w:tc>
          <w:tcPr>
            <w:tcW w:w="13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 </w:t>
            </w:r>
          </w:p>
        </w:tc>
        <w:tc>
          <w:tcPr>
            <w:tcW w:w="481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 xml:space="preserve">EIN09901.1 </w:t>
            </w:r>
          </w:p>
        </w:tc>
        <w:tc>
          <w:tcPr>
            <w:tcW w:w="481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S . lacrymans</w:t>
            </w:r>
            <w:r w:rsidRPr="00F15878">
              <w:rPr>
                <w:sz w:val="16"/>
                <w:szCs w:val="16"/>
              </w:rPr>
              <w:t xml:space="preserve"> EGO03064.1 (62%)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P. strigosozonata</w:t>
            </w:r>
            <w:r w:rsidRPr="00F15878">
              <w:rPr>
                <w:sz w:val="16"/>
                <w:szCs w:val="16"/>
              </w:rPr>
              <w:t xml:space="preserve"> EIN06618.1 (40%)</w:t>
            </w:r>
          </w:p>
        </w:tc>
        <w:tc>
          <w:tcPr>
            <w:tcW w:w="566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Postia placenda </w:t>
            </w:r>
            <w:r w:rsidRPr="00F15878">
              <w:rPr>
                <w:sz w:val="16"/>
                <w:szCs w:val="16"/>
              </w:rPr>
              <w:t>XP_002471994.1 (40%)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i/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GGPPS</w:t>
            </w:r>
          </w:p>
        </w:tc>
      </w:tr>
      <w:tr w:rsidR="002448A8" w:rsidRPr="00556810" w:rsidTr="00FD3913">
        <w:tc>
          <w:tcPr>
            <w:tcW w:w="446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EGO0367.1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P. strigosozonata</w:t>
            </w:r>
            <w:r w:rsidRPr="00F15878">
              <w:rPr>
                <w:sz w:val="16"/>
                <w:szCs w:val="16"/>
              </w:rPr>
              <w:t xml:space="preserve"> EIN09905.1 (71%)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P. strigosozonata</w:t>
            </w:r>
            <w:r w:rsidRPr="00F15878">
              <w:rPr>
                <w:sz w:val="16"/>
                <w:szCs w:val="16"/>
              </w:rPr>
              <w:t xml:space="preserve"> EIN05772.1 (50%)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Moniliophthora perniciosa XP</w:t>
            </w:r>
            <w:r w:rsidRPr="00F15878">
              <w:rPr>
                <w:sz w:val="16"/>
                <w:szCs w:val="16"/>
              </w:rPr>
              <w:t xml:space="preserve"> 002390596.1 (NA)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di-TPS</w:t>
            </w:r>
          </w:p>
        </w:tc>
        <w:tc>
          <w:tcPr>
            <w:tcW w:w="13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 </w:t>
            </w:r>
          </w:p>
        </w:tc>
        <w:tc>
          <w:tcPr>
            <w:tcW w:w="481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EIN09902.1</w:t>
            </w:r>
          </w:p>
        </w:tc>
        <w:tc>
          <w:tcPr>
            <w:tcW w:w="481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P. strigosozonata</w:t>
            </w:r>
            <w:r w:rsidRPr="00F15878">
              <w:rPr>
                <w:sz w:val="16"/>
                <w:szCs w:val="16"/>
              </w:rPr>
              <w:t xml:space="preserve"> EIN10996.1 (61%)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P. strigosozonata</w:t>
            </w:r>
            <w:r w:rsidRPr="00F15878">
              <w:rPr>
                <w:sz w:val="16"/>
                <w:szCs w:val="16"/>
              </w:rPr>
              <w:t xml:space="preserve"> EIN14580.1 (70%)</w:t>
            </w:r>
          </w:p>
        </w:tc>
        <w:tc>
          <w:tcPr>
            <w:tcW w:w="566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P. strigosozonata</w:t>
            </w:r>
            <w:r w:rsidRPr="00F15878">
              <w:rPr>
                <w:sz w:val="16"/>
                <w:szCs w:val="16"/>
              </w:rPr>
              <w:t xml:space="preserve"> EIN11653.1 (65%)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i/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FNBP</w:t>
            </w:r>
          </w:p>
        </w:tc>
      </w:tr>
      <w:tr w:rsidR="002448A8" w:rsidRPr="00556810" w:rsidTr="00FD3913">
        <w:tc>
          <w:tcPr>
            <w:tcW w:w="446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EGO28833.1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S . lacrymans</w:t>
            </w:r>
            <w:r w:rsidRPr="00F15878">
              <w:rPr>
                <w:sz w:val="16"/>
                <w:szCs w:val="16"/>
              </w:rPr>
              <w:t xml:space="preserve"> EGO20327.1 (93%)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S . lacrymans</w:t>
            </w:r>
            <w:r w:rsidRPr="00F15878">
              <w:rPr>
                <w:sz w:val="16"/>
                <w:szCs w:val="16"/>
              </w:rPr>
              <w:t xml:space="preserve"> EGO30581.1 (93%)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S . lacrymans</w:t>
            </w:r>
            <w:r w:rsidRPr="00F15878">
              <w:rPr>
                <w:sz w:val="16"/>
                <w:szCs w:val="16"/>
              </w:rPr>
              <w:t xml:space="preserve"> EGO28174.1 (93%)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HP</w:t>
            </w:r>
          </w:p>
        </w:tc>
        <w:tc>
          <w:tcPr>
            <w:tcW w:w="13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 </w:t>
            </w:r>
          </w:p>
        </w:tc>
        <w:tc>
          <w:tcPr>
            <w:tcW w:w="481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EIN09903.1</w:t>
            </w:r>
          </w:p>
        </w:tc>
        <w:tc>
          <w:tcPr>
            <w:tcW w:w="481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Dichomitus squalens</w:t>
            </w:r>
            <w:r w:rsidRPr="00F15878">
              <w:rPr>
                <w:sz w:val="16"/>
                <w:szCs w:val="16"/>
              </w:rPr>
              <w:t xml:space="preserve"> EJF67049.1 (25%)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Tramete versicolor</w:t>
            </w:r>
            <w:r w:rsidRPr="00F15878">
              <w:rPr>
                <w:sz w:val="16"/>
                <w:szCs w:val="16"/>
              </w:rPr>
              <w:t xml:space="preserve"> EIW55919.1 (27%)</w:t>
            </w:r>
          </w:p>
        </w:tc>
        <w:tc>
          <w:tcPr>
            <w:tcW w:w="566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Tramete versicolor</w:t>
            </w:r>
            <w:r w:rsidRPr="00F15878">
              <w:rPr>
                <w:sz w:val="16"/>
                <w:szCs w:val="16"/>
              </w:rPr>
              <w:t xml:space="preserve"> EIW55920.1 (27%)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i/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HP</w:t>
            </w:r>
          </w:p>
        </w:tc>
      </w:tr>
      <w:tr w:rsidR="002448A8" w:rsidRPr="00556810" w:rsidTr="00FD3913">
        <w:tc>
          <w:tcPr>
            <w:tcW w:w="446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EGO28834.1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Coprinopsis cinerea</w:t>
            </w:r>
            <w:r w:rsidRPr="00F15878">
              <w:rPr>
                <w:sz w:val="16"/>
                <w:szCs w:val="16"/>
              </w:rPr>
              <w:t xml:space="preserve"> XP_002910093.1 (36%)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Coniophora puteana</w:t>
            </w:r>
            <w:r w:rsidRPr="00F15878">
              <w:rPr>
                <w:sz w:val="16"/>
                <w:szCs w:val="16"/>
              </w:rPr>
              <w:t xml:space="preserve"> EIW86698.1 (34%)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Agaricus bisporus</w:t>
            </w:r>
            <w:r w:rsidRPr="00F15878">
              <w:rPr>
                <w:sz w:val="16"/>
                <w:szCs w:val="16"/>
              </w:rPr>
              <w:t xml:space="preserve"> EKV44776.1 (39%)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HP</w:t>
            </w:r>
          </w:p>
        </w:tc>
        <w:tc>
          <w:tcPr>
            <w:tcW w:w="13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 </w:t>
            </w:r>
          </w:p>
        </w:tc>
        <w:tc>
          <w:tcPr>
            <w:tcW w:w="481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EIN09904..1</w:t>
            </w:r>
          </w:p>
        </w:tc>
        <w:tc>
          <w:tcPr>
            <w:tcW w:w="481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P. strigosozonata</w:t>
            </w:r>
            <w:r w:rsidRPr="00F15878">
              <w:rPr>
                <w:sz w:val="16"/>
                <w:szCs w:val="16"/>
              </w:rPr>
              <w:t xml:space="preserve"> EIN09918.1 (33%)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Halobacillus halophilus</w:t>
            </w:r>
            <w:r w:rsidRPr="00F15878">
              <w:rPr>
                <w:sz w:val="16"/>
                <w:szCs w:val="16"/>
              </w:rPr>
              <w:t xml:space="preserve"> YP_006180431.1 (35%)</w:t>
            </w:r>
          </w:p>
        </w:tc>
        <w:tc>
          <w:tcPr>
            <w:tcW w:w="566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Gracibacillus halophilus</w:t>
            </w:r>
            <w:r w:rsidRPr="00F15878">
              <w:rPr>
                <w:sz w:val="16"/>
                <w:szCs w:val="16"/>
              </w:rPr>
              <w:t xml:space="preserve"> WP_003467270.1 (32%)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i/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HP</w:t>
            </w:r>
          </w:p>
        </w:tc>
      </w:tr>
      <w:tr w:rsidR="002448A8" w:rsidRPr="00556810" w:rsidTr="00FD3913">
        <w:tc>
          <w:tcPr>
            <w:tcW w:w="446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EGN96469.1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S . lacrymans</w:t>
            </w:r>
            <w:r w:rsidRPr="00F15878">
              <w:rPr>
                <w:sz w:val="16"/>
                <w:szCs w:val="16"/>
              </w:rPr>
              <w:t xml:space="preserve"> EGN95321.1 (63%)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S . lacrymans</w:t>
            </w:r>
            <w:r w:rsidRPr="00F15878">
              <w:rPr>
                <w:sz w:val="16"/>
                <w:szCs w:val="16"/>
              </w:rPr>
              <w:t xml:space="preserve"> EGO20789.1 (58%)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S . lacrymans</w:t>
            </w:r>
            <w:r w:rsidRPr="00F15878">
              <w:rPr>
                <w:sz w:val="16"/>
                <w:szCs w:val="16"/>
              </w:rPr>
              <w:t xml:space="preserve"> EGO04694.1 (55%)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HP</w:t>
            </w:r>
          </w:p>
        </w:tc>
        <w:tc>
          <w:tcPr>
            <w:tcW w:w="13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 </w:t>
            </w:r>
          </w:p>
        </w:tc>
        <w:tc>
          <w:tcPr>
            <w:tcW w:w="481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EIN09905.1</w:t>
            </w:r>
          </w:p>
        </w:tc>
        <w:tc>
          <w:tcPr>
            <w:tcW w:w="481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S. lacrymans</w:t>
            </w:r>
            <w:r w:rsidRPr="00F15878">
              <w:rPr>
                <w:sz w:val="16"/>
                <w:szCs w:val="16"/>
              </w:rPr>
              <w:t xml:space="preserve"> EGO28832.1 (71%)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P. strigosozonata</w:t>
            </w:r>
            <w:r w:rsidRPr="00F15878">
              <w:rPr>
                <w:sz w:val="16"/>
                <w:szCs w:val="16"/>
              </w:rPr>
              <w:t xml:space="preserve"> EIN05772.1 (55%)</w:t>
            </w:r>
          </w:p>
        </w:tc>
        <w:tc>
          <w:tcPr>
            <w:tcW w:w="566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Moniliophthora perniciosa</w:t>
            </w:r>
            <w:r w:rsidRPr="00F15878">
              <w:rPr>
                <w:sz w:val="16"/>
                <w:szCs w:val="16"/>
              </w:rPr>
              <w:t xml:space="preserve"> XP 002390596.1 (NA)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i/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di-TPS</w:t>
            </w:r>
          </w:p>
        </w:tc>
      </w:tr>
      <w:tr w:rsidR="002448A8" w:rsidRPr="00556810" w:rsidTr="00FD3913">
        <w:tc>
          <w:tcPr>
            <w:tcW w:w="446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EGO03072.1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P. strigosozonata</w:t>
            </w:r>
            <w:r w:rsidRPr="00F15878">
              <w:rPr>
                <w:sz w:val="16"/>
                <w:szCs w:val="16"/>
              </w:rPr>
              <w:t xml:space="preserve"> EIN09897.1 (73%)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Coniosporium apollinis</w:t>
            </w:r>
            <w:r w:rsidRPr="00F15878">
              <w:rPr>
                <w:sz w:val="16"/>
                <w:szCs w:val="16"/>
              </w:rPr>
              <w:t xml:space="preserve"> EON69905.1 (33%)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Fusarium oxysporum</w:t>
            </w:r>
            <w:r w:rsidRPr="00F15878">
              <w:rPr>
                <w:sz w:val="16"/>
                <w:szCs w:val="16"/>
              </w:rPr>
              <w:t xml:space="preserve"> EMT74057.1 (30%)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P450</w:t>
            </w:r>
          </w:p>
        </w:tc>
        <w:tc>
          <w:tcPr>
            <w:tcW w:w="13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 </w:t>
            </w:r>
          </w:p>
        </w:tc>
        <w:tc>
          <w:tcPr>
            <w:tcW w:w="481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EIN09906.1</w:t>
            </w:r>
          </w:p>
        </w:tc>
        <w:tc>
          <w:tcPr>
            <w:tcW w:w="481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S. lacrymans</w:t>
            </w:r>
            <w:r w:rsidRPr="00F15878">
              <w:rPr>
                <w:sz w:val="16"/>
                <w:szCs w:val="16"/>
              </w:rPr>
              <w:t xml:space="preserve"> EGO03063.1 (63%)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Rhizoctonia solani</w:t>
            </w:r>
            <w:r w:rsidRPr="00F15878">
              <w:rPr>
                <w:sz w:val="16"/>
                <w:szCs w:val="16"/>
              </w:rPr>
              <w:t xml:space="preserve"> CCO31795.1 (35%)</w:t>
            </w:r>
          </w:p>
        </w:tc>
        <w:tc>
          <w:tcPr>
            <w:tcW w:w="566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Laccaria bicolor</w:t>
            </w:r>
            <w:r w:rsidRPr="00F15878">
              <w:rPr>
                <w:sz w:val="16"/>
                <w:szCs w:val="16"/>
              </w:rPr>
              <w:t xml:space="preserve"> XP_001885786.1 (31%)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i/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P450</w:t>
            </w:r>
          </w:p>
        </w:tc>
      </w:tr>
      <w:tr w:rsidR="002448A8" w:rsidRPr="00556810" w:rsidTr="00FD3913">
        <w:tc>
          <w:tcPr>
            <w:tcW w:w="446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EGO03073.1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P</w:t>
            </w:r>
            <w:r w:rsidRPr="00F15878">
              <w:rPr>
                <w:i/>
                <w:sz w:val="16"/>
                <w:szCs w:val="16"/>
              </w:rPr>
              <w:t>. strigosozonata</w:t>
            </w:r>
            <w:r w:rsidRPr="00F15878">
              <w:rPr>
                <w:sz w:val="16"/>
                <w:szCs w:val="16"/>
              </w:rPr>
              <w:t xml:space="preserve"> EIN09896.1 (63%)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P. strigosozonata</w:t>
            </w:r>
            <w:r w:rsidRPr="00F15878">
              <w:rPr>
                <w:sz w:val="16"/>
                <w:szCs w:val="16"/>
              </w:rPr>
              <w:t xml:space="preserve"> EIN09907.1 (28%)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S . lacrymans</w:t>
            </w:r>
            <w:r w:rsidRPr="00F15878">
              <w:rPr>
                <w:sz w:val="16"/>
                <w:szCs w:val="16"/>
              </w:rPr>
              <w:t xml:space="preserve"> EGO03062.1 (26%)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P450</w:t>
            </w:r>
          </w:p>
        </w:tc>
        <w:tc>
          <w:tcPr>
            <w:tcW w:w="13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 </w:t>
            </w:r>
          </w:p>
        </w:tc>
        <w:tc>
          <w:tcPr>
            <w:tcW w:w="481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EIN09907.1</w:t>
            </w:r>
          </w:p>
        </w:tc>
        <w:tc>
          <w:tcPr>
            <w:tcW w:w="481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S. lacrymans</w:t>
            </w:r>
            <w:r w:rsidRPr="00F15878">
              <w:rPr>
                <w:sz w:val="16"/>
                <w:szCs w:val="16"/>
              </w:rPr>
              <w:t xml:space="preserve"> EGO03062.1 (66%)</w:t>
            </w:r>
          </w:p>
        </w:tc>
        <w:tc>
          <w:tcPr>
            <w:tcW w:w="552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S. lacrymans</w:t>
            </w:r>
            <w:r w:rsidRPr="00F15878">
              <w:rPr>
                <w:sz w:val="16"/>
                <w:szCs w:val="16"/>
              </w:rPr>
              <w:t xml:space="preserve"> EGO03073.1 (28%)</w:t>
            </w:r>
          </w:p>
        </w:tc>
        <w:tc>
          <w:tcPr>
            <w:tcW w:w="566" w:type="pct"/>
          </w:tcPr>
          <w:p w:rsidR="002448A8" w:rsidRPr="00F15878" w:rsidRDefault="002448A8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Ceriporiopsis subvermispora</w:t>
            </w:r>
            <w:r w:rsidRPr="00F15878">
              <w:rPr>
                <w:sz w:val="16"/>
                <w:szCs w:val="16"/>
              </w:rPr>
              <w:t xml:space="preserve"> EMD31428.1 (29%)</w:t>
            </w:r>
          </w:p>
        </w:tc>
        <w:tc>
          <w:tcPr>
            <w:tcW w:w="343" w:type="pct"/>
          </w:tcPr>
          <w:p w:rsidR="002448A8" w:rsidRPr="00F15878" w:rsidRDefault="002448A8" w:rsidP="00FD3913">
            <w:pPr>
              <w:rPr>
                <w:i/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P450</w:t>
            </w:r>
          </w:p>
        </w:tc>
      </w:tr>
    </w:tbl>
    <w:p w:rsidR="002448A8" w:rsidRDefault="002448A8" w:rsidP="002448A8">
      <w:pPr>
        <w:pStyle w:val="PrformatHTML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556810">
        <w:rPr>
          <w:rFonts w:ascii="Times New Roman" w:hAnsi="Times New Roman" w:cs="Times New Roman"/>
          <w:sz w:val="24"/>
          <w:szCs w:val="24"/>
          <w:lang w:val="en-GB"/>
        </w:rPr>
        <w:t xml:space="preserve">Homology searches were performed by using BLAST </w:t>
      </w:r>
      <w:r w:rsidR="00FF2E31">
        <w:rPr>
          <w:rFonts w:ascii="Times New Roman" w:hAnsi="Times New Roman" w:cs="Times New Roman"/>
          <w:sz w:val="24"/>
          <w:szCs w:val="24"/>
          <w:lang w:val="en-GB"/>
        </w:rPr>
        <w:t>[73].</w:t>
      </w:r>
      <w:r w:rsidRPr="00556810">
        <w:rPr>
          <w:rFonts w:ascii="Times New Roman" w:hAnsi="Times New Roman" w:cs="Times New Roman"/>
          <w:sz w:val="24"/>
          <w:szCs w:val="24"/>
          <w:lang w:val="en-GB"/>
        </w:rPr>
        <w:t xml:space="preserve"> For each protein of the cluster, the percentage of identity are indicated for the three best hits. </w:t>
      </w:r>
    </w:p>
    <w:p w:rsidR="002448A8" w:rsidRPr="00556810" w:rsidRDefault="002448A8" w:rsidP="002448A8">
      <w:pPr>
        <w:pStyle w:val="PrformatHTML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lastRenderedPageBreak/>
        <w:t>b</w:t>
      </w:r>
      <w:r w:rsidRPr="00556810">
        <w:rPr>
          <w:rFonts w:ascii="Times New Roman" w:hAnsi="Times New Roman" w:cs="Times New Roman"/>
          <w:sz w:val="24"/>
          <w:szCs w:val="24"/>
          <w:lang w:val="en-GB"/>
        </w:rPr>
        <w:t xml:space="preserve">Putative functions : </w:t>
      </w:r>
      <w:r w:rsidRPr="00556810">
        <w:rPr>
          <w:rFonts w:ascii="Times New Roman" w:hAnsi="Times New Roman" w:cs="Times New Roman"/>
          <w:sz w:val="24"/>
          <w:szCs w:val="24"/>
          <w:lang w:val="en-US"/>
        </w:rPr>
        <w:t>P450 (</w:t>
      </w:r>
      <w:r w:rsidRPr="00556810">
        <w:rPr>
          <w:rStyle w:val="feature"/>
          <w:rFonts w:ascii="Times New Roman" w:hAnsi="Times New Roman" w:cs="Times New Roman"/>
          <w:sz w:val="24"/>
          <w:szCs w:val="24"/>
          <w:lang w:val="en-US"/>
        </w:rPr>
        <w:t>Cytochrome P450</w:t>
      </w:r>
      <w:r w:rsidRPr="00556810">
        <w:rPr>
          <w:rFonts w:ascii="Times New Roman" w:hAnsi="Times New Roman" w:cs="Times New Roman"/>
          <w:sz w:val="24"/>
          <w:szCs w:val="24"/>
          <w:lang w:val="en-US"/>
        </w:rPr>
        <w:t>), GGPPS (geranylgeranyl diphosphate synthase), di-TPS (di terpene synthase), HP (</w:t>
      </w:r>
      <w:r w:rsidRPr="00556810">
        <w:rPr>
          <w:rStyle w:val="feature"/>
          <w:rFonts w:ascii="Times New Roman" w:hAnsi="Times New Roman" w:cs="Times New Roman"/>
          <w:sz w:val="24"/>
          <w:szCs w:val="24"/>
          <w:lang w:val="en-US"/>
        </w:rPr>
        <w:t>hypothetical protein with no strong homology to functionally characterized proteins</w:t>
      </w:r>
      <w:r w:rsidRPr="00556810">
        <w:rPr>
          <w:rFonts w:ascii="Times New Roman" w:hAnsi="Times New Roman" w:cs="Times New Roman"/>
          <w:sz w:val="24"/>
          <w:szCs w:val="24"/>
          <w:lang w:val="en-US"/>
        </w:rPr>
        <w:t>), NADBP (NAD(P)-binding protein), FNBP (FAD/NAD(P)-binding domain-containing protein).</w:t>
      </w:r>
    </w:p>
    <w:p w:rsidR="00A03765" w:rsidRPr="002448A8" w:rsidRDefault="00A03765">
      <w:pPr>
        <w:rPr>
          <w:lang w:val="en-US"/>
        </w:rPr>
      </w:pPr>
    </w:p>
    <w:sectPr w:rsidR="00A03765" w:rsidRPr="002448A8" w:rsidSect="00A03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hyphenationZone w:val="425"/>
  <w:characterSpacingControl w:val="doNotCompress"/>
  <w:compat/>
  <w:rsids>
    <w:rsidRoot w:val="002448A8"/>
    <w:rsid w:val="00035F35"/>
    <w:rsid w:val="002448A8"/>
    <w:rsid w:val="004075DD"/>
    <w:rsid w:val="0080511C"/>
    <w:rsid w:val="009623CB"/>
    <w:rsid w:val="00A03765"/>
    <w:rsid w:val="00B11D02"/>
    <w:rsid w:val="00E75985"/>
    <w:rsid w:val="00FF1357"/>
    <w:rsid w:val="00FF2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2448A8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rsid w:val="002448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2448A8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feature">
    <w:name w:val="feature"/>
    <w:basedOn w:val="Policepardfaut"/>
    <w:rsid w:val="00244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2930</Characters>
  <Application>Microsoft Office Word</Application>
  <DocSecurity>0</DocSecurity>
  <Lines>24</Lines>
  <Paragraphs>6</Paragraphs>
  <ScaleCrop>false</ScaleCrop>
  <Company>Microsoft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mfischer</dc:creator>
  <cp:lastModifiedBy>mfischer</cp:lastModifiedBy>
  <cp:revision>5</cp:revision>
  <dcterms:created xsi:type="dcterms:W3CDTF">2014-08-13T14:23:00Z</dcterms:created>
  <dcterms:modified xsi:type="dcterms:W3CDTF">2015-04-20T12:51:00Z</dcterms:modified>
</cp:coreProperties>
</file>