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4B" w:rsidRPr="00E83A29" w:rsidRDefault="008624E4">
      <w:pPr>
        <w:rPr>
          <w:rFonts w:ascii="Times New Roman" w:hAnsi="Times New Roman" w:cs="Times New Roman"/>
        </w:rPr>
      </w:pPr>
      <w:r w:rsidRPr="008624E4">
        <w:rPr>
          <w:rFonts w:ascii="Times New Roman" w:hAnsi="Times New Roman" w:cs="Times New Roman"/>
        </w:rPr>
        <w:t>Supplementary Tables and Figures</w:t>
      </w:r>
    </w:p>
    <w:p w:rsidR="00E83A29" w:rsidRPr="00E83A29" w:rsidRDefault="00E83A29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3A29">
        <w:rPr>
          <w:rFonts w:ascii="Times New Roman" w:eastAsia="Times New Roman" w:hAnsi="Times New Roman" w:cs="Times New Roman"/>
          <w:lang w:val="en-GB" w:eastAsia="en-GB"/>
        </w:rPr>
        <w:t>Supplementary Table 1:</w:t>
      </w:r>
      <w:r w:rsidR="003E657F"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="003E657F" w:rsidRPr="00E83A29">
        <w:rPr>
          <w:rFonts w:ascii="Times New Roman" w:eastAsia="Times New Roman" w:hAnsi="Times New Roman" w:cs="Times New Roman"/>
          <w:lang w:val="en-GB" w:eastAsia="en-GB"/>
        </w:rPr>
        <w:t>Standards preparation for HPLC analysis of individual biogenic amines</w:t>
      </w:r>
      <w:r w:rsidRPr="00E83A29">
        <w:rPr>
          <w:rFonts w:ascii="Times New Roman" w:eastAsia="Times New Roman" w:hAnsi="Times New Roman" w:cs="Times New Roman"/>
          <w:lang w:val="en-GB" w:eastAsia="en-GB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</w:tblGrid>
      <w:tr w:rsidR="004A05AD" w:rsidRPr="00E83A29" w:rsidTr="00E83A29"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Mix No.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Histamine (</w:t>
            </w:r>
            <w:r w:rsidRPr="00E83A29">
              <w:rPr>
                <w:rFonts w:ascii="Symbol" w:eastAsia="Times New Roman" w:hAnsi="Symbol" w:cs="Times New Roman"/>
                <w:b/>
                <w:sz w:val="24"/>
                <w:szCs w:val="24"/>
                <w:lang w:val="en-GB" w:eastAsia="en-GB"/>
              </w:rPr>
              <w:t></w:t>
            </w:r>
            <w:r w:rsidRPr="00E83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g/ml)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Putrescine (</w:t>
            </w:r>
            <w:r w:rsidRPr="00E83A29">
              <w:rPr>
                <w:rFonts w:ascii="Symbol" w:eastAsia="Times New Roman" w:hAnsi="Symbol" w:cs="Times New Roman"/>
                <w:b/>
                <w:sz w:val="24"/>
                <w:szCs w:val="24"/>
                <w:lang w:val="en-GB" w:eastAsia="en-GB"/>
              </w:rPr>
              <w:t></w:t>
            </w:r>
            <w:r w:rsidRPr="00E83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g/ml)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Cadaverine (</w:t>
            </w:r>
            <w:r w:rsidRPr="00E83A29">
              <w:rPr>
                <w:rFonts w:ascii="Symbol" w:eastAsia="Times New Roman" w:hAnsi="Symbol" w:cs="Times New Roman"/>
                <w:b/>
                <w:sz w:val="24"/>
                <w:szCs w:val="24"/>
                <w:lang w:val="en-GB" w:eastAsia="en-GB"/>
              </w:rPr>
              <w:t></w:t>
            </w:r>
            <w:r w:rsidRPr="00E83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g/ml)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Tyramine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(</w:t>
            </w:r>
            <w:r w:rsidRPr="00E83A29">
              <w:rPr>
                <w:rFonts w:ascii="Symbol" w:eastAsia="Times New Roman" w:hAnsi="Symbol" w:cs="Times New Roman"/>
                <w:b/>
                <w:sz w:val="24"/>
                <w:szCs w:val="24"/>
                <w:lang w:val="en-GB" w:eastAsia="en-GB"/>
              </w:rPr>
              <w:t></w:t>
            </w:r>
            <w:r w:rsidRPr="00E83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g/ml)</w:t>
            </w:r>
          </w:p>
        </w:tc>
      </w:tr>
      <w:tr w:rsidR="004A05AD" w:rsidRPr="00E83A29" w:rsidTr="00E83A29">
        <w:tc>
          <w:tcPr>
            <w:tcW w:w="1540" w:type="dxa"/>
            <w:tcBorders>
              <w:top w:val="single" w:sz="4" w:space="0" w:color="auto"/>
            </w:tcBorders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</w:tr>
      <w:tr w:rsidR="004A05AD" w:rsidRPr="00E83A29" w:rsidTr="00E83A29"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1541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</w:t>
            </w:r>
          </w:p>
        </w:tc>
      </w:tr>
      <w:tr w:rsidR="004A05AD" w:rsidRPr="00E83A29" w:rsidTr="00E83A29"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500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541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250</w:t>
            </w:r>
          </w:p>
        </w:tc>
      </w:tr>
      <w:tr w:rsidR="004A05AD" w:rsidRPr="00E83A29" w:rsidTr="00E83A29"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1000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</w:t>
            </w:r>
          </w:p>
        </w:tc>
        <w:tc>
          <w:tcPr>
            <w:tcW w:w="1541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500</w:t>
            </w:r>
          </w:p>
        </w:tc>
      </w:tr>
      <w:tr w:rsidR="004A05AD" w:rsidRPr="00E83A29" w:rsidTr="00E83A29"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</w:t>
            </w:r>
          </w:p>
        </w:tc>
        <w:tc>
          <w:tcPr>
            <w:tcW w:w="1540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</w:t>
            </w:r>
          </w:p>
        </w:tc>
        <w:tc>
          <w:tcPr>
            <w:tcW w:w="1541" w:type="dxa"/>
          </w:tcPr>
          <w:p w:rsidR="004A05AD" w:rsidRPr="00E83A29" w:rsidRDefault="004A05AD" w:rsidP="00E83A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E83A29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1000</w:t>
            </w:r>
          </w:p>
        </w:tc>
      </w:tr>
    </w:tbl>
    <w:p w:rsidR="00E83A29" w:rsidRDefault="00E83A29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3A29">
        <w:rPr>
          <w:rFonts w:ascii="Times New Roman" w:eastAsia="Times New Roman" w:hAnsi="Times New Roman" w:cs="Times New Roman"/>
          <w:lang w:val="en-GB" w:eastAsia="en-GB"/>
        </w:rPr>
        <w:t xml:space="preserve">Table </w:t>
      </w:r>
      <w:r w:rsidR="00BF15CC">
        <w:rPr>
          <w:rFonts w:ascii="Times New Roman" w:eastAsia="Times New Roman" w:hAnsi="Times New Roman" w:cs="Times New Roman"/>
          <w:lang w:val="en-GB" w:eastAsia="en-GB"/>
        </w:rPr>
        <w:t>S</w:t>
      </w:r>
      <w:r w:rsidR="004A05AD">
        <w:rPr>
          <w:rFonts w:ascii="Times New Roman" w:eastAsia="Times New Roman" w:hAnsi="Times New Roman" w:cs="Times New Roman"/>
          <w:lang w:val="en-GB" w:eastAsia="en-GB"/>
        </w:rPr>
        <w:t>1:</w:t>
      </w:r>
      <w:r w:rsidRPr="00E83A29"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="003E657F">
        <w:rPr>
          <w:rFonts w:ascii="Times New Roman" w:eastAsia="Times New Roman" w:hAnsi="Times New Roman" w:cs="Times New Roman"/>
          <w:lang w:val="en-GB" w:eastAsia="en-GB"/>
        </w:rPr>
        <w:t>Composition of reference standard mixes used for HPLC quantification of biogenic amines in cheese</w:t>
      </w:r>
      <w:r w:rsidR="003E657F" w:rsidRPr="00E83A29">
        <w:rPr>
          <w:rFonts w:ascii="Times New Roman" w:eastAsia="Times New Roman" w:hAnsi="Times New Roman" w:cs="Times New Roman"/>
          <w:lang w:val="en-GB" w:eastAsia="en-GB"/>
        </w:rPr>
        <w:t xml:space="preserve"> </w:t>
      </w: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  <w:sectPr w:rsidR="00AB1EE2" w:rsidSect="00DA3938">
          <w:footerReference w:type="default" r:id="rId8"/>
          <w:pgSz w:w="11906" w:h="16838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:rsidR="00AB1EE2" w:rsidRDefault="00AB1EE2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>Supplementary Table 2: Complete BLAST analysis of clones subjected to Sanger sequencing</w:t>
      </w:r>
    </w:p>
    <w:tbl>
      <w:tblPr>
        <w:tblStyle w:val="TableGrid"/>
        <w:tblW w:w="14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857"/>
        <w:gridCol w:w="4771"/>
        <w:gridCol w:w="1265"/>
        <w:gridCol w:w="1296"/>
        <w:gridCol w:w="1147"/>
        <w:gridCol w:w="1003"/>
        <w:gridCol w:w="1469"/>
      </w:tblGrid>
      <w:tr w:rsidR="00AB1EE2" w:rsidRPr="00072592" w:rsidTr="00660151">
        <w:trPr>
          <w:trHeight w:val="300"/>
        </w:trPr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Cheese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Clone</w:t>
            </w:r>
          </w:p>
        </w:tc>
        <w:tc>
          <w:tcPr>
            <w:tcW w:w="47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Top BLAST Hits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Max score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Query cover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E value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Identity (%)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Accession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57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lastRenderedPageBreak/>
              <w:t>Irish Artisanal Cheese B</w:t>
            </w: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791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776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776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776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Morbier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713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Morbier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Morbier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Morbier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Morbier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Morbier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699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96%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699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96%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muriaticus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plasmid pHDC-I-1 DNA, complete sequence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AB710473.1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Morbier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Morbier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lastRenderedPageBreak/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muriaticus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plasmid pHDC-I-1 DNA, complete sequence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AB710473.1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782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DQ132890.1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operon 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AJ749838.1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71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muriaticus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plasmid pHDC-I-1 DNA, complete sequence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AB710473.1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muriaticus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plasmid pHDC-I-1 DNA, complete sequence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AB710473.1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muriaticus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plasmid pHDC-I-1 DNA, complete sequence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AB710473.1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muriaticus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plasmid pHDC-I-1 DNA, complete sequence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AB710473.1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795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789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muriaticus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plasmid pHDC-I-1 DNA, complete sequence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789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AB710473.1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789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789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798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muriaticus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plasmid pHDC-I-1 DNA, complete sequence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AB710473.1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muriaticus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plasmid pHDC-I-1 DNA, complete sequence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AB710473.1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DQ132888.1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sakei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strain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AY800122.1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halophilus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gene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c</w:t>
            </w:r>
            <w:r w:rsidRPr="00072592">
              <w:rPr>
                <w:rFonts w:ascii="Times New Roman" w:hAnsi="Times New Roman" w:cs="Times New Roman"/>
              </w:rPr>
              <w:t xml:space="preserve">omplete and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AB670117.1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T.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muriaticus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plasmid pHDC-I-1 DNA, complete </w:t>
            </w:r>
            <w:r w:rsidRPr="00072592">
              <w:rPr>
                <w:rFonts w:ascii="Times New Roman" w:hAnsi="Times New Roman" w:cs="Times New Roman"/>
              </w:rPr>
              <w:lastRenderedPageBreak/>
              <w:t>sequence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lastRenderedPageBreak/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AB710473.1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  <w:i/>
                <w:iCs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O.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oeni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operon</w:t>
            </w:r>
          </w:p>
        </w:tc>
        <w:tc>
          <w:tcPr>
            <w:tcW w:w="1265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DQ132887.1</w:t>
            </w:r>
          </w:p>
        </w:tc>
      </w:tr>
      <w:tr w:rsidR="00AB1EE2" w:rsidRPr="00072592" w:rsidTr="00660151">
        <w:trPr>
          <w:trHeight w:val="300"/>
        </w:trPr>
        <w:tc>
          <w:tcPr>
            <w:tcW w:w="2418" w:type="dxa"/>
            <w:tcBorders>
              <w:bottom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1" w:type="dxa"/>
            <w:tcBorders>
              <w:bottom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hilgardii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hdc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hideMark/>
          </w:tcPr>
          <w:p w:rsidR="00AB1EE2" w:rsidRPr="00072592" w:rsidRDefault="00AB1EE2" w:rsidP="00AB1EE2">
            <w:pPr>
              <w:jc w:val="center"/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noWrap/>
            <w:hideMark/>
          </w:tcPr>
          <w:p w:rsidR="00AB1EE2" w:rsidRPr="00072592" w:rsidRDefault="00AB1EE2" w:rsidP="00AB1EE2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NG_036021.1</w:t>
            </w:r>
          </w:p>
        </w:tc>
      </w:tr>
    </w:tbl>
    <w:p w:rsidR="00AB1EE2" w:rsidRPr="00E83A29" w:rsidRDefault="00561F04" w:rsidP="00E83A29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>
        <w:rPr>
          <w:rFonts w:ascii="Times New Roman" w:hAnsi="Times New Roman" w:cs="Times New Roman"/>
        </w:rPr>
        <w:t xml:space="preserve">Supplementary Table S3: Description of the BLAST analysis conducted on </w:t>
      </w:r>
      <w:proofErr w:type="spellStart"/>
      <w:r w:rsidRPr="00561F04">
        <w:rPr>
          <w:rFonts w:ascii="Times New Roman" w:hAnsi="Times New Roman" w:cs="Times New Roman"/>
          <w:i/>
        </w:rPr>
        <w:t>hdc</w:t>
      </w:r>
      <w:proofErr w:type="spellEnd"/>
      <w:r>
        <w:rPr>
          <w:rFonts w:ascii="Times New Roman" w:hAnsi="Times New Roman" w:cs="Times New Roman"/>
        </w:rPr>
        <w:t xml:space="preserve"> clones subjected to Sanger sequencing. Max score, query cover, % identity and the relevant accession numbers are included.</w:t>
      </w:r>
    </w:p>
    <w:p w:rsidR="00561F04" w:rsidRDefault="00561F04" w:rsidP="00561F04">
      <w:pPr>
        <w:spacing w:after="0" w:line="48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>
        <w:rPr>
          <w:rFonts w:ascii="Times New Roman" w:hAnsi="Times New Roman" w:cs="Times New Roman"/>
        </w:rPr>
        <w:t xml:space="preserve">Table S3: </w:t>
      </w:r>
      <w:r>
        <w:rPr>
          <w:rFonts w:ascii="Times New Roman" w:eastAsia="Times New Roman" w:hAnsi="Times New Roman" w:cs="Times New Roman"/>
          <w:lang w:val="en-GB" w:eastAsia="en-GB"/>
        </w:rPr>
        <w:t xml:space="preserve">Supplementary Table 2: Complete BLAST analysis of </w:t>
      </w:r>
      <w:proofErr w:type="spellStart"/>
      <w:r w:rsidRPr="00561F04">
        <w:rPr>
          <w:rFonts w:ascii="Times New Roman" w:eastAsia="Times New Roman" w:hAnsi="Times New Roman" w:cs="Times New Roman"/>
          <w:i/>
          <w:lang w:val="en-GB" w:eastAsia="en-GB"/>
        </w:rPr>
        <w:t>tdc</w:t>
      </w:r>
      <w:proofErr w:type="spellEnd"/>
      <w:r>
        <w:rPr>
          <w:rFonts w:ascii="Times New Roman" w:eastAsia="Times New Roman" w:hAnsi="Times New Roman" w:cs="Times New Roman"/>
          <w:lang w:val="en-GB" w:eastAsia="en-GB"/>
        </w:rPr>
        <w:t xml:space="preserve"> clones subjected to Sanger sequencing</w:t>
      </w:r>
    </w:p>
    <w:tbl>
      <w:tblPr>
        <w:tblStyle w:val="TableGrid1"/>
        <w:tblW w:w="14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9"/>
        <w:gridCol w:w="874"/>
        <w:gridCol w:w="5960"/>
        <w:gridCol w:w="1265"/>
        <w:gridCol w:w="862"/>
        <w:gridCol w:w="992"/>
        <w:gridCol w:w="992"/>
        <w:gridCol w:w="1487"/>
      </w:tblGrid>
      <w:tr w:rsidR="00561F04" w:rsidRPr="00072592" w:rsidTr="00561F04">
        <w:trPr>
          <w:trHeight w:val="300"/>
        </w:trPr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Cheese</w:t>
            </w: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Clone</w:t>
            </w:r>
          </w:p>
        </w:tc>
        <w:tc>
          <w:tcPr>
            <w:tcW w:w="5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Top BLAST Hits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Max score</w:t>
            </w:r>
          </w:p>
        </w:tc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Query cover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E value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Identity (%)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  <w:b/>
                <w:bCs/>
              </w:rPr>
            </w:pPr>
            <w:r w:rsidRPr="00072592">
              <w:rPr>
                <w:rFonts w:ascii="Times New Roman" w:hAnsi="Times New Roman" w:cs="Times New Roman"/>
                <w:b/>
                <w:bCs/>
              </w:rPr>
              <w:t>Accession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A</w:t>
            </w:r>
          </w:p>
        </w:tc>
        <w:tc>
          <w:tcPr>
            <w:tcW w:w="874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0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complete genome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1356</w:t>
            </w:r>
          </w:p>
        </w:tc>
        <w:tc>
          <w:tcPr>
            <w:tcW w:w="86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CP008816.1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operon, complete sequence; and putative amino acid transporter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1356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AF354231.1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1345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A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1.00E-141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CP008816.1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operon, complete sequence; and putative amino acid transporter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1.00E-141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AF354231.1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A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1286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A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>,</w:t>
            </w:r>
            <w:r w:rsidRPr="00072592">
              <w:rPr>
                <w:rFonts w:ascii="Times New Roman" w:hAnsi="Times New Roman" w:cs="Times New Roman"/>
              </w:rPr>
              <w:t xml:space="preserve">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1395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CP008816.1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strain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1395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A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ATCC 29212,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1306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CP008816.1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1306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CP002621.1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operon, complete sequence; and putative amino acid transporter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1306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AF354231.1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A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60" w:type="dxa"/>
            <w:noWrap/>
            <w:hideMark/>
          </w:tcPr>
          <w:p w:rsidR="00957896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1467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1461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A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1168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CP008816.1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operon, complete sequence; and putative amino acid transporter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1168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AF354231.1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1157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A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>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1411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CP008816.1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operon, complete sequence; and putative amino acid transporter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1411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AF354231.1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0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1471</w:t>
            </w:r>
          </w:p>
        </w:tc>
        <w:tc>
          <w:tcPr>
            <w:tcW w:w="86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1465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1519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1519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HF558530.1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1513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1330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1325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1772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1772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1528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1522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Reblochon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1585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1580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74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0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1495</w:t>
            </w:r>
          </w:p>
        </w:tc>
        <w:tc>
          <w:tcPr>
            <w:tcW w:w="86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1489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1351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1345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lastRenderedPageBreak/>
              <w:t>Irish Artisanal Cheese B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1402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1402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1594</w:t>
            </w:r>
          </w:p>
        </w:tc>
        <w:tc>
          <w:tcPr>
            <w:tcW w:w="862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partial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972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65%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97%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FN392115.1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1493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1487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1546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1541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1472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1467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Irish Artisanal Cheese B</w:t>
            </w: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1469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1463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0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1476</w:t>
            </w:r>
          </w:p>
        </w:tc>
        <w:tc>
          <w:tcPr>
            <w:tcW w:w="86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1476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HF558530.1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1471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brevis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1373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CP005977.1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brevis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1373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AP012167.1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Lb.plantarum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</w:t>
            </w:r>
            <w:r w:rsidRPr="00072592">
              <w:rPr>
                <w:rFonts w:ascii="Times New Roman" w:hAnsi="Times New Roman" w:cs="Times New Roman"/>
              </w:rPr>
              <w:t>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and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</w:t>
            </w:r>
            <w:r w:rsidRPr="00072592">
              <w:rPr>
                <w:rFonts w:ascii="Times New Roman" w:hAnsi="Times New Roman" w:cs="Times New Roman"/>
              </w:rPr>
              <w:t>P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genes,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1373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JQ040309.1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lastRenderedPageBreak/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1567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1567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HF558530.1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1561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970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970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HF558530.1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965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1587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1587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HF558530.1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1581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1417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1417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HF558530.1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1411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1448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1448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HF558530.1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1443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Tête de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Moine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1421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1421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HF558530.1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1415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0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1275</w:t>
            </w:r>
          </w:p>
        </w:tc>
        <w:tc>
          <w:tcPr>
            <w:tcW w:w="86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CP006620.1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1275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CP004063.1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genes,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>,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tyrP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1269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HM921050.1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1544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CP006620.1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1544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CP006620.2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genes,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>,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tyrP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1533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HM921050.1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>,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genes,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tyrP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2.00E-70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HM921050.1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1.00E-68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CP006620.1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1.00E-</w:t>
            </w:r>
            <w:r w:rsidRPr="00072592"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lastRenderedPageBreak/>
              <w:t>79%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CP004063.1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lastRenderedPageBreak/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>,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genes,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tyrP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859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97%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HM921050.1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843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97%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CP006620.1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843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97%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89%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CP004063.1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1419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CP006620.1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1419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CP004063.1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genes,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>,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tyrP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1408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HM921050.1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>,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genes,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tyrP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1142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HM921050.1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1131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CP006620.1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1131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CP004063.1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Pecorino </w:t>
            </w:r>
            <w:proofErr w:type="spellStart"/>
            <w:r w:rsidRPr="00072592">
              <w:rPr>
                <w:rFonts w:ascii="Times New Roman" w:hAnsi="Times New Roman" w:cs="Times New Roman"/>
              </w:rPr>
              <w:t>Sardo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1613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CP006620.1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1613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CP004063.1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genes,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  <w:r w:rsidRPr="00072592">
              <w:rPr>
                <w:rFonts w:ascii="Times New Roman" w:hAnsi="Times New Roman" w:cs="Times New Roman"/>
              </w:rPr>
              <w:t>,</w:t>
            </w:r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tyrP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gene, partial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1607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HM921050.1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60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1467</w:t>
            </w:r>
          </w:p>
        </w:tc>
        <w:tc>
          <w:tcPr>
            <w:tcW w:w="86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CP008816.1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1467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CP004081.1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, complete sequence; and putative amino acid transporter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1467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AF354231.1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1823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CP003726.1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1823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CP002621.1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, complete sequence; and putative amino acid transporter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1807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AF354231.1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1201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1195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CP008816.1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, complete sequence; and putative amino acid transporter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1195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1596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CP003726.1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1596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CP002621.1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, complete sequence; and putative amino acid </w:t>
            </w:r>
            <w:r w:rsidRPr="00072592">
              <w:rPr>
                <w:rFonts w:ascii="Times New Roman" w:hAnsi="Times New Roman" w:cs="Times New Roman"/>
              </w:rPr>
              <w:lastRenderedPageBreak/>
              <w:t xml:space="preserve">transporter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lastRenderedPageBreak/>
              <w:t>1585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AF354231.1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lastRenderedPageBreak/>
              <w:t>Ossau-Iraty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1557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KF195933.1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1557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HF558530.1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E.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  <w:r w:rsidRPr="00072592">
              <w:rPr>
                <w:rFonts w:ascii="Times New Roman" w:hAnsi="Times New Roman" w:cs="Times New Roman"/>
              </w:rPr>
              <w:t>, complete genome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1552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AE016830.1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1227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1221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  <w:tr w:rsidR="00561F04" w:rsidRPr="00072592" w:rsidTr="00561F04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partial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72592">
              <w:rPr>
                <w:rFonts w:ascii="Times New Roman" w:hAnsi="Times New Roman" w:cs="Times New Roman"/>
              </w:rPr>
              <w:t xml:space="preserve">gene </w:t>
            </w:r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715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61%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98%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FN392115.1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proofErr w:type="spellStart"/>
            <w:r w:rsidRPr="00072592">
              <w:rPr>
                <w:rFonts w:ascii="Times New Roman" w:hAnsi="Times New Roman" w:cs="Times New Roman"/>
              </w:rPr>
              <w:t>Ossau-Iraty</w:t>
            </w:r>
            <w:proofErr w:type="spellEnd"/>
          </w:p>
        </w:tc>
        <w:tc>
          <w:tcPr>
            <w:tcW w:w="874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60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Lb.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gene, complete </w:t>
            </w:r>
            <w:proofErr w:type="spellStart"/>
            <w:r w:rsidRPr="00072592">
              <w:rPr>
                <w:rFonts w:ascii="Times New Roman" w:hAnsi="Times New Roman" w:cs="Times New Roman"/>
              </w:rPr>
              <w:t>cds</w:t>
            </w:r>
            <w:proofErr w:type="spellEnd"/>
          </w:p>
        </w:tc>
        <w:tc>
          <w:tcPr>
            <w:tcW w:w="1265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1448</w:t>
            </w:r>
          </w:p>
        </w:tc>
        <w:tc>
          <w:tcPr>
            <w:tcW w:w="86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AB086652.1</w:t>
            </w:r>
          </w:p>
        </w:tc>
      </w:tr>
      <w:tr w:rsidR="00561F04" w:rsidRPr="00072592" w:rsidTr="00660151">
        <w:trPr>
          <w:trHeight w:val="300"/>
        </w:trPr>
        <w:tc>
          <w:tcPr>
            <w:tcW w:w="1779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60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  <w:r w:rsidRPr="0007259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72592">
              <w:rPr>
                <w:rFonts w:ascii="Times New Roman" w:hAnsi="Times New Roman" w:cs="Times New Roman"/>
                <w:i/>
                <w:iCs/>
              </w:rPr>
              <w:t>tdcA</w:t>
            </w:r>
            <w:proofErr w:type="spellEnd"/>
            <w:r w:rsidRPr="00072592">
              <w:rPr>
                <w:rFonts w:ascii="Times New Roman" w:hAnsi="Times New Roman" w:cs="Times New Roman"/>
              </w:rPr>
              <w:t xml:space="preserve"> gene 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1443</w:t>
            </w:r>
          </w:p>
        </w:tc>
        <w:tc>
          <w:tcPr>
            <w:tcW w:w="86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noWrap/>
            <w:hideMark/>
          </w:tcPr>
          <w:p w:rsidR="00561F04" w:rsidRPr="00072592" w:rsidRDefault="00561F04" w:rsidP="00561F04">
            <w:pPr>
              <w:rPr>
                <w:rFonts w:ascii="Times New Roman" w:hAnsi="Times New Roman" w:cs="Times New Roman"/>
              </w:rPr>
            </w:pPr>
            <w:r w:rsidRPr="00072592">
              <w:rPr>
                <w:rFonts w:ascii="Times New Roman" w:hAnsi="Times New Roman" w:cs="Times New Roman"/>
              </w:rPr>
              <w:t>FR682467.1</w:t>
            </w:r>
          </w:p>
        </w:tc>
      </w:tr>
    </w:tbl>
    <w:p w:rsidR="00561F04" w:rsidRDefault="00561F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Table S3: Description of the BLAST analysis conducted on </w:t>
      </w:r>
      <w:proofErr w:type="spellStart"/>
      <w:r w:rsidRPr="00561F04">
        <w:rPr>
          <w:rFonts w:ascii="Times New Roman" w:hAnsi="Times New Roman" w:cs="Times New Roman"/>
          <w:i/>
        </w:rPr>
        <w:t>tdc</w:t>
      </w:r>
      <w:proofErr w:type="spellEnd"/>
      <w:r>
        <w:rPr>
          <w:rFonts w:ascii="Times New Roman" w:hAnsi="Times New Roman" w:cs="Times New Roman"/>
        </w:rPr>
        <w:t xml:space="preserve"> clones subjected to Sanger sequencing. Max score, query cover, % identity and the relevant accession numbers are included. </w:t>
      </w:r>
      <w:r>
        <w:rPr>
          <w:rFonts w:ascii="Times New Roman" w:hAnsi="Times New Roman" w:cs="Times New Roman"/>
        </w:rPr>
        <w:br w:type="page"/>
      </w:r>
    </w:p>
    <w:p w:rsidR="00D1477A" w:rsidRDefault="00D1477A" w:rsidP="00E42181">
      <w:pPr>
        <w:rPr>
          <w:rFonts w:ascii="Times New Roman" w:hAnsi="Times New Roman" w:cs="Times New Roman"/>
        </w:rPr>
        <w:sectPr w:rsidR="00D1477A" w:rsidSect="00AB1EE2">
          <w:pgSz w:w="16838" w:h="11906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:rsidR="00E42181" w:rsidRDefault="00E42181" w:rsidP="00E421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Table </w:t>
      </w:r>
      <w:r w:rsidR="0007259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: Total reads assigned for each cheese</w:t>
      </w:r>
    </w:p>
    <w:tbl>
      <w:tblPr>
        <w:tblStyle w:val="TableGrid"/>
        <w:tblW w:w="96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6"/>
        <w:gridCol w:w="1483"/>
        <w:gridCol w:w="1472"/>
        <w:gridCol w:w="1137"/>
        <w:gridCol w:w="970"/>
        <w:gridCol w:w="1047"/>
        <w:gridCol w:w="876"/>
        <w:gridCol w:w="1155"/>
      </w:tblGrid>
      <w:tr w:rsidR="00E42181" w:rsidRPr="00CF2359" w:rsidTr="00CD514E">
        <w:trPr>
          <w:trHeight w:val="300"/>
        </w:trPr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h</w:t>
            </w:r>
            <w:r w:rsidRPr="00E11442">
              <w:rPr>
                <w:rFonts w:ascii="Times New Roman" w:hAnsi="Times New Roman" w:cs="Times New Roman"/>
                <w:b/>
                <w:bCs/>
                <w:i/>
                <w:iCs/>
              </w:rPr>
              <w:t>dc</w:t>
            </w:r>
            <w:proofErr w:type="spellEnd"/>
            <w:r w:rsidRPr="00E11442">
              <w:rPr>
                <w:rFonts w:ascii="Times New Roman" w:hAnsi="Times New Roman" w:cs="Times New Roman"/>
                <w:b/>
                <w:bCs/>
              </w:rPr>
              <w:t xml:space="preserve"> Reads Assigned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Reblochon</w:t>
            </w:r>
            <w:proofErr w:type="spellEnd"/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E11442">
              <w:rPr>
                <w:rFonts w:ascii="Times New Roman" w:hAnsi="Times New Roman" w:cs="Times New Roman"/>
                <w:b/>
                <w:bCs/>
              </w:rPr>
              <w:t>Irish Artisanal Cheese B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Morbier</w:t>
            </w:r>
            <w:proofErr w:type="spellEnd"/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Tete</w:t>
            </w:r>
            <w:proofErr w:type="spellEnd"/>
            <w:r w:rsidRPr="00E11442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Moine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E11442">
              <w:rPr>
                <w:rFonts w:ascii="Times New Roman" w:hAnsi="Times New Roman" w:cs="Times New Roman"/>
                <w:b/>
                <w:bCs/>
              </w:rPr>
              <w:t xml:space="preserve">Pecorino </w:t>
            </w: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Sardo</w:t>
            </w:r>
            <w:proofErr w:type="spellEnd"/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Ossau-Iraty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E11442">
              <w:rPr>
                <w:rFonts w:ascii="Times New Roman" w:hAnsi="Times New Roman" w:cs="Times New Roman"/>
                <w:b/>
                <w:bCs/>
              </w:rPr>
              <w:t>Total Reads</w:t>
            </w:r>
          </w:p>
        </w:tc>
      </w:tr>
      <w:tr w:rsidR="00E42181" w:rsidRPr="00CF2359" w:rsidTr="00CD514E">
        <w:trPr>
          <w:trHeight w:val="300"/>
        </w:trPr>
        <w:tc>
          <w:tcPr>
            <w:tcW w:w="1616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Phylum</w:t>
            </w:r>
          </w:p>
        </w:tc>
        <w:tc>
          <w:tcPr>
            <w:tcW w:w="1483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179002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139353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231711</w:t>
            </w:r>
          </w:p>
        </w:tc>
        <w:tc>
          <w:tcPr>
            <w:tcW w:w="970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26719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173218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188968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938971</w:t>
            </w:r>
          </w:p>
        </w:tc>
      </w:tr>
      <w:tr w:rsidR="00E42181" w:rsidRPr="00CF2359" w:rsidTr="00CD514E">
        <w:trPr>
          <w:trHeight w:val="300"/>
        </w:trPr>
        <w:tc>
          <w:tcPr>
            <w:tcW w:w="1616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Order</w:t>
            </w:r>
          </w:p>
        </w:tc>
        <w:tc>
          <w:tcPr>
            <w:tcW w:w="1483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75790</w:t>
            </w:r>
          </w:p>
        </w:tc>
        <w:tc>
          <w:tcPr>
            <w:tcW w:w="1472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59451</w:t>
            </w:r>
          </w:p>
        </w:tc>
        <w:tc>
          <w:tcPr>
            <w:tcW w:w="1137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73165</w:t>
            </w:r>
          </w:p>
        </w:tc>
        <w:tc>
          <w:tcPr>
            <w:tcW w:w="970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5371</w:t>
            </w:r>
          </w:p>
        </w:tc>
        <w:tc>
          <w:tcPr>
            <w:tcW w:w="994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64645</w:t>
            </w:r>
          </w:p>
        </w:tc>
        <w:tc>
          <w:tcPr>
            <w:tcW w:w="779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25895</w:t>
            </w:r>
          </w:p>
        </w:tc>
        <w:tc>
          <w:tcPr>
            <w:tcW w:w="1155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304317</w:t>
            </w:r>
          </w:p>
        </w:tc>
      </w:tr>
      <w:tr w:rsidR="00E42181" w:rsidRPr="00CF2359" w:rsidTr="00CD514E">
        <w:trPr>
          <w:trHeight w:val="300"/>
        </w:trPr>
        <w:tc>
          <w:tcPr>
            <w:tcW w:w="1616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Genus</w:t>
            </w:r>
          </w:p>
        </w:tc>
        <w:tc>
          <w:tcPr>
            <w:tcW w:w="1483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3445</w:t>
            </w:r>
          </w:p>
        </w:tc>
        <w:tc>
          <w:tcPr>
            <w:tcW w:w="1472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4764</w:t>
            </w:r>
          </w:p>
        </w:tc>
        <w:tc>
          <w:tcPr>
            <w:tcW w:w="1137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2770</w:t>
            </w:r>
          </w:p>
        </w:tc>
        <w:tc>
          <w:tcPr>
            <w:tcW w:w="970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527</w:t>
            </w:r>
          </w:p>
        </w:tc>
        <w:tc>
          <w:tcPr>
            <w:tcW w:w="994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4500</w:t>
            </w:r>
          </w:p>
        </w:tc>
        <w:tc>
          <w:tcPr>
            <w:tcW w:w="779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5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16006</w:t>
            </w:r>
          </w:p>
        </w:tc>
      </w:tr>
      <w:tr w:rsidR="00E42181" w:rsidRPr="00CF2359" w:rsidTr="00CD514E">
        <w:trPr>
          <w:trHeight w:val="300"/>
        </w:trPr>
        <w:tc>
          <w:tcPr>
            <w:tcW w:w="1616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Species</w:t>
            </w:r>
          </w:p>
        </w:tc>
        <w:tc>
          <w:tcPr>
            <w:tcW w:w="1483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3444</w:t>
            </w:r>
          </w:p>
        </w:tc>
        <w:tc>
          <w:tcPr>
            <w:tcW w:w="1472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3147</w:t>
            </w:r>
          </w:p>
        </w:tc>
        <w:tc>
          <w:tcPr>
            <w:tcW w:w="1137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2770</w:t>
            </w:r>
          </w:p>
        </w:tc>
        <w:tc>
          <w:tcPr>
            <w:tcW w:w="970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994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4496</w:t>
            </w:r>
          </w:p>
        </w:tc>
        <w:tc>
          <w:tcPr>
            <w:tcW w:w="779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55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14379</w:t>
            </w:r>
          </w:p>
        </w:tc>
      </w:tr>
      <w:tr w:rsidR="00E42181" w:rsidRPr="00CF2359" w:rsidTr="00CD514E">
        <w:trPr>
          <w:trHeight w:val="300"/>
        </w:trPr>
        <w:tc>
          <w:tcPr>
            <w:tcW w:w="1616" w:type="dxa"/>
            <w:tcBorders>
              <w:bottom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tcBorders>
              <w:bottom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2" w:type="dxa"/>
            <w:tcBorders>
              <w:bottom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" w:type="dxa"/>
            <w:tcBorders>
              <w:bottom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2181" w:rsidRPr="00CF2359" w:rsidTr="00CD514E">
        <w:trPr>
          <w:trHeight w:val="300"/>
        </w:trPr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t</w:t>
            </w:r>
            <w:r w:rsidRPr="00E11442">
              <w:rPr>
                <w:rFonts w:ascii="Times New Roman" w:hAnsi="Times New Roman" w:cs="Times New Roman"/>
                <w:b/>
                <w:bCs/>
                <w:i/>
                <w:iCs/>
              </w:rPr>
              <w:t>dc</w:t>
            </w:r>
            <w:proofErr w:type="spellEnd"/>
            <w:r w:rsidRPr="00E1144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E11442">
              <w:rPr>
                <w:rFonts w:ascii="Times New Roman" w:hAnsi="Times New Roman" w:cs="Times New Roman"/>
                <w:b/>
                <w:bCs/>
              </w:rPr>
              <w:t>Reads Assigned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E11442">
              <w:rPr>
                <w:rFonts w:ascii="Times New Roman" w:hAnsi="Times New Roman" w:cs="Times New Roman"/>
                <w:b/>
                <w:bCs/>
              </w:rPr>
              <w:t>Irish Artisanal Cheese A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Reblochon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Irish artisanal cheese B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Tete</w:t>
            </w:r>
            <w:proofErr w:type="spellEnd"/>
            <w:r w:rsidRPr="00E11442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Moine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E11442">
              <w:rPr>
                <w:rFonts w:ascii="Times New Roman" w:hAnsi="Times New Roman" w:cs="Times New Roman"/>
                <w:b/>
                <w:bCs/>
              </w:rPr>
              <w:t xml:space="preserve">Pecorino </w:t>
            </w: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Sardo</w:t>
            </w:r>
            <w:proofErr w:type="spellEnd"/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11442">
              <w:rPr>
                <w:rFonts w:ascii="Times New Roman" w:hAnsi="Times New Roman" w:cs="Times New Roman"/>
                <w:b/>
                <w:bCs/>
              </w:rPr>
              <w:t>Ossau-Iraty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E42181" w:rsidRPr="00E11442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E11442">
              <w:rPr>
                <w:rFonts w:ascii="Times New Roman" w:hAnsi="Times New Roman" w:cs="Times New Roman"/>
                <w:b/>
                <w:bCs/>
              </w:rPr>
              <w:t>Total Reads</w:t>
            </w:r>
          </w:p>
        </w:tc>
      </w:tr>
      <w:tr w:rsidR="00E42181" w:rsidRPr="00CF2359" w:rsidTr="00CD514E">
        <w:trPr>
          <w:trHeight w:val="300"/>
        </w:trPr>
        <w:tc>
          <w:tcPr>
            <w:tcW w:w="1616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Phylum</w:t>
            </w:r>
          </w:p>
        </w:tc>
        <w:tc>
          <w:tcPr>
            <w:tcW w:w="1483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112469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109410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81689</w:t>
            </w:r>
          </w:p>
        </w:tc>
        <w:tc>
          <w:tcPr>
            <w:tcW w:w="970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131959</w:t>
            </w:r>
          </w:p>
        </w:tc>
        <w:tc>
          <w:tcPr>
            <w:tcW w:w="994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83961</w:t>
            </w:r>
          </w:p>
        </w:tc>
        <w:tc>
          <w:tcPr>
            <w:tcW w:w="779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105478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624966</w:t>
            </w:r>
          </w:p>
        </w:tc>
      </w:tr>
      <w:tr w:rsidR="00E42181" w:rsidRPr="00CF2359" w:rsidTr="00CD514E">
        <w:trPr>
          <w:trHeight w:val="300"/>
        </w:trPr>
        <w:tc>
          <w:tcPr>
            <w:tcW w:w="1616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Order</w:t>
            </w:r>
          </w:p>
        </w:tc>
        <w:tc>
          <w:tcPr>
            <w:tcW w:w="1483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42581</w:t>
            </w:r>
          </w:p>
        </w:tc>
        <w:tc>
          <w:tcPr>
            <w:tcW w:w="1472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62869</w:t>
            </w:r>
          </w:p>
        </w:tc>
        <w:tc>
          <w:tcPr>
            <w:tcW w:w="1137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44828</w:t>
            </w:r>
          </w:p>
        </w:tc>
        <w:tc>
          <w:tcPr>
            <w:tcW w:w="970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43726</w:t>
            </w:r>
          </w:p>
        </w:tc>
        <w:tc>
          <w:tcPr>
            <w:tcW w:w="994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79858</w:t>
            </w:r>
          </w:p>
        </w:tc>
        <w:tc>
          <w:tcPr>
            <w:tcW w:w="779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50993</w:t>
            </w:r>
          </w:p>
        </w:tc>
        <w:tc>
          <w:tcPr>
            <w:tcW w:w="1155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324855</w:t>
            </w:r>
          </w:p>
        </w:tc>
      </w:tr>
      <w:tr w:rsidR="00E42181" w:rsidRPr="00CF2359" w:rsidTr="00CD514E">
        <w:trPr>
          <w:trHeight w:val="300"/>
        </w:trPr>
        <w:tc>
          <w:tcPr>
            <w:tcW w:w="1616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 xml:space="preserve">Genus </w:t>
            </w:r>
          </w:p>
        </w:tc>
        <w:tc>
          <w:tcPr>
            <w:tcW w:w="1483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19286</w:t>
            </w:r>
          </w:p>
        </w:tc>
        <w:tc>
          <w:tcPr>
            <w:tcW w:w="1472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1355</w:t>
            </w:r>
          </w:p>
        </w:tc>
        <w:tc>
          <w:tcPr>
            <w:tcW w:w="1137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1682</w:t>
            </w:r>
          </w:p>
        </w:tc>
        <w:tc>
          <w:tcPr>
            <w:tcW w:w="970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32550</w:t>
            </w:r>
          </w:p>
        </w:tc>
        <w:tc>
          <w:tcPr>
            <w:tcW w:w="994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67084</w:t>
            </w:r>
          </w:p>
        </w:tc>
        <w:tc>
          <w:tcPr>
            <w:tcW w:w="779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32662</w:t>
            </w:r>
          </w:p>
        </w:tc>
        <w:tc>
          <w:tcPr>
            <w:tcW w:w="1155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154619</w:t>
            </w:r>
          </w:p>
        </w:tc>
      </w:tr>
      <w:tr w:rsidR="00E42181" w:rsidRPr="00CF2359" w:rsidTr="00CD514E">
        <w:trPr>
          <w:trHeight w:val="300"/>
        </w:trPr>
        <w:tc>
          <w:tcPr>
            <w:tcW w:w="1616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Species</w:t>
            </w:r>
          </w:p>
        </w:tc>
        <w:tc>
          <w:tcPr>
            <w:tcW w:w="1483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9224</w:t>
            </w:r>
          </w:p>
        </w:tc>
        <w:tc>
          <w:tcPr>
            <w:tcW w:w="1472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972</w:t>
            </w:r>
          </w:p>
        </w:tc>
        <w:tc>
          <w:tcPr>
            <w:tcW w:w="1137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970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15495</w:t>
            </w:r>
          </w:p>
        </w:tc>
        <w:tc>
          <w:tcPr>
            <w:tcW w:w="994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8297</w:t>
            </w:r>
          </w:p>
        </w:tc>
        <w:tc>
          <w:tcPr>
            <w:tcW w:w="779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</w:rPr>
            </w:pPr>
            <w:r w:rsidRPr="00CF2359">
              <w:rPr>
                <w:rFonts w:ascii="Times New Roman" w:hAnsi="Times New Roman" w:cs="Times New Roman"/>
              </w:rPr>
              <w:t>890</w:t>
            </w:r>
          </w:p>
        </w:tc>
        <w:tc>
          <w:tcPr>
            <w:tcW w:w="1155" w:type="dxa"/>
            <w:noWrap/>
            <w:hideMark/>
          </w:tcPr>
          <w:p w:rsidR="00E42181" w:rsidRPr="00CF2359" w:rsidRDefault="00E42181" w:rsidP="00CD514E">
            <w:pPr>
              <w:rPr>
                <w:rFonts w:ascii="Times New Roman" w:hAnsi="Times New Roman" w:cs="Times New Roman"/>
                <w:b/>
                <w:bCs/>
              </w:rPr>
            </w:pPr>
            <w:r w:rsidRPr="00CF2359">
              <w:rPr>
                <w:rFonts w:ascii="Times New Roman" w:hAnsi="Times New Roman" w:cs="Times New Roman"/>
                <w:b/>
                <w:bCs/>
              </w:rPr>
              <w:t>36281</w:t>
            </w:r>
          </w:p>
        </w:tc>
      </w:tr>
    </w:tbl>
    <w:p w:rsidR="00E42181" w:rsidRDefault="00E42181" w:rsidP="00E421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</w:t>
      </w:r>
      <w:r w:rsidR="00BF15CC">
        <w:rPr>
          <w:rFonts w:ascii="Times New Roman" w:hAnsi="Times New Roman" w:cs="Times New Roman"/>
        </w:rPr>
        <w:t>S</w:t>
      </w:r>
      <w:r w:rsidR="0007259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: List of reads assigned at Phylum, Order, Genus and Species level for individual cheeses, post quality filtering.</w:t>
      </w:r>
    </w:p>
    <w:p w:rsidR="00B822B4" w:rsidRDefault="00B822B4">
      <w:pPr>
        <w:rPr>
          <w:rFonts w:ascii="Times New Roman" w:hAnsi="Times New Roman" w:cs="Times New Roman"/>
        </w:rPr>
      </w:pPr>
    </w:p>
    <w:p w:rsidR="00E42181" w:rsidRDefault="00E42181">
      <w:pPr>
        <w:rPr>
          <w:rFonts w:ascii="Times New Roman" w:hAnsi="Times New Roman" w:cs="Times New Roman"/>
        </w:rPr>
      </w:pPr>
    </w:p>
    <w:p w:rsidR="00F9479A" w:rsidRDefault="00F9479A">
      <w:pPr>
        <w:rPr>
          <w:rFonts w:ascii="Times New Roman" w:hAnsi="Times New Roman" w:cs="Times New Roman"/>
        </w:rPr>
      </w:pPr>
    </w:p>
    <w:p w:rsidR="00F9479A" w:rsidRDefault="00F9479A">
      <w:pPr>
        <w:rPr>
          <w:rFonts w:ascii="Times New Roman" w:hAnsi="Times New Roman" w:cs="Times New Roman"/>
        </w:rPr>
      </w:pPr>
    </w:p>
    <w:p w:rsidR="00F9479A" w:rsidRDefault="00F9479A">
      <w:pPr>
        <w:rPr>
          <w:rFonts w:ascii="Times New Roman" w:hAnsi="Times New Roman" w:cs="Times New Roman"/>
        </w:rPr>
      </w:pPr>
    </w:p>
    <w:p w:rsidR="00F9479A" w:rsidRDefault="00F9479A">
      <w:pPr>
        <w:rPr>
          <w:rFonts w:ascii="Times New Roman" w:hAnsi="Times New Roman" w:cs="Times New Roman"/>
        </w:rPr>
      </w:pPr>
    </w:p>
    <w:p w:rsidR="00F9479A" w:rsidRDefault="00F9479A">
      <w:pPr>
        <w:rPr>
          <w:rFonts w:ascii="Times New Roman" w:hAnsi="Times New Roman" w:cs="Times New Roman"/>
        </w:rPr>
      </w:pPr>
    </w:p>
    <w:p w:rsidR="00F9479A" w:rsidRDefault="00F9479A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  <w:sectPr w:rsidR="00835E51" w:rsidSect="00D1477A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:rsidR="00B822B4" w:rsidRDefault="00E83A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Table </w:t>
      </w:r>
      <w:r w:rsidR="00072592">
        <w:rPr>
          <w:rFonts w:ascii="Times New Roman" w:hAnsi="Times New Roman" w:cs="Times New Roman"/>
        </w:rPr>
        <w:t>5</w:t>
      </w:r>
      <w:r w:rsidR="00B822B4">
        <w:rPr>
          <w:rFonts w:ascii="Times New Roman" w:hAnsi="Times New Roman" w:cs="Times New Roman"/>
        </w:rPr>
        <w:t>a</w:t>
      </w:r>
      <w:r w:rsidR="003E657F">
        <w:rPr>
          <w:rFonts w:ascii="Times New Roman" w:hAnsi="Times New Roman" w:cs="Times New Roman"/>
        </w:rPr>
        <w:t xml:space="preserve">: </w:t>
      </w:r>
      <w:r w:rsidR="00F9479A">
        <w:rPr>
          <w:rFonts w:ascii="Times New Roman" w:hAnsi="Times New Roman" w:cs="Times New Roman"/>
        </w:rPr>
        <w:t>M</w:t>
      </w:r>
      <w:r w:rsidR="003E657F">
        <w:rPr>
          <w:rFonts w:ascii="Times New Roman" w:hAnsi="Times New Roman" w:cs="Times New Roman"/>
        </w:rPr>
        <w:t>icrobial composition for individual cheeses</w:t>
      </w:r>
    </w:p>
    <w:tbl>
      <w:tblPr>
        <w:tblStyle w:val="TableGrid"/>
        <w:tblW w:w="94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581"/>
        <w:gridCol w:w="1568"/>
        <w:gridCol w:w="1208"/>
        <w:gridCol w:w="1028"/>
        <w:gridCol w:w="1054"/>
        <w:gridCol w:w="1045"/>
      </w:tblGrid>
      <w:tr w:rsidR="00B822B4" w:rsidRPr="00B822B4" w:rsidTr="00E11442">
        <w:trPr>
          <w:trHeight w:val="300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B822B4" w:rsidRDefault="004A05A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h</w:t>
            </w:r>
            <w:r w:rsidR="00B822B4" w:rsidRPr="00B822B4">
              <w:rPr>
                <w:rFonts w:ascii="Times New Roman" w:hAnsi="Times New Roman" w:cs="Times New Roman"/>
                <w:b/>
                <w:bCs/>
                <w:i/>
                <w:iCs/>
              </w:rPr>
              <w:t>dc</w:t>
            </w:r>
            <w:proofErr w:type="spellEnd"/>
            <w:r w:rsidR="00B822B4" w:rsidRPr="00B822B4">
              <w:rPr>
                <w:rFonts w:ascii="Times New Roman" w:hAnsi="Times New Roman" w:cs="Times New Roman"/>
                <w:b/>
                <w:bCs/>
              </w:rPr>
              <w:t xml:space="preserve"> Microbial Composition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822B4">
              <w:rPr>
                <w:rFonts w:ascii="Times New Roman" w:hAnsi="Times New Roman" w:cs="Times New Roman"/>
                <w:b/>
                <w:bCs/>
              </w:rPr>
              <w:t>Reblochon</w:t>
            </w:r>
            <w:proofErr w:type="spellEnd"/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r w:rsidRPr="00B822B4">
              <w:rPr>
                <w:rFonts w:ascii="Times New Roman" w:hAnsi="Times New Roman" w:cs="Times New Roman"/>
                <w:b/>
                <w:bCs/>
              </w:rPr>
              <w:t xml:space="preserve">Irish </w:t>
            </w:r>
            <w:r w:rsidR="003E657F">
              <w:rPr>
                <w:rFonts w:ascii="Times New Roman" w:hAnsi="Times New Roman" w:cs="Times New Roman"/>
                <w:b/>
                <w:bCs/>
              </w:rPr>
              <w:t>a</w:t>
            </w:r>
            <w:r w:rsidRPr="00B822B4">
              <w:rPr>
                <w:rFonts w:ascii="Times New Roman" w:hAnsi="Times New Roman" w:cs="Times New Roman"/>
                <w:b/>
                <w:bCs/>
              </w:rPr>
              <w:t>rtisanal</w:t>
            </w:r>
            <w:r w:rsidR="003E657F">
              <w:rPr>
                <w:rFonts w:ascii="Times New Roman" w:hAnsi="Times New Roman" w:cs="Times New Roman"/>
                <w:b/>
                <w:bCs/>
              </w:rPr>
              <w:t xml:space="preserve"> cheese</w:t>
            </w:r>
            <w:r w:rsidRPr="00B822B4">
              <w:rPr>
                <w:rFonts w:ascii="Times New Roman" w:hAnsi="Times New Roman" w:cs="Times New Roman"/>
                <w:b/>
                <w:bCs/>
              </w:rPr>
              <w:t xml:space="preserve"> B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822B4">
              <w:rPr>
                <w:rFonts w:ascii="Times New Roman" w:hAnsi="Times New Roman" w:cs="Times New Roman"/>
                <w:b/>
                <w:bCs/>
              </w:rPr>
              <w:t>Morbier</w:t>
            </w:r>
            <w:proofErr w:type="spellEnd"/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822B4">
              <w:rPr>
                <w:rFonts w:ascii="Times New Roman" w:hAnsi="Times New Roman" w:cs="Times New Roman"/>
                <w:b/>
                <w:bCs/>
              </w:rPr>
              <w:t>Tete</w:t>
            </w:r>
            <w:proofErr w:type="spellEnd"/>
            <w:r w:rsidRPr="00B822B4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B822B4">
              <w:rPr>
                <w:rFonts w:ascii="Times New Roman" w:hAnsi="Times New Roman" w:cs="Times New Roman"/>
                <w:b/>
                <w:bCs/>
              </w:rPr>
              <w:t>Moine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r w:rsidRPr="00B822B4">
              <w:rPr>
                <w:rFonts w:ascii="Times New Roman" w:hAnsi="Times New Roman" w:cs="Times New Roman"/>
                <w:b/>
                <w:bCs/>
              </w:rPr>
              <w:t xml:space="preserve">Pecorino </w:t>
            </w:r>
            <w:proofErr w:type="spellStart"/>
            <w:r w:rsidRPr="00B822B4">
              <w:rPr>
                <w:rFonts w:ascii="Times New Roman" w:hAnsi="Times New Roman" w:cs="Times New Roman"/>
                <w:b/>
                <w:bCs/>
              </w:rPr>
              <w:t>Sardo</w:t>
            </w:r>
            <w:proofErr w:type="spellEnd"/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822B4">
              <w:rPr>
                <w:rFonts w:ascii="Times New Roman" w:hAnsi="Times New Roman" w:cs="Times New Roman"/>
                <w:b/>
                <w:bCs/>
              </w:rPr>
              <w:t>Ossau-Iraty</w:t>
            </w:r>
            <w:proofErr w:type="spellEnd"/>
          </w:p>
        </w:tc>
      </w:tr>
      <w:tr w:rsidR="00B822B4" w:rsidRPr="00B822B4" w:rsidTr="00E11442">
        <w:trPr>
          <w:trHeight w:val="300"/>
        </w:trPr>
        <w:tc>
          <w:tcPr>
            <w:tcW w:w="1980" w:type="dxa"/>
            <w:tcBorders>
              <w:top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r w:rsidRPr="00B822B4">
              <w:rPr>
                <w:rFonts w:ascii="Times New Roman" w:hAnsi="Times New Roman" w:cs="Times New Roman"/>
                <w:b/>
                <w:bCs/>
              </w:rPr>
              <w:t>Phylum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tcBorders>
              <w:top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tcBorders>
              <w:top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tcBorders>
              <w:top w:val="single" w:sz="4" w:space="0" w:color="auto"/>
            </w:tcBorders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</w:tr>
      <w:tr w:rsidR="00B822B4" w:rsidRPr="00B822B4" w:rsidTr="00E11442">
        <w:trPr>
          <w:trHeight w:val="300"/>
        </w:trPr>
        <w:tc>
          <w:tcPr>
            <w:tcW w:w="1980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B822B4">
              <w:rPr>
                <w:rFonts w:ascii="Times New Roman" w:hAnsi="Times New Roman" w:cs="Times New Roman"/>
                <w:i/>
              </w:rPr>
              <w:t>Firmicutes</w:t>
            </w:r>
            <w:proofErr w:type="spellEnd"/>
          </w:p>
        </w:tc>
        <w:tc>
          <w:tcPr>
            <w:tcW w:w="1581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68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08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28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54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45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</w:tr>
      <w:tr w:rsidR="00B822B4" w:rsidRPr="00B822B4" w:rsidTr="00E11442">
        <w:trPr>
          <w:trHeight w:val="300"/>
        </w:trPr>
        <w:tc>
          <w:tcPr>
            <w:tcW w:w="1980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r w:rsidRPr="00B822B4">
              <w:rPr>
                <w:rFonts w:ascii="Times New Roman" w:hAnsi="Times New Roman" w:cs="Times New Roman"/>
                <w:b/>
                <w:bCs/>
              </w:rPr>
              <w:t>Order</w:t>
            </w:r>
          </w:p>
        </w:tc>
        <w:tc>
          <w:tcPr>
            <w:tcW w:w="1581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8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5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</w:p>
        </w:tc>
      </w:tr>
      <w:tr w:rsidR="00B822B4" w:rsidRPr="00B822B4" w:rsidTr="00E11442">
        <w:trPr>
          <w:trHeight w:val="300"/>
        </w:trPr>
        <w:tc>
          <w:tcPr>
            <w:tcW w:w="1980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B822B4">
              <w:rPr>
                <w:rFonts w:ascii="Times New Roman" w:hAnsi="Times New Roman" w:cs="Times New Roman"/>
                <w:i/>
              </w:rPr>
              <w:t>Lactobacillales</w:t>
            </w:r>
            <w:proofErr w:type="spellEnd"/>
          </w:p>
        </w:tc>
        <w:tc>
          <w:tcPr>
            <w:tcW w:w="1581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42.34%</w:t>
            </w:r>
          </w:p>
        </w:tc>
        <w:tc>
          <w:tcPr>
            <w:tcW w:w="1568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41.38%</w:t>
            </w:r>
          </w:p>
        </w:tc>
        <w:tc>
          <w:tcPr>
            <w:tcW w:w="1208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31.58%</w:t>
            </w:r>
          </w:p>
        </w:tc>
        <w:tc>
          <w:tcPr>
            <w:tcW w:w="1028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20.10%</w:t>
            </w:r>
          </w:p>
        </w:tc>
        <w:tc>
          <w:tcPr>
            <w:tcW w:w="1054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37.32%</w:t>
            </w:r>
          </w:p>
        </w:tc>
        <w:tc>
          <w:tcPr>
            <w:tcW w:w="1045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13.70%</w:t>
            </w:r>
          </w:p>
        </w:tc>
      </w:tr>
      <w:tr w:rsidR="00B822B4" w:rsidRPr="00B822B4" w:rsidTr="00E11442">
        <w:trPr>
          <w:trHeight w:val="300"/>
        </w:trPr>
        <w:tc>
          <w:tcPr>
            <w:tcW w:w="1980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B822B4">
              <w:rPr>
                <w:rFonts w:ascii="Times New Roman" w:hAnsi="Times New Roman" w:cs="Times New Roman"/>
                <w:i/>
              </w:rPr>
              <w:t>Bacillales</w:t>
            </w:r>
            <w:proofErr w:type="spellEnd"/>
          </w:p>
        </w:tc>
        <w:tc>
          <w:tcPr>
            <w:tcW w:w="1581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68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1.28%</w:t>
            </w:r>
          </w:p>
        </w:tc>
        <w:tc>
          <w:tcPr>
            <w:tcW w:w="1208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28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54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45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</w:tr>
      <w:tr w:rsidR="00B822B4" w:rsidRPr="00B822B4" w:rsidTr="00E11442">
        <w:trPr>
          <w:trHeight w:val="300"/>
        </w:trPr>
        <w:tc>
          <w:tcPr>
            <w:tcW w:w="1980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Unassigned</w:t>
            </w:r>
          </w:p>
        </w:tc>
        <w:tc>
          <w:tcPr>
            <w:tcW w:w="1581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57.66%</w:t>
            </w:r>
          </w:p>
        </w:tc>
        <w:tc>
          <w:tcPr>
            <w:tcW w:w="1568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57.34%</w:t>
            </w:r>
          </w:p>
        </w:tc>
        <w:tc>
          <w:tcPr>
            <w:tcW w:w="1208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68.42%</w:t>
            </w:r>
          </w:p>
        </w:tc>
        <w:tc>
          <w:tcPr>
            <w:tcW w:w="1028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79.90%</w:t>
            </w:r>
          </w:p>
        </w:tc>
        <w:tc>
          <w:tcPr>
            <w:tcW w:w="1054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62.68%</w:t>
            </w:r>
          </w:p>
        </w:tc>
        <w:tc>
          <w:tcPr>
            <w:tcW w:w="1045" w:type="dxa"/>
            <w:noWrap/>
            <w:hideMark/>
          </w:tcPr>
          <w:p w:rsidR="00B822B4" w:rsidRPr="00B822B4" w:rsidRDefault="00B822B4" w:rsidP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86.30%</w:t>
            </w:r>
          </w:p>
        </w:tc>
      </w:tr>
      <w:tr w:rsidR="00B822B4" w:rsidRPr="00B822B4" w:rsidTr="00E11442">
        <w:trPr>
          <w:trHeight w:val="300"/>
        </w:trPr>
        <w:tc>
          <w:tcPr>
            <w:tcW w:w="1980" w:type="dxa"/>
            <w:noWrap/>
            <w:hideMark/>
          </w:tcPr>
          <w:p w:rsidR="00B822B4" w:rsidRPr="00B822B4" w:rsidRDefault="00B822B4">
            <w:pPr>
              <w:rPr>
                <w:rFonts w:ascii="Times New Roman" w:hAnsi="Times New Roman" w:cs="Times New Roman"/>
              </w:rPr>
            </w:pPr>
            <w:r w:rsidRPr="00B822B4">
              <w:rPr>
                <w:rFonts w:ascii="Times New Roman" w:hAnsi="Times New Roman" w:cs="Times New Roman"/>
              </w:rPr>
              <w:t>Sum</w:t>
            </w:r>
          </w:p>
        </w:tc>
        <w:tc>
          <w:tcPr>
            <w:tcW w:w="1581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68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08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28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54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45" w:type="dxa"/>
            <w:noWrap/>
            <w:hideMark/>
          </w:tcPr>
          <w:p w:rsidR="00B822B4" w:rsidRPr="00B822B4" w:rsidRDefault="00D56E8A" w:rsidP="00B82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B822B4" w:rsidRPr="00B822B4">
              <w:rPr>
                <w:rFonts w:ascii="Times New Roman" w:hAnsi="Times New Roman" w:cs="Times New Roman"/>
              </w:rPr>
              <w:t>%</w:t>
            </w:r>
          </w:p>
        </w:tc>
      </w:tr>
    </w:tbl>
    <w:p w:rsidR="00B822B4" w:rsidRDefault="00E83A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Table </w:t>
      </w:r>
      <w:r w:rsidR="00072592">
        <w:rPr>
          <w:rFonts w:ascii="Times New Roman" w:hAnsi="Times New Roman" w:cs="Times New Roman"/>
        </w:rPr>
        <w:t>5</w:t>
      </w:r>
      <w:r w:rsidR="00B822B4">
        <w:rPr>
          <w:rFonts w:ascii="Times New Roman" w:hAnsi="Times New Roman" w:cs="Times New Roman"/>
        </w:rPr>
        <w:t>b</w:t>
      </w:r>
    </w:p>
    <w:tbl>
      <w:tblPr>
        <w:tblStyle w:val="TableGrid"/>
        <w:tblW w:w="94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1"/>
        <w:gridCol w:w="1636"/>
        <w:gridCol w:w="1301"/>
        <w:gridCol w:w="1115"/>
        <w:gridCol w:w="1061"/>
        <w:gridCol w:w="1088"/>
        <w:gridCol w:w="1212"/>
      </w:tblGrid>
      <w:tr w:rsidR="00B822B4" w:rsidRPr="00604841" w:rsidTr="00E11442">
        <w:trPr>
          <w:trHeight w:val="300"/>
        </w:trPr>
        <w:tc>
          <w:tcPr>
            <w:tcW w:w="20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604841" w:rsidRDefault="004A05A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tdc</w:t>
            </w:r>
            <w:r w:rsidR="00B822B4" w:rsidRPr="00604841">
              <w:rPr>
                <w:rFonts w:ascii="Times New Roman" w:hAnsi="Times New Roman" w:cs="Times New Roman"/>
                <w:b/>
                <w:bCs/>
              </w:rPr>
              <w:t xml:space="preserve"> Microbial Composition</w:t>
            </w: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r w:rsidRPr="00604841">
              <w:rPr>
                <w:rFonts w:ascii="Times New Roman" w:hAnsi="Times New Roman" w:cs="Times New Roman"/>
                <w:b/>
                <w:bCs/>
              </w:rPr>
              <w:t xml:space="preserve">Irish </w:t>
            </w:r>
            <w:r w:rsidR="003E657F">
              <w:rPr>
                <w:rFonts w:ascii="Times New Roman" w:hAnsi="Times New Roman" w:cs="Times New Roman"/>
                <w:b/>
                <w:bCs/>
              </w:rPr>
              <w:t>a</w:t>
            </w:r>
            <w:r w:rsidRPr="00604841">
              <w:rPr>
                <w:rFonts w:ascii="Times New Roman" w:hAnsi="Times New Roman" w:cs="Times New Roman"/>
                <w:b/>
                <w:bCs/>
              </w:rPr>
              <w:t xml:space="preserve">rtisanal </w:t>
            </w:r>
            <w:r w:rsidR="003E657F">
              <w:rPr>
                <w:rFonts w:ascii="Times New Roman" w:hAnsi="Times New Roman" w:cs="Times New Roman"/>
                <w:b/>
                <w:bCs/>
              </w:rPr>
              <w:t>c</w:t>
            </w:r>
            <w:r w:rsidRPr="00604841">
              <w:rPr>
                <w:rFonts w:ascii="Times New Roman" w:hAnsi="Times New Roman" w:cs="Times New Roman"/>
                <w:b/>
                <w:bCs/>
              </w:rPr>
              <w:t>heese A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04841">
              <w:rPr>
                <w:rFonts w:ascii="Times New Roman" w:hAnsi="Times New Roman" w:cs="Times New Roman"/>
                <w:b/>
                <w:bCs/>
              </w:rPr>
              <w:t>Reblochon</w:t>
            </w:r>
            <w:proofErr w:type="spellEnd"/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604841" w:rsidRDefault="00F36D6D">
            <w:pPr>
              <w:rPr>
                <w:rFonts w:ascii="Times New Roman" w:hAnsi="Times New Roman" w:cs="Times New Roman"/>
                <w:b/>
                <w:bCs/>
              </w:rPr>
            </w:pPr>
            <w:r w:rsidRPr="00604841">
              <w:rPr>
                <w:rFonts w:ascii="Times New Roman" w:hAnsi="Times New Roman" w:cs="Times New Roman"/>
                <w:b/>
                <w:bCs/>
              </w:rPr>
              <w:t xml:space="preserve">Irish </w:t>
            </w:r>
            <w:r w:rsidR="003E657F">
              <w:rPr>
                <w:rFonts w:ascii="Times New Roman" w:hAnsi="Times New Roman" w:cs="Times New Roman"/>
                <w:b/>
                <w:bCs/>
              </w:rPr>
              <w:t>a</w:t>
            </w:r>
            <w:r w:rsidRPr="00604841">
              <w:rPr>
                <w:rFonts w:ascii="Times New Roman" w:hAnsi="Times New Roman" w:cs="Times New Roman"/>
                <w:b/>
                <w:bCs/>
              </w:rPr>
              <w:t xml:space="preserve">rtisanal </w:t>
            </w:r>
            <w:r w:rsidR="003E657F">
              <w:rPr>
                <w:rFonts w:ascii="Times New Roman" w:hAnsi="Times New Roman" w:cs="Times New Roman"/>
                <w:b/>
                <w:bCs/>
              </w:rPr>
              <w:t>c</w:t>
            </w:r>
            <w:r w:rsidRPr="00604841">
              <w:rPr>
                <w:rFonts w:ascii="Times New Roman" w:hAnsi="Times New Roman" w:cs="Times New Roman"/>
                <w:b/>
                <w:bCs/>
              </w:rPr>
              <w:t>heese B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04841">
              <w:rPr>
                <w:rFonts w:ascii="Times New Roman" w:hAnsi="Times New Roman" w:cs="Times New Roman"/>
                <w:b/>
                <w:bCs/>
              </w:rPr>
              <w:t>Tete</w:t>
            </w:r>
            <w:proofErr w:type="spellEnd"/>
            <w:r w:rsidRPr="00604841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604841">
              <w:rPr>
                <w:rFonts w:ascii="Times New Roman" w:hAnsi="Times New Roman" w:cs="Times New Roman"/>
                <w:b/>
                <w:bCs/>
              </w:rPr>
              <w:t>Moine</w:t>
            </w:r>
            <w:proofErr w:type="spellEnd"/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r w:rsidRPr="00604841">
              <w:rPr>
                <w:rFonts w:ascii="Times New Roman" w:hAnsi="Times New Roman" w:cs="Times New Roman"/>
                <w:b/>
                <w:bCs/>
              </w:rPr>
              <w:t xml:space="preserve">Pecorino </w:t>
            </w:r>
            <w:proofErr w:type="spellStart"/>
            <w:r w:rsidRPr="00604841">
              <w:rPr>
                <w:rFonts w:ascii="Times New Roman" w:hAnsi="Times New Roman" w:cs="Times New Roman"/>
                <w:b/>
                <w:bCs/>
              </w:rPr>
              <w:t>Sardo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04841">
              <w:rPr>
                <w:rFonts w:ascii="Times New Roman" w:hAnsi="Times New Roman" w:cs="Times New Roman"/>
                <w:b/>
                <w:bCs/>
              </w:rPr>
              <w:t>Ossau-Iraty</w:t>
            </w:r>
            <w:proofErr w:type="spellEnd"/>
          </w:p>
        </w:tc>
      </w:tr>
      <w:tr w:rsidR="00B822B4" w:rsidRPr="00604841" w:rsidTr="00E11442">
        <w:trPr>
          <w:trHeight w:val="300"/>
        </w:trPr>
        <w:tc>
          <w:tcPr>
            <w:tcW w:w="2051" w:type="dxa"/>
            <w:tcBorders>
              <w:top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r w:rsidRPr="00604841">
              <w:rPr>
                <w:rFonts w:ascii="Times New Roman" w:hAnsi="Times New Roman" w:cs="Times New Roman"/>
                <w:b/>
                <w:bCs/>
              </w:rPr>
              <w:t>Phylum</w:t>
            </w:r>
          </w:p>
        </w:tc>
        <w:tc>
          <w:tcPr>
            <w:tcW w:w="1636" w:type="dxa"/>
            <w:tcBorders>
              <w:top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tcBorders>
              <w:top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" w:type="dxa"/>
            <w:tcBorders>
              <w:top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tcBorders>
              <w:top w:val="single" w:sz="4" w:space="0" w:color="auto"/>
            </w:tcBorders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</w:tr>
      <w:tr w:rsidR="00B822B4" w:rsidRPr="00604841" w:rsidTr="00E11442">
        <w:trPr>
          <w:trHeight w:val="300"/>
        </w:trPr>
        <w:tc>
          <w:tcPr>
            <w:tcW w:w="2051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604841">
              <w:rPr>
                <w:rFonts w:ascii="Times New Roman" w:hAnsi="Times New Roman" w:cs="Times New Roman"/>
                <w:i/>
              </w:rPr>
              <w:t>Firmicutes</w:t>
            </w:r>
            <w:proofErr w:type="spellEnd"/>
          </w:p>
        </w:tc>
        <w:tc>
          <w:tcPr>
            <w:tcW w:w="1636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301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15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061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088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212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99.84%</w:t>
            </w:r>
          </w:p>
        </w:tc>
      </w:tr>
      <w:tr w:rsidR="00B822B4" w:rsidRPr="00604841" w:rsidTr="00E11442">
        <w:trPr>
          <w:trHeight w:val="300"/>
        </w:trPr>
        <w:tc>
          <w:tcPr>
            <w:tcW w:w="2051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604841">
              <w:rPr>
                <w:rFonts w:ascii="Times New Roman" w:hAnsi="Times New Roman" w:cs="Times New Roman"/>
                <w:i/>
              </w:rPr>
              <w:t>Actinobacteria</w:t>
            </w:r>
            <w:proofErr w:type="spellEnd"/>
          </w:p>
        </w:tc>
        <w:tc>
          <w:tcPr>
            <w:tcW w:w="1636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01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15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61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88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12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0.16%</w:t>
            </w:r>
          </w:p>
        </w:tc>
      </w:tr>
      <w:tr w:rsidR="00B822B4" w:rsidRPr="00604841" w:rsidTr="00E11442">
        <w:trPr>
          <w:trHeight w:val="300"/>
        </w:trPr>
        <w:tc>
          <w:tcPr>
            <w:tcW w:w="2051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Sum</w:t>
            </w:r>
          </w:p>
        </w:tc>
        <w:tc>
          <w:tcPr>
            <w:tcW w:w="1636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01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15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61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88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12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</w:tr>
      <w:tr w:rsidR="00B822B4" w:rsidRPr="00604841" w:rsidTr="00E11442">
        <w:trPr>
          <w:trHeight w:val="300"/>
        </w:trPr>
        <w:tc>
          <w:tcPr>
            <w:tcW w:w="2051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  <w:b/>
                <w:bCs/>
              </w:rPr>
            </w:pPr>
            <w:r w:rsidRPr="00604841">
              <w:rPr>
                <w:rFonts w:ascii="Times New Roman" w:hAnsi="Times New Roman" w:cs="Times New Roman"/>
                <w:b/>
                <w:bCs/>
              </w:rPr>
              <w:t>Order</w:t>
            </w:r>
          </w:p>
        </w:tc>
        <w:tc>
          <w:tcPr>
            <w:tcW w:w="1636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1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</w:p>
        </w:tc>
      </w:tr>
      <w:tr w:rsidR="00B822B4" w:rsidRPr="00604841" w:rsidTr="00E11442">
        <w:trPr>
          <w:trHeight w:val="300"/>
        </w:trPr>
        <w:tc>
          <w:tcPr>
            <w:tcW w:w="2051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604841">
              <w:rPr>
                <w:rFonts w:ascii="Times New Roman" w:hAnsi="Times New Roman" w:cs="Times New Roman"/>
                <w:i/>
              </w:rPr>
              <w:t>Lactobacillales</w:t>
            </w:r>
            <w:proofErr w:type="spellEnd"/>
          </w:p>
        </w:tc>
        <w:tc>
          <w:tcPr>
            <w:tcW w:w="1636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37.86%</w:t>
            </w:r>
          </w:p>
        </w:tc>
        <w:tc>
          <w:tcPr>
            <w:tcW w:w="1301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57.46%</w:t>
            </w:r>
          </w:p>
        </w:tc>
        <w:tc>
          <w:tcPr>
            <w:tcW w:w="1115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54.88%</w:t>
            </w:r>
          </w:p>
        </w:tc>
        <w:tc>
          <w:tcPr>
            <w:tcW w:w="1061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33.14%</w:t>
            </w:r>
          </w:p>
        </w:tc>
        <w:tc>
          <w:tcPr>
            <w:tcW w:w="1088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95.11%</w:t>
            </w:r>
          </w:p>
        </w:tc>
        <w:tc>
          <w:tcPr>
            <w:tcW w:w="1212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48.</w:t>
            </w:r>
            <w:r w:rsidR="00D46657" w:rsidRPr="00604841">
              <w:rPr>
                <w:rFonts w:ascii="Times New Roman" w:hAnsi="Times New Roman" w:cs="Times New Roman"/>
              </w:rPr>
              <w:t>1</w:t>
            </w:r>
            <w:r w:rsidRPr="00604841">
              <w:rPr>
                <w:rFonts w:ascii="Times New Roman" w:hAnsi="Times New Roman" w:cs="Times New Roman"/>
              </w:rPr>
              <w:t>%</w:t>
            </w:r>
          </w:p>
        </w:tc>
      </w:tr>
      <w:tr w:rsidR="00B822B4" w:rsidRPr="00604841" w:rsidTr="00E11442">
        <w:trPr>
          <w:trHeight w:val="300"/>
        </w:trPr>
        <w:tc>
          <w:tcPr>
            <w:tcW w:w="2051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604841">
              <w:rPr>
                <w:rFonts w:ascii="Times New Roman" w:hAnsi="Times New Roman" w:cs="Times New Roman"/>
                <w:i/>
              </w:rPr>
              <w:t>Actinomycetales</w:t>
            </w:r>
            <w:proofErr w:type="spellEnd"/>
          </w:p>
        </w:tc>
        <w:tc>
          <w:tcPr>
            <w:tcW w:w="1636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01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15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61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88" w:type="dxa"/>
            <w:noWrap/>
            <w:hideMark/>
          </w:tcPr>
          <w:p w:rsidR="00B822B4" w:rsidRPr="00604841" w:rsidRDefault="00D46657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</w:t>
            </w:r>
            <w:r w:rsidR="00B822B4" w:rsidRPr="0060484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12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0.16%</w:t>
            </w:r>
          </w:p>
        </w:tc>
      </w:tr>
      <w:tr w:rsidR="00B822B4" w:rsidRPr="00604841" w:rsidTr="00E11442">
        <w:trPr>
          <w:trHeight w:val="300"/>
        </w:trPr>
        <w:tc>
          <w:tcPr>
            <w:tcW w:w="2051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Unassigned</w:t>
            </w:r>
          </w:p>
        </w:tc>
        <w:tc>
          <w:tcPr>
            <w:tcW w:w="1636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62.14%</w:t>
            </w:r>
          </w:p>
        </w:tc>
        <w:tc>
          <w:tcPr>
            <w:tcW w:w="1301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42.54%</w:t>
            </w:r>
          </w:p>
        </w:tc>
        <w:tc>
          <w:tcPr>
            <w:tcW w:w="1115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45.12%</w:t>
            </w:r>
          </w:p>
        </w:tc>
        <w:tc>
          <w:tcPr>
            <w:tcW w:w="1061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66.86%</w:t>
            </w:r>
          </w:p>
        </w:tc>
        <w:tc>
          <w:tcPr>
            <w:tcW w:w="1088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4.89%</w:t>
            </w:r>
          </w:p>
        </w:tc>
        <w:tc>
          <w:tcPr>
            <w:tcW w:w="1212" w:type="dxa"/>
            <w:noWrap/>
            <w:hideMark/>
          </w:tcPr>
          <w:p w:rsidR="00B822B4" w:rsidRPr="00604841" w:rsidRDefault="00B822B4" w:rsidP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51.74%</w:t>
            </w:r>
          </w:p>
        </w:tc>
      </w:tr>
      <w:tr w:rsidR="00B822B4" w:rsidRPr="00604841" w:rsidTr="00E11442">
        <w:trPr>
          <w:trHeight w:val="300"/>
        </w:trPr>
        <w:tc>
          <w:tcPr>
            <w:tcW w:w="2051" w:type="dxa"/>
            <w:noWrap/>
            <w:hideMark/>
          </w:tcPr>
          <w:p w:rsidR="00B822B4" w:rsidRPr="00604841" w:rsidRDefault="00B822B4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Sum</w:t>
            </w:r>
          </w:p>
        </w:tc>
        <w:tc>
          <w:tcPr>
            <w:tcW w:w="1636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301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15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061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088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212" w:type="dxa"/>
            <w:noWrap/>
            <w:hideMark/>
          </w:tcPr>
          <w:p w:rsidR="00B822B4" w:rsidRPr="00604841" w:rsidRDefault="00B822B4" w:rsidP="00D46657">
            <w:pPr>
              <w:rPr>
                <w:rFonts w:ascii="Times New Roman" w:hAnsi="Times New Roman" w:cs="Times New Roman"/>
              </w:rPr>
            </w:pPr>
            <w:r w:rsidRPr="00604841">
              <w:rPr>
                <w:rFonts w:ascii="Times New Roman" w:hAnsi="Times New Roman" w:cs="Times New Roman"/>
              </w:rPr>
              <w:t>100%</w:t>
            </w:r>
          </w:p>
        </w:tc>
      </w:tr>
    </w:tbl>
    <w:p w:rsidR="00B822B4" w:rsidRDefault="00E83A29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Table </w:t>
      </w:r>
      <w:r w:rsidR="00BF15CC">
        <w:rPr>
          <w:rFonts w:ascii="Times New Roman" w:hAnsi="Times New Roman" w:cs="Times New Roman"/>
        </w:rPr>
        <w:t>S</w:t>
      </w:r>
      <w:r w:rsidR="00072592">
        <w:rPr>
          <w:rFonts w:ascii="Times New Roman" w:hAnsi="Times New Roman" w:cs="Times New Roman"/>
        </w:rPr>
        <w:t>5</w:t>
      </w:r>
      <w:r w:rsidR="00E11442">
        <w:rPr>
          <w:rFonts w:ascii="Times New Roman" w:hAnsi="Times New Roman" w:cs="Times New Roman"/>
        </w:rPr>
        <w:t xml:space="preserve">a/b: </w:t>
      </w:r>
      <w:r w:rsidR="00F9479A">
        <w:rPr>
          <w:rFonts w:ascii="Times New Roman" w:hAnsi="Times New Roman" w:cs="Times New Roman"/>
        </w:rPr>
        <w:t>Microbial composition</w:t>
      </w:r>
      <w:r w:rsidR="00E11442">
        <w:rPr>
          <w:rFonts w:ascii="Times New Roman" w:hAnsi="Times New Roman" w:cs="Times New Roman"/>
        </w:rPr>
        <w:t xml:space="preserve"> of bacteria at phylum, order, genus and species levels.</w:t>
      </w:r>
      <w:proofErr w:type="gramEnd"/>
      <w:r w:rsidR="00E11442">
        <w:rPr>
          <w:rFonts w:ascii="Times New Roman" w:hAnsi="Times New Roman" w:cs="Times New Roman"/>
        </w:rPr>
        <w:t xml:space="preserve"> Table </w:t>
      </w:r>
      <w:r w:rsidR="00FA7A05">
        <w:rPr>
          <w:rFonts w:ascii="Times New Roman" w:hAnsi="Times New Roman" w:cs="Times New Roman"/>
        </w:rPr>
        <w:t>5</w:t>
      </w:r>
      <w:r w:rsidR="00E11442">
        <w:rPr>
          <w:rFonts w:ascii="Times New Roman" w:hAnsi="Times New Roman" w:cs="Times New Roman"/>
        </w:rPr>
        <w:t xml:space="preserve">a reflects </w:t>
      </w:r>
      <w:proofErr w:type="spellStart"/>
      <w:r w:rsidR="00E11442" w:rsidRPr="00E11442">
        <w:rPr>
          <w:rFonts w:ascii="Times New Roman" w:hAnsi="Times New Roman" w:cs="Times New Roman"/>
          <w:i/>
        </w:rPr>
        <w:t>hdc</w:t>
      </w:r>
      <w:proofErr w:type="spellEnd"/>
      <w:r w:rsidR="00E11442">
        <w:rPr>
          <w:rFonts w:ascii="Times New Roman" w:hAnsi="Times New Roman" w:cs="Times New Roman"/>
        </w:rPr>
        <w:t xml:space="preserve"> samples while table </w:t>
      </w:r>
      <w:r w:rsidR="00FA7A05">
        <w:rPr>
          <w:rFonts w:ascii="Times New Roman" w:hAnsi="Times New Roman" w:cs="Times New Roman"/>
        </w:rPr>
        <w:t>5</w:t>
      </w:r>
      <w:bookmarkStart w:id="0" w:name="_GoBack"/>
      <w:bookmarkEnd w:id="0"/>
      <w:r w:rsidR="00E11442">
        <w:rPr>
          <w:rFonts w:ascii="Times New Roman" w:hAnsi="Times New Roman" w:cs="Times New Roman"/>
        </w:rPr>
        <w:t xml:space="preserve">b depicts </w:t>
      </w:r>
      <w:proofErr w:type="spellStart"/>
      <w:r w:rsidR="00E11442" w:rsidRPr="00E11442">
        <w:rPr>
          <w:rFonts w:ascii="Times New Roman" w:hAnsi="Times New Roman" w:cs="Times New Roman"/>
          <w:i/>
        </w:rPr>
        <w:t>tdc</w:t>
      </w:r>
      <w:proofErr w:type="spellEnd"/>
      <w:r w:rsidR="00E11442">
        <w:rPr>
          <w:rFonts w:ascii="Times New Roman" w:hAnsi="Times New Roman" w:cs="Times New Roman"/>
        </w:rPr>
        <w:t xml:space="preserve"> samples.</w:t>
      </w: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835E51" w:rsidRDefault="00835E51">
      <w:pPr>
        <w:rPr>
          <w:rFonts w:ascii="Times New Roman" w:hAnsi="Times New Roman" w:cs="Times New Roman"/>
        </w:rPr>
      </w:pPr>
    </w:p>
    <w:p w:rsidR="003E5429" w:rsidRDefault="003E54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Figure </w:t>
      </w:r>
      <w:r w:rsidR="00072592">
        <w:rPr>
          <w:rFonts w:ascii="Times New Roman" w:hAnsi="Times New Roman" w:cs="Times New Roman"/>
        </w:rPr>
        <w:t>6</w:t>
      </w:r>
      <w:r w:rsidR="00637740">
        <w:rPr>
          <w:rFonts w:ascii="Times New Roman" w:hAnsi="Times New Roman" w:cs="Times New Roman"/>
        </w:rPr>
        <w:t xml:space="preserve">: </w:t>
      </w:r>
      <w:r w:rsidR="00F9479A">
        <w:rPr>
          <w:rFonts w:ascii="Times New Roman" w:hAnsi="Times New Roman" w:cs="Times New Roman"/>
        </w:rPr>
        <w:t>Microbial composition</w:t>
      </w:r>
      <w:r w:rsidR="00637740">
        <w:rPr>
          <w:rFonts w:ascii="Times New Roman" w:hAnsi="Times New Roman" w:cs="Times New Roman"/>
        </w:rPr>
        <w:t xml:space="preserve"> at Genus and Species levels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4"/>
        <w:gridCol w:w="1440"/>
        <w:gridCol w:w="1269"/>
        <w:gridCol w:w="1240"/>
        <w:gridCol w:w="1039"/>
        <w:gridCol w:w="1170"/>
        <w:gridCol w:w="1160"/>
      </w:tblGrid>
      <w:tr w:rsidR="003E657F" w:rsidRPr="009C62E5" w:rsidTr="00546911">
        <w:trPr>
          <w:trHeight w:val="300"/>
        </w:trPr>
        <w:tc>
          <w:tcPr>
            <w:tcW w:w="1924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C62E5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hdc</w:t>
            </w:r>
            <w:proofErr w:type="spellEnd"/>
            <w:r w:rsidRPr="009C62E5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</w:t>
            </w:r>
            <w:r w:rsidRPr="009C62E5">
              <w:rPr>
                <w:rFonts w:ascii="Times New Roman" w:hAnsi="Times New Roman" w:cs="Times New Roman"/>
                <w:b/>
                <w:bCs/>
                <w:u w:val="single"/>
              </w:rPr>
              <w:t>samples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Reblochon</w:t>
            </w:r>
            <w:proofErr w:type="spellEnd"/>
          </w:p>
        </w:tc>
        <w:tc>
          <w:tcPr>
            <w:tcW w:w="1269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r w:rsidRPr="009C62E5">
              <w:rPr>
                <w:rFonts w:ascii="Times New Roman" w:hAnsi="Times New Roman" w:cs="Times New Roman"/>
                <w:b/>
                <w:bCs/>
              </w:rPr>
              <w:t xml:space="preserve">Irish </w:t>
            </w:r>
            <w:r w:rsidR="003E657F">
              <w:rPr>
                <w:rFonts w:ascii="Times New Roman" w:hAnsi="Times New Roman" w:cs="Times New Roman"/>
                <w:b/>
                <w:bCs/>
              </w:rPr>
              <w:t>a</w:t>
            </w:r>
            <w:r w:rsidRPr="009C62E5">
              <w:rPr>
                <w:rFonts w:ascii="Times New Roman" w:hAnsi="Times New Roman" w:cs="Times New Roman"/>
                <w:b/>
                <w:bCs/>
              </w:rPr>
              <w:t xml:space="preserve">rtisanal </w:t>
            </w:r>
            <w:r w:rsidR="003E657F">
              <w:rPr>
                <w:rFonts w:ascii="Times New Roman" w:hAnsi="Times New Roman" w:cs="Times New Roman"/>
                <w:b/>
                <w:bCs/>
              </w:rPr>
              <w:t>c</w:t>
            </w:r>
            <w:r w:rsidRPr="009C62E5">
              <w:rPr>
                <w:rFonts w:ascii="Times New Roman" w:hAnsi="Times New Roman" w:cs="Times New Roman"/>
                <w:b/>
                <w:bCs/>
              </w:rPr>
              <w:t>heese B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Morbier</w:t>
            </w:r>
            <w:proofErr w:type="spellEnd"/>
          </w:p>
        </w:tc>
        <w:tc>
          <w:tcPr>
            <w:tcW w:w="1039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Tete</w:t>
            </w:r>
            <w:proofErr w:type="spellEnd"/>
            <w:r w:rsidRPr="009C62E5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Moine</w:t>
            </w:r>
            <w:proofErr w:type="spellEnd"/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r w:rsidRPr="009C62E5">
              <w:rPr>
                <w:rFonts w:ascii="Times New Roman" w:hAnsi="Times New Roman" w:cs="Times New Roman"/>
                <w:b/>
                <w:bCs/>
              </w:rPr>
              <w:t xml:space="preserve">Pecorino </w:t>
            </w: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Sardo</w:t>
            </w:r>
            <w:proofErr w:type="spellEnd"/>
          </w:p>
        </w:tc>
        <w:tc>
          <w:tcPr>
            <w:tcW w:w="1160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Ossau-Iraty</w:t>
            </w:r>
            <w:proofErr w:type="spellEnd"/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Genus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tcBorders>
              <w:top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>Lactobacillus</w:t>
            </w:r>
          </w:p>
        </w:tc>
        <w:tc>
          <w:tcPr>
            <w:tcW w:w="1440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269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62.55%</w:t>
            </w:r>
          </w:p>
        </w:tc>
        <w:tc>
          <w:tcPr>
            <w:tcW w:w="1240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039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70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93.07%</w:t>
            </w:r>
          </w:p>
        </w:tc>
        <w:tc>
          <w:tcPr>
            <w:tcW w:w="1160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>Streptococcus</w:t>
            </w:r>
          </w:p>
        </w:tc>
        <w:tc>
          <w:tcPr>
            <w:tcW w:w="14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6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03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17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6.93%</w:t>
            </w:r>
          </w:p>
        </w:tc>
        <w:tc>
          <w:tcPr>
            <w:tcW w:w="116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>Staphylococcus</w:t>
            </w:r>
          </w:p>
        </w:tc>
        <w:tc>
          <w:tcPr>
            <w:tcW w:w="14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6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37.45%</w:t>
            </w:r>
          </w:p>
        </w:tc>
        <w:tc>
          <w:tcPr>
            <w:tcW w:w="12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03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17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16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r w:rsidRPr="009C62E5">
              <w:rPr>
                <w:rFonts w:ascii="Times New Roman" w:hAnsi="Times New Roman" w:cs="Times New Roman"/>
                <w:b/>
                <w:bCs/>
              </w:rPr>
              <w:t>Species</w:t>
            </w:r>
          </w:p>
        </w:tc>
        <w:tc>
          <w:tcPr>
            <w:tcW w:w="1440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 xml:space="preserve">Lactobacillus </w:t>
            </w:r>
            <w:proofErr w:type="spellStart"/>
            <w:r w:rsidRPr="009C62E5">
              <w:rPr>
                <w:rFonts w:ascii="Times New Roman" w:hAnsi="Times New Roman" w:cs="Times New Roman"/>
                <w:i/>
                <w:iCs/>
              </w:rPr>
              <w:t>buchneri</w:t>
            </w:r>
            <w:proofErr w:type="spellEnd"/>
          </w:p>
        </w:tc>
        <w:tc>
          <w:tcPr>
            <w:tcW w:w="14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26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94.03%</w:t>
            </w:r>
          </w:p>
        </w:tc>
        <w:tc>
          <w:tcPr>
            <w:tcW w:w="12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03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7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93.06%</w:t>
            </w:r>
          </w:p>
        </w:tc>
        <w:tc>
          <w:tcPr>
            <w:tcW w:w="116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 xml:space="preserve">Staphylococcus </w:t>
            </w:r>
            <w:proofErr w:type="spellStart"/>
            <w:r w:rsidRPr="009C62E5">
              <w:rPr>
                <w:rFonts w:ascii="Times New Roman" w:hAnsi="Times New Roman" w:cs="Times New Roman"/>
                <w:i/>
                <w:iCs/>
              </w:rPr>
              <w:t>saprophyticus</w:t>
            </w:r>
            <w:proofErr w:type="spellEnd"/>
            <w:r w:rsidRPr="009C62E5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4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6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5.97%</w:t>
            </w:r>
          </w:p>
        </w:tc>
        <w:tc>
          <w:tcPr>
            <w:tcW w:w="12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03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17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16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tcBorders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 xml:space="preserve">Streptococcus </w:t>
            </w:r>
            <w:proofErr w:type="spellStart"/>
            <w:r w:rsidRPr="009C62E5">
              <w:rPr>
                <w:rFonts w:ascii="Times New Roman" w:hAnsi="Times New Roman" w:cs="Times New Roman"/>
                <w:i/>
                <w:iCs/>
              </w:rPr>
              <w:t>thermophilus</w:t>
            </w:r>
            <w:proofErr w:type="spellEnd"/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6.94%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bottom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r w:rsidRPr="009C62E5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tdc </w:t>
            </w:r>
            <w:r w:rsidRPr="009C62E5">
              <w:rPr>
                <w:rFonts w:ascii="Times New Roman" w:hAnsi="Times New Roman" w:cs="Times New Roman"/>
                <w:b/>
                <w:bCs/>
                <w:u w:val="single"/>
              </w:rPr>
              <w:t>samples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 w:rsidP="003E657F">
            <w:pPr>
              <w:rPr>
                <w:rFonts w:ascii="Times New Roman" w:hAnsi="Times New Roman" w:cs="Times New Roman"/>
                <w:b/>
                <w:bCs/>
              </w:rPr>
            </w:pPr>
            <w:r w:rsidRPr="009C62E5">
              <w:rPr>
                <w:rFonts w:ascii="Times New Roman" w:hAnsi="Times New Roman" w:cs="Times New Roman"/>
                <w:b/>
                <w:bCs/>
              </w:rPr>
              <w:t xml:space="preserve">Irish </w:t>
            </w:r>
            <w:r w:rsidR="003E657F">
              <w:rPr>
                <w:rFonts w:ascii="Times New Roman" w:hAnsi="Times New Roman" w:cs="Times New Roman"/>
                <w:b/>
                <w:bCs/>
              </w:rPr>
              <w:t>a</w:t>
            </w:r>
            <w:r w:rsidRPr="009C62E5">
              <w:rPr>
                <w:rFonts w:ascii="Times New Roman" w:hAnsi="Times New Roman" w:cs="Times New Roman"/>
                <w:b/>
                <w:bCs/>
              </w:rPr>
              <w:t xml:space="preserve">rtisanal </w:t>
            </w:r>
            <w:r w:rsidR="003E657F">
              <w:rPr>
                <w:rFonts w:ascii="Times New Roman" w:hAnsi="Times New Roman" w:cs="Times New Roman"/>
                <w:b/>
                <w:bCs/>
              </w:rPr>
              <w:t>c</w:t>
            </w:r>
            <w:r w:rsidRPr="009C62E5">
              <w:rPr>
                <w:rFonts w:ascii="Times New Roman" w:hAnsi="Times New Roman" w:cs="Times New Roman"/>
                <w:b/>
                <w:bCs/>
              </w:rPr>
              <w:t>heese A</w:t>
            </w:r>
          </w:p>
        </w:tc>
        <w:tc>
          <w:tcPr>
            <w:tcW w:w="1269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Reblochon</w:t>
            </w:r>
            <w:proofErr w:type="spellEnd"/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3E657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Irish artisanal cheese B</w:t>
            </w:r>
          </w:p>
        </w:tc>
        <w:tc>
          <w:tcPr>
            <w:tcW w:w="1039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Tete</w:t>
            </w:r>
            <w:proofErr w:type="spellEnd"/>
            <w:r w:rsidRPr="009C62E5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Moine</w:t>
            </w:r>
            <w:proofErr w:type="spellEnd"/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r w:rsidRPr="009C62E5">
              <w:rPr>
                <w:rFonts w:ascii="Times New Roman" w:hAnsi="Times New Roman" w:cs="Times New Roman"/>
                <w:b/>
                <w:bCs/>
              </w:rPr>
              <w:t xml:space="preserve">Pecorino </w:t>
            </w: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Sardo</w:t>
            </w:r>
            <w:proofErr w:type="spellEnd"/>
          </w:p>
        </w:tc>
        <w:tc>
          <w:tcPr>
            <w:tcW w:w="1160" w:type="dxa"/>
            <w:tcBorders>
              <w:top w:val="nil"/>
              <w:bottom w:val="single" w:sz="4" w:space="0" w:color="auto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C62E5">
              <w:rPr>
                <w:rFonts w:ascii="Times New Roman" w:hAnsi="Times New Roman" w:cs="Times New Roman"/>
                <w:b/>
                <w:bCs/>
              </w:rPr>
              <w:t>Ossau-Iraty</w:t>
            </w:r>
            <w:proofErr w:type="spellEnd"/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iCs/>
              </w:rPr>
            </w:pPr>
            <w:r w:rsidRPr="009C62E5">
              <w:rPr>
                <w:rFonts w:ascii="Times New Roman" w:hAnsi="Times New Roman" w:cs="Times New Roman"/>
                <w:b/>
                <w:iCs/>
              </w:rPr>
              <w:t>Genus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bottom w:val="nil"/>
            </w:tcBorders>
            <w:noWrap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tcBorders>
              <w:top w:val="nil"/>
            </w:tcBorders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>Enterococcus</w:t>
            </w:r>
          </w:p>
        </w:tc>
        <w:tc>
          <w:tcPr>
            <w:tcW w:w="1440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90.80%</w:t>
            </w:r>
          </w:p>
        </w:tc>
        <w:tc>
          <w:tcPr>
            <w:tcW w:w="1269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50.63%</w:t>
            </w:r>
          </w:p>
        </w:tc>
        <w:tc>
          <w:tcPr>
            <w:tcW w:w="1240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7.67%</w:t>
            </w:r>
          </w:p>
        </w:tc>
        <w:tc>
          <w:tcPr>
            <w:tcW w:w="1039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89.31%</w:t>
            </w:r>
          </w:p>
        </w:tc>
        <w:tc>
          <w:tcPr>
            <w:tcW w:w="1170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75.32%</w:t>
            </w:r>
          </w:p>
        </w:tc>
        <w:tc>
          <w:tcPr>
            <w:tcW w:w="1160" w:type="dxa"/>
            <w:tcBorders>
              <w:top w:val="nil"/>
            </w:tcBorders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99.65%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>Lactobacillus</w:t>
            </w:r>
          </w:p>
        </w:tc>
        <w:tc>
          <w:tcPr>
            <w:tcW w:w="14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9.20%</w:t>
            </w:r>
          </w:p>
        </w:tc>
        <w:tc>
          <w:tcPr>
            <w:tcW w:w="126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49.37%</w:t>
            </w:r>
          </w:p>
        </w:tc>
        <w:tc>
          <w:tcPr>
            <w:tcW w:w="12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92.33%</w:t>
            </w:r>
          </w:p>
        </w:tc>
        <w:tc>
          <w:tcPr>
            <w:tcW w:w="103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10.69%</w:t>
            </w:r>
          </w:p>
        </w:tc>
        <w:tc>
          <w:tcPr>
            <w:tcW w:w="117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24.68%</w:t>
            </w:r>
          </w:p>
        </w:tc>
        <w:tc>
          <w:tcPr>
            <w:tcW w:w="116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0.35%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b/>
                <w:bCs/>
              </w:rPr>
            </w:pPr>
            <w:r w:rsidRPr="009C62E5">
              <w:rPr>
                <w:rFonts w:ascii="Times New Roman" w:hAnsi="Times New Roman" w:cs="Times New Roman"/>
                <w:b/>
                <w:bCs/>
              </w:rPr>
              <w:t>Species</w:t>
            </w:r>
          </w:p>
        </w:tc>
        <w:tc>
          <w:tcPr>
            <w:tcW w:w="1440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9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</w:rPr>
            </w:pP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 xml:space="preserve">Enterococcus </w:t>
            </w:r>
            <w:proofErr w:type="spellStart"/>
            <w:r w:rsidRPr="009C62E5">
              <w:rPr>
                <w:rFonts w:ascii="Times New Roman" w:hAnsi="Times New Roman" w:cs="Times New Roman"/>
                <w:i/>
                <w:iCs/>
              </w:rPr>
              <w:t>faecalis</w:t>
            </w:r>
            <w:proofErr w:type="spellEnd"/>
          </w:p>
        </w:tc>
        <w:tc>
          <w:tcPr>
            <w:tcW w:w="14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94.53%</w:t>
            </w:r>
          </w:p>
        </w:tc>
        <w:tc>
          <w:tcPr>
            <w:tcW w:w="126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34.57%</w:t>
            </w:r>
          </w:p>
        </w:tc>
        <w:tc>
          <w:tcPr>
            <w:tcW w:w="12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03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95.28%</w:t>
            </w:r>
          </w:p>
        </w:tc>
        <w:tc>
          <w:tcPr>
            <w:tcW w:w="117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2.29%</w:t>
            </w:r>
          </w:p>
        </w:tc>
        <w:tc>
          <w:tcPr>
            <w:tcW w:w="116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100%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 xml:space="preserve">Enterococcus </w:t>
            </w:r>
            <w:proofErr w:type="spellStart"/>
            <w:r w:rsidRPr="009C62E5">
              <w:rPr>
                <w:rFonts w:ascii="Times New Roman" w:hAnsi="Times New Roman" w:cs="Times New Roman"/>
                <w:i/>
                <w:iCs/>
              </w:rPr>
              <w:t>faecium</w:t>
            </w:r>
            <w:proofErr w:type="spellEnd"/>
          </w:p>
        </w:tc>
        <w:tc>
          <w:tcPr>
            <w:tcW w:w="14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6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03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17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29.37%</w:t>
            </w:r>
          </w:p>
        </w:tc>
        <w:tc>
          <w:tcPr>
            <w:tcW w:w="116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 xml:space="preserve">Lactobacillus </w:t>
            </w:r>
            <w:proofErr w:type="spellStart"/>
            <w:r w:rsidRPr="009C62E5">
              <w:rPr>
                <w:rFonts w:ascii="Times New Roman" w:hAnsi="Times New Roman" w:cs="Times New Roman"/>
                <w:i/>
                <w:iCs/>
              </w:rPr>
              <w:t>brevis</w:t>
            </w:r>
            <w:proofErr w:type="spellEnd"/>
          </w:p>
        </w:tc>
        <w:tc>
          <w:tcPr>
            <w:tcW w:w="14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2.12%</w:t>
            </w:r>
          </w:p>
        </w:tc>
        <w:tc>
          <w:tcPr>
            <w:tcW w:w="126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03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1.94%</w:t>
            </w:r>
          </w:p>
        </w:tc>
        <w:tc>
          <w:tcPr>
            <w:tcW w:w="117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68.34%</w:t>
            </w:r>
          </w:p>
        </w:tc>
        <w:tc>
          <w:tcPr>
            <w:tcW w:w="116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t xml:space="preserve">Lactobacillus </w:t>
            </w:r>
            <w:proofErr w:type="spellStart"/>
            <w:r w:rsidRPr="009C62E5">
              <w:rPr>
                <w:rFonts w:ascii="Times New Roman" w:hAnsi="Times New Roman" w:cs="Times New Roman"/>
                <w:i/>
                <w:iCs/>
              </w:rPr>
              <w:t>curvatus</w:t>
            </w:r>
            <w:proofErr w:type="spellEnd"/>
          </w:p>
        </w:tc>
        <w:tc>
          <w:tcPr>
            <w:tcW w:w="14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0.30%</w:t>
            </w:r>
          </w:p>
        </w:tc>
        <w:tc>
          <w:tcPr>
            <w:tcW w:w="126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65.43%</w:t>
            </w:r>
          </w:p>
        </w:tc>
        <w:tc>
          <w:tcPr>
            <w:tcW w:w="12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03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17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16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</w:tr>
      <w:tr w:rsidR="003E657F" w:rsidRPr="009C62E5" w:rsidTr="00546911">
        <w:trPr>
          <w:trHeight w:val="300"/>
        </w:trPr>
        <w:tc>
          <w:tcPr>
            <w:tcW w:w="1924" w:type="dxa"/>
            <w:noWrap/>
            <w:hideMark/>
          </w:tcPr>
          <w:p w:rsidR="009C62E5" w:rsidRPr="009C62E5" w:rsidRDefault="009C62E5" w:rsidP="004A05AD">
            <w:pPr>
              <w:rPr>
                <w:rFonts w:ascii="Times New Roman" w:hAnsi="Times New Roman" w:cs="Times New Roman"/>
                <w:i/>
                <w:iCs/>
              </w:rPr>
            </w:pPr>
            <w:r w:rsidRPr="009C62E5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Lactobacillus </w:t>
            </w:r>
            <w:proofErr w:type="spellStart"/>
            <w:r w:rsidRPr="009C62E5">
              <w:rPr>
                <w:rFonts w:ascii="Times New Roman" w:hAnsi="Times New Roman" w:cs="Times New Roman"/>
                <w:i/>
                <w:iCs/>
              </w:rPr>
              <w:t>delbrueckii</w:t>
            </w:r>
            <w:proofErr w:type="spellEnd"/>
          </w:p>
        </w:tc>
        <w:tc>
          <w:tcPr>
            <w:tcW w:w="14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6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24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039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2.79%</w:t>
            </w:r>
          </w:p>
        </w:tc>
        <w:tc>
          <w:tcPr>
            <w:tcW w:w="117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1160" w:type="dxa"/>
            <w:noWrap/>
            <w:hideMark/>
          </w:tcPr>
          <w:p w:rsidR="009C62E5" w:rsidRPr="009C62E5" w:rsidRDefault="009C62E5" w:rsidP="009C62E5">
            <w:pPr>
              <w:rPr>
                <w:rFonts w:ascii="Times New Roman" w:hAnsi="Times New Roman" w:cs="Times New Roman"/>
              </w:rPr>
            </w:pPr>
            <w:r w:rsidRPr="009C62E5">
              <w:rPr>
                <w:rFonts w:ascii="Times New Roman" w:hAnsi="Times New Roman" w:cs="Times New Roman"/>
              </w:rPr>
              <w:t>0%</w:t>
            </w:r>
          </w:p>
        </w:tc>
      </w:tr>
    </w:tbl>
    <w:p w:rsidR="003E5429" w:rsidRPr="008624E4" w:rsidRDefault="00BF15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637740">
        <w:rPr>
          <w:rFonts w:ascii="Times New Roman" w:hAnsi="Times New Roman" w:cs="Times New Roman"/>
        </w:rPr>
        <w:t xml:space="preserve">able </w:t>
      </w:r>
      <w:r>
        <w:rPr>
          <w:rFonts w:ascii="Times New Roman" w:hAnsi="Times New Roman" w:cs="Times New Roman"/>
        </w:rPr>
        <w:t>S</w:t>
      </w:r>
      <w:r w:rsidR="00D1477A">
        <w:rPr>
          <w:rFonts w:ascii="Times New Roman" w:hAnsi="Times New Roman" w:cs="Times New Roman"/>
        </w:rPr>
        <w:t>6</w:t>
      </w:r>
      <w:r w:rsidR="00637740">
        <w:rPr>
          <w:rFonts w:ascii="Times New Roman" w:hAnsi="Times New Roman" w:cs="Times New Roman"/>
        </w:rPr>
        <w:t>: Relative abundance of bacteria at Genus and Species levels for individual cheeses</w:t>
      </w:r>
      <w:r w:rsidR="002E41F3">
        <w:rPr>
          <w:rFonts w:ascii="Times New Roman" w:hAnsi="Times New Roman" w:cs="Times New Roman"/>
        </w:rPr>
        <w:t>. Relative abundance is expressed as a function of total reads assigned at the genus level.</w:t>
      </w:r>
    </w:p>
    <w:sectPr w:rsidR="003E5429" w:rsidRPr="008624E4" w:rsidSect="00D1477A"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D63" w:rsidRDefault="002B7D63" w:rsidP="00D1477A">
      <w:pPr>
        <w:spacing w:after="0" w:line="240" w:lineRule="auto"/>
      </w:pPr>
      <w:r>
        <w:separator/>
      </w:r>
    </w:p>
  </w:endnote>
  <w:endnote w:type="continuationSeparator" w:id="0">
    <w:p w:rsidR="002B7D63" w:rsidRDefault="002B7D63" w:rsidP="00D14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5104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7D63" w:rsidRDefault="002B7D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1E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B7D63" w:rsidRDefault="002B7D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D63" w:rsidRDefault="002B7D63" w:rsidP="00D1477A">
      <w:pPr>
        <w:spacing w:after="0" w:line="240" w:lineRule="auto"/>
      </w:pPr>
      <w:r>
        <w:separator/>
      </w:r>
    </w:p>
  </w:footnote>
  <w:footnote w:type="continuationSeparator" w:id="0">
    <w:p w:rsidR="002B7D63" w:rsidRDefault="002B7D63" w:rsidP="00D147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plied Environ Microbio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deeawxwdfzrfzee0ac5w5e4v0r9xe5ttata&quot;&gt;Detection of biogenic amine forming bacteria in a variety of speciality cheeses using high-throughput Next Generation Sequencing&lt;record-ids&gt;&lt;item&gt;67&lt;/item&gt;&lt;/record-ids&gt;&lt;/item&gt;&lt;/Libraries&gt;"/>
  </w:docVars>
  <w:rsids>
    <w:rsidRoot w:val="008624E4"/>
    <w:rsid w:val="00033326"/>
    <w:rsid w:val="00072592"/>
    <w:rsid w:val="001A3C53"/>
    <w:rsid w:val="001F6BA9"/>
    <w:rsid w:val="00243435"/>
    <w:rsid w:val="002A24D6"/>
    <w:rsid w:val="002B7D63"/>
    <w:rsid w:val="002E41F3"/>
    <w:rsid w:val="00311C69"/>
    <w:rsid w:val="00366C92"/>
    <w:rsid w:val="003E5429"/>
    <w:rsid w:val="003E657F"/>
    <w:rsid w:val="003F6260"/>
    <w:rsid w:val="0041396E"/>
    <w:rsid w:val="00420425"/>
    <w:rsid w:val="004A05AD"/>
    <w:rsid w:val="0052221B"/>
    <w:rsid w:val="00546911"/>
    <w:rsid w:val="00561F04"/>
    <w:rsid w:val="0058333F"/>
    <w:rsid w:val="005C2463"/>
    <w:rsid w:val="005E2E0B"/>
    <w:rsid w:val="005F1E77"/>
    <w:rsid w:val="00604841"/>
    <w:rsid w:val="00637740"/>
    <w:rsid w:val="006540F0"/>
    <w:rsid w:val="00660151"/>
    <w:rsid w:val="006A2108"/>
    <w:rsid w:val="007107BC"/>
    <w:rsid w:val="00801B70"/>
    <w:rsid w:val="00805277"/>
    <w:rsid w:val="00835E51"/>
    <w:rsid w:val="0084370B"/>
    <w:rsid w:val="00852AFA"/>
    <w:rsid w:val="008624E4"/>
    <w:rsid w:val="00957896"/>
    <w:rsid w:val="009B67F9"/>
    <w:rsid w:val="009C62E5"/>
    <w:rsid w:val="009F5905"/>
    <w:rsid w:val="00A32FAC"/>
    <w:rsid w:val="00AB1EE2"/>
    <w:rsid w:val="00B822B4"/>
    <w:rsid w:val="00BB4112"/>
    <w:rsid w:val="00BF15CC"/>
    <w:rsid w:val="00CA3019"/>
    <w:rsid w:val="00CD514E"/>
    <w:rsid w:val="00CF2359"/>
    <w:rsid w:val="00D1477A"/>
    <w:rsid w:val="00D46657"/>
    <w:rsid w:val="00D46ECC"/>
    <w:rsid w:val="00D56E8A"/>
    <w:rsid w:val="00DA3938"/>
    <w:rsid w:val="00E11442"/>
    <w:rsid w:val="00E30E36"/>
    <w:rsid w:val="00E42181"/>
    <w:rsid w:val="00E83A29"/>
    <w:rsid w:val="00F00BC2"/>
    <w:rsid w:val="00F36D6D"/>
    <w:rsid w:val="00F52224"/>
    <w:rsid w:val="00F92B4B"/>
    <w:rsid w:val="00F9479A"/>
    <w:rsid w:val="00FA0E48"/>
    <w:rsid w:val="00FA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2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F52224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2224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52224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52224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F5222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1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C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C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C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C6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637740"/>
  </w:style>
  <w:style w:type="numbering" w:customStyle="1" w:styleId="NoList1">
    <w:name w:val="No List1"/>
    <w:next w:val="NoList"/>
    <w:uiPriority w:val="99"/>
    <w:semiHidden/>
    <w:unhideWhenUsed/>
    <w:rsid w:val="00561F04"/>
  </w:style>
  <w:style w:type="character" w:styleId="FollowedHyperlink">
    <w:name w:val="FollowedHyperlink"/>
    <w:basedOn w:val="DefaultParagraphFont"/>
    <w:uiPriority w:val="99"/>
    <w:semiHidden/>
    <w:unhideWhenUsed/>
    <w:rsid w:val="00561F04"/>
    <w:rPr>
      <w:color w:val="800080"/>
      <w:u w:val="single"/>
    </w:rPr>
  </w:style>
  <w:style w:type="paragraph" w:customStyle="1" w:styleId="font5">
    <w:name w:val="font5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en-IE"/>
    </w:rPr>
  </w:style>
  <w:style w:type="paragraph" w:customStyle="1" w:styleId="font6">
    <w:name w:val="font6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lang w:eastAsia="en-IE"/>
    </w:rPr>
  </w:style>
  <w:style w:type="paragraph" w:customStyle="1" w:styleId="xl65">
    <w:name w:val="xl65"/>
    <w:basedOn w:val="Normal"/>
    <w:rsid w:val="00561F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66">
    <w:name w:val="xl66"/>
    <w:basedOn w:val="Normal"/>
    <w:rsid w:val="00561F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n-IE"/>
    </w:rPr>
  </w:style>
  <w:style w:type="paragraph" w:customStyle="1" w:styleId="xl67">
    <w:name w:val="xl67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8">
    <w:name w:val="xl68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n-IE"/>
    </w:rPr>
  </w:style>
  <w:style w:type="paragraph" w:customStyle="1" w:styleId="xl69">
    <w:name w:val="xl69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IE"/>
    </w:rPr>
  </w:style>
  <w:style w:type="paragraph" w:customStyle="1" w:styleId="xl70">
    <w:name w:val="xl70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IE"/>
    </w:rPr>
  </w:style>
  <w:style w:type="paragraph" w:customStyle="1" w:styleId="xl71">
    <w:name w:val="xl71"/>
    <w:basedOn w:val="Normal"/>
    <w:rsid w:val="00561F0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2">
    <w:name w:val="xl72"/>
    <w:basedOn w:val="Normal"/>
    <w:rsid w:val="00561F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73">
    <w:name w:val="xl73"/>
    <w:basedOn w:val="Normal"/>
    <w:rsid w:val="00561F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4">
    <w:name w:val="xl74"/>
    <w:basedOn w:val="Normal"/>
    <w:rsid w:val="00561F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5">
    <w:name w:val="xl75"/>
    <w:basedOn w:val="Normal"/>
    <w:rsid w:val="00561F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6">
    <w:name w:val="xl76"/>
    <w:basedOn w:val="Normal"/>
    <w:rsid w:val="00561F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7">
    <w:name w:val="xl77"/>
    <w:basedOn w:val="Normal"/>
    <w:rsid w:val="00561F0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8">
    <w:name w:val="xl78"/>
    <w:basedOn w:val="Normal"/>
    <w:rsid w:val="00561F0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9">
    <w:name w:val="xl79"/>
    <w:basedOn w:val="Normal"/>
    <w:rsid w:val="00561F0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0">
    <w:name w:val="xl80"/>
    <w:basedOn w:val="Normal"/>
    <w:rsid w:val="00561F0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1">
    <w:name w:val="xl81"/>
    <w:basedOn w:val="Normal"/>
    <w:rsid w:val="00561F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n-IE"/>
    </w:rPr>
  </w:style>
  <w:style w:type="table" w:customStyle="1" w:styleId="TableGrid1">
    <w:name w:val="Table Grid1"/>
    <w:basedOn w:val="TableNormal"/>
    <w:next w:val="TableGrid"/>
    <w:uiPriority w:val="59"/>
    <w:rsid w:val="00561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0">
    <w:name w:val="font0"/>
    <w:basedOn w:val="Normal"/>
    <w:rsid w:val="00561F0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D14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77A"/>
  </w:style>
  <w:style w:type="paragraph" w:styleId="Footer">
    <w:name w:val="footer"/>
    <w:basedOn w:val="Normal"/>
    <w:link w:val="FooterChar"/>
    <w:uiPriority w:val="99"/>
    <w:unhideWhenUsed/>
    <w:rsid w:val="00D14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7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2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F52224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2224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52224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52224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F5222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1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C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C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C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C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C6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637740"/>
  </w:style>
  <w:style w:type="numbering" w:customStyle="1" w:styleId="NoList1">
    <w:name w:val="No List1"/>
    <w:next w:val="NoList"/>
    <w:uiPriority w:val="99"/>
    <w:semiHidden/>
    <w:unhideWhenUsed/>
    <w:rsid w:val="00561F04"/>
  </w:style>
  <w:style w:type="character" w:styleId="FollowedHyperlink">
    <w:name w:val="FollowedHyperlink"/>
    <w:basedOn w:val="DefaultParagraphFont"/>
    <w:uiPriority w:val="99"/>
    <w:semiHidden/>
    <w:unhideWhenUsed/>
    <w:rsid w:val="00561F04"/>
    <w:rPr>
      <w:color w:val="800080"/>
      <w:u w:val="single"/>
    </w:rPr>
  </w:style>
  <w:style w:type="paragraph" w:customStyle="1" w:styleId="font5">
    <w:name w:val="font5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en-IE"/>
    </w:rPr>
  </w:style>
  <w:style w:type="paragraph" w:customStyle="1" w:styleId="font6">
    <w:name w:val="font6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lang w:eastAsia="en-IE"/>
    </w:rPr>
  </w:style>
  <w:style w:type="paragraph" w:customStyle="1" w:styleId="xl65">
    <w:name w:val="xl65"/>
    <w:basedOn w:val="Normal"/>
    <w:rsid w:val="00561F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66">
    <w:name w:val="xl66"/>
    <w:basedOn w:val="Normal"/>
    <w:rsid w:val="00561F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n-IE"/>
    </w:rPr>
  </w:style>
  <w:style w:type="paragraph" w:customStyle="1" w:styleId="xl67">
    <w:name w:val="xl67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8">
    <w:name w:val="xl68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n-IE"/>
    </w:rPr>
  </w:style>
  <w:style w:type="paragraph" w:customStyle="1" w:styleId="xl69">
    <w:name w:val="xl69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IE"/>
    </w:rPr>
  </w:style>
  <w:style w:type="paragraph" w:customStyle="1" w:styleId="xl70">
    <w:name w:val="xl70"/>
    <w:basedOn w:val="Normal"/>
    <w:rsid w:val="0056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IE"/>
    </w:rPr>
  </w:style>
  <w:style w:type="paragraph" w:customStyle="1" w:styleId="xl71">
    <w:name w:val="xl71"/>
    <w:basedOn w:val="Normal"/>
    <w:rsid w:val="00561F0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2">
    <w:name w:val="xl72"/>
    <w:basedOn w:val="Normal"/>
    <w:rsid w:val="00561F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73">
    <w:name w:val="xl73"/>
    <w:basedOn w:val="Normal"/>
    <w:rsid w:val="00561F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4">
    <w:name w:val="xl74"/>
    <w:basedOn w:val="Normal"/>
    <w:rsid w:val="00561F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5">
    <w:name w:val="xl75"/>
    <w:basedOn w:val="Normal"/>
    <w:rsid w:val="00561F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6">
    <w:name w:val="xl76"/>
    <w:basedOn w:val="Normal"/>
    <w:rsid w:val="00561F0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7">
    <w:name w:val="xl77"/>
    <w:basedOn w:val="Normal"/>
    <w:rsid w:val="00561F0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8">
    <w:name w:val="xl78"/>
    <w:basedOn w:val="Normal"/>
    <w:rsid w:val="00561F0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9">
    <w:name w:val="xl79"/>
    <w:basedOn w:val="Normal"/>
    <w:rsid w:val="00561F0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0">
    <w:name w:val="xl80"/>
    <w:basedOn w:val="Normal"/>
    <w:rsid w:val="00561F0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1">
    <w:name w:val="xl81"/>
    <w:basedOn w:val="Normal"/>
    <w:rsid w:val="00561F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n-IE"/>
    </w:rPr>
  </w:style>
  <w:style w:type="table" w:customStyle="1" w:styleId="TableGrid1">
    <w:name w:val="Table Grid1"/>
    <w:basedOn w:val="TableNormal"/>
    <w:next w:val="TableGrid"/>
    <w:uiPriority w:val="59"/>
    <w:rsid w:val="00561F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0">
    <w:name w:val="font0"/>
    <w:basedOn w:val="Normal"/>
    <w:rsid w:val="00561F0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D14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77A"/>
  </w:style>
  <w:style w:type="paragraph" w:styleId="Footer">
    <w:name w:val="footer"/>
    <w:basedOn w:val="Normal"/>
    <w:link w:val="FooterChar"/>
    <w:uiPriority w:val="99"/>
    <w:unhideWhenUsed/>
    <w:rsid w:val="00D14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5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A1A84-D65E-4D84-802F-AED30148F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3269</Words>
  <Characters>18634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21860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OSullivan (External)</dc:creator>
  <cp:lastModifiedBy>Daniel OSullivan (External)</cp:lastModifiedBy>
  <cp:revision>2</cp:revision>
  <cp:lastPrinted>2015-06-12T09:03:00Z</cp:lastPrinted>
  <dcterms:created xsi:type="dcterms:W3CDTF">2015-06-12T14:39:00Z</dcterms:created>
  <dcterms:modified xsi:type="dcterms:W3CDTF">2015-06-12T14:39:00Z</dcterms:modified>
</cp:coreProperties>
</file>