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4BA" w:rsidRPr="00A114BA" w:rsidRDefault="00EB4E25">
      <w:pPr>
        <w:rPr>
          <w:rFonts w:ascii="Times New Roman" w:hAnsi="Times New Roman" w:cs="Times New Roman"/>
          <w:sz w:val="24"/>
          <w:szCs w:val="24"/>
        </w:rPr>
      </w:pPr>
      <w:r w:rsidRPr="00EB4E25">
        <w:rPr>
          <w:rFonts w:ascii="Times New Roman" w:hAnsi="Times New Roman" w:cs="Times New Roman"/>
          <w:b/>
          <w:sz w:val="24"/>
          <w:szCs w:val="24"/>
          <w:lang w:val="en-US"/>
        </w:rPr>
        <w:t>Additional file 2</w:t>
      </w:r>
      <w:bookmarkStart w:id="0" w:name="_GoBack"/>
      <w:bookmarkEnd w:id="0"/>
      <w:r w:rsidR="00A114BA" w:rsidRPr="007A0C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A0C53" w:rsidRPr="007A0C53">
        <w:rPr>
          <w:rFonts w:ascii="Times New Roman" w:hAnsi="Times New Roman" w:cs="Times New Roman"/>
          <w:sz w:val="24"/>
          <w:szCs w:val="24"/>
          <w:lang w:val="en-US"/>
        </w:rPr>
        <w:t>Maize varieties tested for susceptibility</w:t>
      </w:r>
    </w:p>
    <w:tbl>
      <w:tblPr>
        <w:tblW w:w="4408" w:type="dxa"/>
        <w:tblInd w:w="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9"/>
        <w:gridCol w:w="831"/>
        <w:gridCol w:w="2348"/>
      </w:tblGrid>
      <w:tr w:rsidR="009C5332" w:rsidRPr="005E1FB0" w:rsidTr="00B81A34">
        <w:trPr>
          <w:trHeight w:val="345"/>
        </w:trPr>
        <w:tc>
          <w:tcPr>
            <w:tcW w:w="122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83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C5332" w:rsidRPr="005E1FB0" w:rsidRDefault="00275CFF" w:rsidP="009C53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de-DE"/>
              </w:rPr>
              <w:t>T</w:t>
            </w:r>
            <w:r w:rsidR="009C5332" w:rsidRPr="005E1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de-DE"/>
              </w:rPr>
              <w:t>ype</w:t>
            </w:r>
          </w:p>
        </w:tc>
        <w:tc>
          <w:tcPr>
            <w:tcW w:w="234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C5332" w:rsidRPr="005E1FB0" w:rsidRDefault="00F80CCD" w:rsidP="00C428C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de-DE"/>
              </w:rPr>
              <w:t>Supplier</w:t>
            </w:r>
          </w:p>
        </w:tc>
      </w:tr>
      <w:tr w:rsidR="009C5332" w:rsidRPr="005E1FB0" w:rsidTr="00B81A34">
        <w:trPr>
          <w:trHeight w:val="397"/>
        </w:trPr>
        <w:tc>
          <w:tcPr>
            <w:tcW w:w="122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1F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Ajaxx</w:t>
            </w:r>
          </w:p>
        </w:tc>
        <w:tc>
          <w:tcPr>
            <w:tcW w:w="831" w:type="dxa"/>
            <w:tcBorders>
              <w:top w:val="single" w:sz="12" w:space="0" w:color="auto"/>
            </w:tcBorders>
            <w:vAlign w:val="center"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SC</w:t>
            </w:r>
          </w:p>
        </w:tc>
        <w:tc>
          <w:tcPr>
            <w:tcW w:w="2348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1F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RAGT Saaten Deutschland GmbH</w:t>
            </w:r>
          </w:p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(Herford, Germany)</w:t>
            </w:r>
          </w:p>
        </w:tc>
      </w:tr>
      <w:tr w:rsidR="009C5332" w:rsidRPr="005E1FB0" w:rsidTr="00B81A34">
        <w:trPr>
          <w:trHeight w:val="397"/>
        </w:trPr>
        <w:tc>
          <w:tcPr>
            <w:tcW w:w="1229" w:type="dxa"/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1F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Alumic</w:t>
            </w:r>
          </w:p>
        </w:tc>
        <w:tc>
          <w:tcPr>
            <w:tcW w:w="831" w:type="dxa"/>
            <w:vAlign w:val="center"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SC</w:t>
            </w:r>
          </w:p>
        </w:tc>
        <w:tc>
          <w:tcPr>
            <w:tcW w:w="2348" w:type="dxa"/>
            <w:vMerge/>
            <w:vAlign w:val="center"/>
            <w:hideMark/>
          </w:tcPr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</w:tr>
      <w:tr w:rsidR="009C5332" w:rsidRPr="005E1FB0" w:rsidTr="00B81A34">
        <w:trPr>
          <w:trHeight w:val="397"/>
        </w:trPr>
        <w:tc>
          <w:tcPr>
            <w:tcW w:w="1229" w:type="dxa"/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1F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Coxximo</w:t>
            </w:r>
          </w:p>
        </w:tc>
        <w:tc>
          <w:tcPr>
            <w:tcW w:w="831" w:type="dxa"/>
            <w:vAlign w:val="center"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SC</w:t>
            </w:r>
          </w:p>
        </w:tc>
        <w:tc>
          <w:tcPr>
            <w:tcW w:w="2348" w:type="dxa"/>
            <w:vMerge/>
            <w:vAlign w:val="center"/>
            <w:hideMark/>
          </w:tcPr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</w:tr>
      <w:tr w:rsidR="009C5332" w:rsidRPr="005E1FB0" w:rsidTr="00B81A34">
        <w:trPr>
          <w:trHeight w:val="397"/>
        </w:trPr>
        <w:tc>
          <w:tcPr>
            <w:tcW w:w="1229" w:type="dxa"/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1F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Könixx</w:t>
            </w:r>
          </w:p>
        </w:tc>
        <w:tc>
          <w:tcPr>
            <w:tcW w:w="831" w:type="dxa"/>
            <w:vAlign w:val="center"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TWC</w:t>
            </w:r>
          </w:p>
        </w:tc>
        <w:tc>
          <w:tcPr>
            <w:tcW w:w="2348" w:type="dxa"/>
            <w:vMerge/>
            <w:vAlign w:val="center"/>
            <w:hideMark/>
          </w:tcPr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</w:tr>
      <w:tr w:rsidR="009C5332" w:rsidRPr="005E1FB0" w:rsidTr="00B81A34">
        <w:trPr>
          <w:trHeight w:val="397"/>
        </w:trPr>
        <w:tc>
          <w:tcPr>
            <w:tcW w:w="1229" w:type="dxa"/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1F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Saludo</w:t>
            </w:r>
          </w:p>
        </w:tc>
        <w:tc>
          <w:tcPr>
            <w:tcW w:w="831" w:type="dxa"/>
            <w:vAlign w:val="center"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TWC</w:t>
            </w:r>
          </w:p>
        </w:tc>
        <w:tc>
          <w:tcPr>
            <w:tcW w:w="2348" w:type="dxa"/>
            <w:vMerge/>
            <w:vAlign w:val="center"/>
            <w:hideMark/>
          </w:tcPr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</w:tr>
      <w:tr w:rsidR="009C5332" w:rsidRPr="005E1FB0" w:rsidTr="00B81A34">
        <w:trPr>
          <w:trHeight w:val="397"/>
        </w:trPr>
        <w:tc>
          <w:tcPr>
            <w:tcW w:w="1229" w:type="dxa"/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1F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Shexxpir</w:t>
            </w:r>
          </w:p>
        </w:tc>
        <w:tc>
          <w:tcPr>
            <w:tcW w:w="831" w:type="dxa"/>
            <w:vAlign w:val="center"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SC</w:t>
            </w:r>
          </w:p>
        </w:tc>
        <w:tc>
          <w:tcPr>
            <w:tcW w:w="2348" w:type="dxa"/>
            <w:vMerge/>
            <w:vAlign w:val="center"/>
            <w:hideMark/>
          </w:tcPr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</w:tr>
      <w:tr w:rsidR="009C5332" w:rsidRPr="005E1FB0" w:rsidTr="00B81A34">
        <w:trPr>
          <w:trHeight w:val="397"/>
        </w:trPr>
        <w:tc>
          <w:tcPr>
            <w:tcW w:w="1229" w:type="dxa"/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1F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Sphinxx</w:t>
            </w:r>
          </w:p>
        </w:tc>
        <w:tc>
          <w:tcPr>
            <w:tcW w:w="831" w:type="dxa"/>
            <w:vAlign w:val="center"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SC</w:t>
            </w:r>
          </w:p>
        </w:tc>
        <w:tc>
          <w:tcPr>
            <w:tcW w:w="2348" w:type="dxa"/>
            <w:vMerge/>
            <w:vAlign w:val="center"/>
            <w:hideMark/>
          </w:tcPr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</w:tr>
      <w:tr w:rsidR="009C5332" w:rsidRPr="005E1FB0" w:rsidTr="00B81A34">
        <w:trPr>
          <w:trHeight w:val="397"/>
        </w:trPr>
        <w:tc>
          <w:tcPr>
            <w:tcW w:w="1229" w:type="dxa"/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1F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Taxxi</w:t>
            </w:r>
          </w:p>
        </w:tc>
        <w:tc>
          <w:tcPr>
            <w:tcW w:w="831" w:type="dxa"/>
            <w:vAlign w:val="center"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SC</w:t>
            </w:r>
          </w:p>
        </w:tc>
        <w:tc>
          <w:tcPr>
            <w:tcW w:w="2348" w:type="dxa"/>
            <w:vMerge/>
            <w:vAlign w:val="center"/>
            <w:hideMark/>
          </w:tcPr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</w:tr>
      <w:tr w:rsidR="009C5332" w:rsidRPr="005E1FB0" w:rsidTr="00B81A34">
        <w:trPr>
          <w:trHeight w:val="397"/>
        </w:trPr>
        <w:tc>
          <w:tcPr>
            <w:tcW w:w="1229" w:type="dxa"/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1F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Tiberio</w:t>
            </w:r>
          </w:p>
        </w:tc>
        <w:tc>
          <w:tcPr>
            <w:tcW w:w="831" w:type="dxa"/>
            <w:vAlign w:val="center"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TWC</w:t>
            </w:r>
          </w:p>
        </w:tc>
        <w:tc>
          <w:tcPr>
            <w:tcW w:w="2348" w:type="dxa"/>
            <w:vMerge/>
            <w:vAlign w:val="center"/>
            <w:hideMark/>
          </w:tcPr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</w:tr>
      <w:tr w:rsidR="003B4538" w:rsidRPr="005E1FB0" w:rsidTr="00B81A34">
        <w:trPr>
          <w:trHeight w:val="397"/>
        </w:trPr>
        <w:tc>
          <w:tcPr>
            <w:tcW w:w="1229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1F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Xxira</w:t>
            </w:r>
          </w:p>
        </w:tc>
        <w:tc>
          <w:tcPr>
            <w:tcW w:w="831" w:type="dxa"/>
            <w:tcBorders>
              <w:bottom w:val="single" w:sz="6" w:space="0" w:color="auto"/>
            </w:tcBorders>
            <w:vAlign w:val="center"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SC</w:t>
            </w:r>
          </w:p>
        </w:tc>
        <w:tc>
          <w:tcPr>
            <w:tcW w:w="2348" w:type="dxa"/>
            <w:vMerge/>
            <w:tcBorders>
              <w:bottom w:val="single" w:sz="6" w:space="0" w:color="auto"/>
            </w:tcBorders>
            <w:vAlign w:val="center"/>
            <w:hideMark/>
          </w:tcPr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</w:tr>
      <w:tr w:rsidR="009C5332" w:rsidRPr="005E1FB0" w:rsidTr="00B81A34">
        <w:trPr>
          <w:trHeight w:val="397"/>
        </w:trPr>
        <w:tc>
          <w:tcPr>
            <w:tcW w:w="122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PR39K13</w:t>
            </w:r>
          </w:p>
        </w:tc>
        <w:tc>
          <w:tcPr>
            <w:tcW w:w="831" w:type="dxa"/>
            <w:tcBorders>
              <w:top w:val="single" w:sz="6" w:space="0" w:color="auto"/>
            </w:tcBorders>
            <w:vAlign w:val="center"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SC</w:t>
            </w:r>
          </w:p>
        </w:tc>
        <w:tc>
          <w:tcPr>
            <w:tcW w:w="2348" w:type="dxa"/>
            <w:vMerge w:val="restar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Pioneer Hi-Bred GmbH</w:t>
            </w:r>
          </w:p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(Buxtehude, Germany)</w:t>
            </w:r>
          </w:p>
        </w:tc>
      </w:tr>
      <w:tr w:rsidR="009C5332" w:rsidRPr="005E1FB0" w:rsidTr="00B81A34">
        <w:trPr>
          <w:trHeight w:val="397"/>
        </w:trPr>
        <w:tc>
          <w:tcPr>
            <w:tcW w:w="1229" w:type="dxa"/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PR39F56</w:t>
            </w:r>
          </w:p>
        </w:tc>
        <w:tc>
          <w:tcPr>
            <w:tcW w:w="831" w:type="dxa"/>
            <w:vAlign w:val="center"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SC/BT</w:t>
            </w:r>
          </w:p>
        </w:tc>
        <w:tc>
          <w:tcPr>
            <w:tcW w:w="2348" w:type="dxa"/>
            <w:vMerge/>
            <w:shd w:val="clear" w:color="auto" w:fill="auto"/>
            <w:noWrap/>
            <w:vAlign w:val="center"/>
            <w:hideMark/>
          </w:tcPr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</w:tr>
      <w:tr w:rsidR="009C5332" w:rsidRPr="005E1FB0" w:rsidTr="00B81A34">
        <w:trPr>
          <w:trHeight w:val="397"/>
        </w:trPr>
        <w:tc>
          <w:tcPr>
            <w:tcW w:w="1229" w:type="dxa"/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PR39F58</w:t>
            </w:r>
          </w:p>
        </w:tc>
        <w:tc>
          <w:tcPr>
            <w:tcW w:w="831" w:type="dxa"/>
            <w:vAlign w:val="center"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SC</w:t>
            </w:r>
          </w:p>
        </w:tc>
        <w:tc>
          <w:tcPr>
            <w:tcW w:w="2348" w:type="dxa"/>
            <w:vMerge/>
            <w:shd w:val="clear" w:color="auto" w:fill="auto"/>
            <w:noWrap/>
            <w:vAlign w:val="center"/>
            <w:hideMark/>
          </w:tcPr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</w:tr>
      <w:tr w:rsidR="009C5332" w:rsidRPr="005E1FB0" w:rsidTr="00B81A34">
        <w:trPr>
          <w:trHeight w:val="397"/>
        </w:trPr>
        <w:tc>
          <w:tcPr>
            <w:tcW w:w="1229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PR39V17</w:t>
            </w:r>
          </w:p>
        </w:tc>
        <w:tc>
          <w:tcPr>
            <w:tcW w:w="831" w:type="dxa"/>
            <w:tcBorders>
              <w:bottom w:val="single" w:sz="6" w:space="0" w:color="auto"/>
            </w:tcBorders>
            <w:vAlign w:val="center"/>
          </w:tcPr>
          <w:p w:rsidR="009C5332" w:rsidRPr="005E1FB0" w:rsidRDefault="00CC058E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9A66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SC/</w:t>
            </w:r>
            <w:r w:rsidR="009C5332"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BT</w:t>
            </w:r>
          </w:p>
        </w:tc>
        <w:tc>
          <w:tcPr>
            <w:tcW w:w="2348" w:type="dxa"/>
            <w:vMerge/>
            <w:tcBorders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</w:tr>
      <w:tr w:rsidR="009C5332" w:rsidRPr="005E1FB0" w:rsidTr="00B81A34">
        <w:trPr>
          <w:trHeight w:val="397"/>
        </w:trPr>
        <w:tc>
          <w:tcPr>
            <w:tcW w:w="122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DKC2864</w:t>
            </w:r>
          </w:p>
        </w:tc>
        <w:tc>
          <w:tcPr>
            <w:tcW w:w="831" w:type="dxa"/>
            <w:tcBorders>
              <w:top w:val="single" w:sz="6" w:space="0" w:color="auto"/>
            </w:tcBorders>
            <w:vAlign w:val="center"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SC</w:t>
            </w:r>
          </w:p>
        </w:tc>
        <w:tc>
          <w:tcPr>
            <w:tcW w:w="2348" w:type="dxa"/>
            <w:vMerge w:val="restar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Monsanto Agrar Deutschland GmbH</w:t>
            </w:r>
          </w:p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(Düsseldorf, Germany)</w:t>
            </w:r>
          </w:p>
        </w:tc>
      </w:tr>
      <w:tr w:rsidR="009C5332" w:rsidRPr="005E1FB0" w:rsidTr="00B81A34">
        <w:trPr>
          <w:trHeight w:val="397"/>
        </w:trPr>
        <w:tc>
          <w:tcPr>
            <w:tcW w:w="1229" w:type="dxa"/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DKC4371</w:t>
            </w:r>
          </w:p>
        </w:tc>
        <w:tc>
          <w:tcPr>
            <w:tcW w:w="831" w:type="dxa"/>
            <w:vAlign w:val="center"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SC</w:t>
            </w:r>
          </w:p>
        </w:tc>
        <w:tc>
          <w:tcPr>
            <w:tcW w:w="2348" w:type="dxa"/>
            <w:vMerge/>
            <w:shd w:val="clear" w:color="auto" w:fill="auto"/>
            <w:noWrap/>
            <w:vAlign w:val="center"/>
            <w:hideMark/>
          </w:tcPr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</w:tr>
      <w:tr w:rsidR="009C5332" w:rsidRPr="005E1FB0" w:rsidTr="00B81A34">
        <w:trPr>
          <w:trHeight w:val="397"/>
        </w:trPr>
        <w:tc>
          <w:tcPr>
            <w:tcW w:w="1229" w:type="dxa"/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DK315</w:t>
            </w:r>
          </w:p>
        </w:tc>
        <w:tc>
          <w:tcPr>
            <w:tcW w:w="831" w:type="dxa"/>
            <w:vAlign w:val="center"/>
          </w:tcPr>
          <w:p w:rsidR="009C5332" w:rsidRPr="005E1FB0" w:rsidRDefault="009C5332" w:rsidP="003B45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SC</w:t>
            </w:r>
          </w:p>
        </w:tc>
        <w:tc>
          <w:tcPr>
            <w:tcW w:w="2348" w:type="dxa"/>
            <w:vMerge/>
            <w:shd w:val="clear" w:color="auto" w:fill="auto"/>
            <w:noWrap/>
            <w:vAlign w:val="center"/>
            <w:hideMark/>
          </w:tcPr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</w:tr>
      <w:tr w:rsidR="009C5332" w:rsidRPr="005E1FB0" w:rsidTr="00B81A34">
        <w:trPr>
          <w:trHeight w:val="397"/>
        </w:trPr>
        <w:tc>
          <w:tcPr>
            <w:tcW w:w="122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NK Nekta</w:t>
            </w:r>
          </w:p>
        </w:tc>
        <w:tc>
          <w:tcPr>
            <w:tcW w:w="831" w:type="dxa"/>
            <w:tcBorders>
              <w:top w:val="single" w:sz="6" w:space="0" w:color="auto"/>
            </w:tcBorders>
            <w:vAlign w:val="center"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SC</w:t>
            </w:r>
          </w:p>
        </w:tc>
        <w:tc>
          <w:tcPr>
            <w:tcW w:w="2348" w:type="dxa"/>
            <w:vMerge w:val="restar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Syngenta Seeds GmbH</w:t>
            </w:r>
          </w:p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(Bad Salzuflen, Germany)</w:t>
            </w:r>
          </w:p>
        </w:tc>
      </w:tr>
      <w:tr w:rsidR="009C5332" w:rsidRPr="005E1FB0" w:rsidTr="00B81A34">
        <w:trPr>
          <w:trHeight w:val="397"/>
        </w:trPr>
        <w:tc>
          <w:tcPr>
            <w:tcW w:w="1229" w:type="dxa"/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NK Winn</w:t>
            </w:r>
          </w:p>
        </w:tc>
        <w:tc>
          <w:tcPr>
            <w:tcW w:w="831" w:type="dxa"/>
            <w:vAlign w:val="center"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SC</w:t>
            </w:r>
          </w:p>
        </w:tc>
        <w:tc>
          <w:tcPr>
            <w:tcW w:w="2348" w:type="dxa"/>
            <w:vMerge/>
            <w:vAlign w:val="center"/>
            <w:hideMark/>
          </w:tcPr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</w:tr>
      <w:tr w:rsidR="009C5332" w:rsidRPr="005E1FB0" w:rsidTr="00B81A34">
        <w:trPr>
          <w:trHeight w:val="397"/>
        </w:trPr>
        <w:tc>
          <w:tcPr>
            <w:tcW w:w="1229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Oldham</w:t>
            </w:r>
          </w:p>
        </w:tc>
        <w:tc>
          <w:tcPr>
            <w:tcW w:w="831" w:type="dxa"/>
            <w:tcBorders>
              <w:bottom w:val="single" w:sz="6" w:space="0" w:color="auto"/>
            </w:tcBorders>
            <w:vAlign w:val="center"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SC</w:t>
            </w:r>
          </w:p>
        </w:tc>
        <w:tc>
          <w:tcPr>
            <w:tcW w:w="2348" w:type="dxa"/>
            <w:vMerge/>
            <w:tcBorders>
              <w:bottom w:val="single" w:sz="6" w:space="0" w:color="auto"/>
            </w:tcBorders>
            <w:vAlign w:val="center"/>
            <w:hideMark/>
          </w:tcPr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</w:tr>
      <w:tr w:rsidR="009C5332" w:rsidRPr="005E1FB0" w:rsidTr="00B81A34">
        <w:trPr>
          <w:trHeight w:val="397"/>
        </w:trPr>
        <w:tc>
          <w:tcPr>
            <w:tcW w:w="122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Farmoso</w:t>
            </w:r>
          </w:p>
        </w:tc>
        <w:tc>
          <w:tcPr>
            <w:tcW w:w="831" w:type="dxa"/>
            <w:tcBorders>
              <w:top w:val="single" w:sz="6" w:space="0" w:color="auto"/>
            </w:tcBorders>
            <w:vAlign w:val="center"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SC</w:t>
            </w:r>
          </w:p>
        </w:tc>
        <w:tc>
          <w:tcPr>
            <w:tcW w:w="2348" w:type="dxa"/>
            <w:vMerge w:val="restar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FarmSaat AG</w:t>
            </w:r>
          </w:p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(Everswinkel, Germany)</w:t>
            </w:r>
          </w:p>
        </w:tc>
      </w:tr>
      <w:tr w:rsidR="003B4538" w:rsidRPr="005E1FB0" w:rsidTr="00B81A34">
        <w:trPr>
          <w:trHeight w:val="397"/>
        </w:trPr>
        <w:tc>
          <w:tcPr>
            <w:tcW w:w="1229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Farmtop</w:t>
            </w:r>
          </w:p>
        </w:tc>
        <w:tc>
          <w:tcPr>
            <w:tcW w:w="831" w:type="dxa"/>
            <w:tcBorders>
              <w:bottom w:val="single" w:sz="6" w:space="0" w:color="auto"/>
            </w:tcBorders>
            <w:vAlign w:val="center"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SC</w:t>
            </w:r>
          </w:p>
        </w:tc>
        <w:tc>
          <w:tcPr>
            <w:tcW w:w="2348" w:type="dxa"/>
            <w:vMerge/>
            <w:tcBorders>
              <w:bottom w:val="single" w:sz="6" w:space="0" w:color="auto"/>
            </w:tcBorders>
            <w:vAlign w:val="center"/>
            <w:hideMark/>
          </w:tcPr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</w:tr>
      <w:tr w:rsidR="009C5332" w:rsidRPr="005E1FB0" w:rsidTr="00B81A34">
        <w:trPr>
          <w:trHeight w:val="397"/>
        </w:trPr>
        <w:tc>
          <w:tcPr>
            <w:tcW w:w="122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Mikado</w:t>
            </w:r>
          </w:p>
        </w:tc>
        <w:tc>
          <w:tcPr>
            <w:tcW w:w="831" w:type="dxa"/>
            <w:tcBorders>
              <w:top w:val="single" w:sz="6" w:space="0" w:color="auto"/>
            </w:tcBorders>
            <w:vAlign w:val="center"/>
          </w:tcPr>
          <w:p w:rsidR="009C5332" w:rsidRPr="005E1FB0" w:rsidRDefault="009A6638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de-DE"/>
              </w:rPr>
            </w:pPr>
            <w:r w:rsidRPr="009A66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n.d.</w:t>
            </w:r>
          </w:p>
        </w:tc>
        <w:tc>
          <w:tcPr>
            <w:tcW w:w="2348" w:type="dxa"/>
            <w:vMerge w:val="restar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KWS Saat AG</w:t>
            </w:r>
          </w:p>
          <w:p w:rsidR="003B4538" w:rsidRPr="005E1FB0" w:rsidRDefault="003B4538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(Einbeck, Germany)</w:t>
            </w:r>
          </w:p>
        </w:tc>
      </w:tr>
      <w:tr w:rsidR="009C5332" w:rsidRPr="005E1FB0" w:rsidTr="00B81A34">
        <w:trPr>
          <w:trHeight w:val="397"/>
        </w:trPr>
        <w:tc>
          <w:tcPr>
            <w:tcW w:w="1229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Nathan</w:t>
            </w:r>
          </w:p>
        </w:tc>
        <w:tc>
          <w:tcPr>
            <w:tcW w:w="831" w:type="dxa"/>
            <w:tcBorders>
              <w:bottom w:val="single" w:sz="6" w:space="0" w:color="auto"/>
            </w:tcBorders>
            <w:vAlign w:val="center"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SC</w:t>
            </w:r>
          </w:p>
        </w:tc>
        <w:tc>
          <w:tcPr>
            <w:tcW w:w="2348" w:type="dxa"/>
            <w:vMerge/>
            <w:tcBorders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</w:tr>
      <w:tr w:rsidR="009C5332" w:rsidRPr="005E1FB0" w:rsidTr="00B81A34">
        <w:trPr>
          <w:trHeight w:val="397"/>
        </w:trPr>
        <w:tc>
          <w:tcPr>
            <w:tcW w:w="122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ES Paroli</w:t>
            </w:r>
          </w:p>
        </w:tc>
        <w:tc>
          <w:tcPr>
            <w:tcW w:w="83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SC</w:t>
            </w:r>
          </w:p>
        </w:tc>
        <w:tc>
          <w:tcPr>
            <w:tcW w:w="23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3B4538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EURALIS Saaten GmbH</w:t>
            </w:r>
          </w:p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(Norderstedt, Germany)</w:t>
            </w:r>
          </w:p>
        </w:tc>
      </w:tr>
      <w:tr w:rsidR="00275CFF" w:rsidRPr="005E1FB0" w:rsidTr="00B81A34">
        <w:trPr>
          <w:trHeight w:val="397"/>
        </w:trPr>
        <w:tc>
          <w:tcPr>
            <w:tcW w:w="122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Golden Jubilee</w:t>
            </w:r>
          </w:p>
        </w:tc>
        <w:tc>
          <w:tcPr>
            <w:tcW w:w="83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C5332" w:rsidRPr="005E1FB0" w:rsidRDefault="009C5332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SC</w:t>
            </w:r>
          </w:p>
        </w:tc>
        <w:tc>
          <w:tcPr>
            <w:tcW w:w="23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9C5332" w:rsidRPr="005E1FB0" w:rsidRDefault="009C5332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West Coast Seed</w:t>
            </w:r>
            <w:r w:rsidR="00E91886"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</w:t>
            </w:r>
            <w:r w:rsidR="00275CFF"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 xml:space="preserve"> Inc.</w:t>
            </w:r>
          </w:p>
          <w:p w:rsidR="00275CFF" w:rsidRPr="005E1FB0" w:rsidRDefault="00275CFF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(Delta, Canada)</w:t>
            </w:r>
          </w:p>
        </w:tc>
      </w:tr>
      <w:tr w:rsidR="00275CFF" w:rsidRPr="005E1FB0" w:rsidTr="00B81A34">
        <w:trPr>
          <w:trHeight w:val="397"/>
        </w:trPr>
        <w:tc>
          <w:tcPr>
            <w:tcW w:w="1229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75CFF" w:rsidRPr="005E1FB0" w:rsidRDefault="00275CFF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B73</w:t>
            </w:r>
          </w:p>
        </w:tc>
        <w:tc>
          <w:tcPr>
            <w:tcW w:w="831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275CFF" w:rsidRPr="005E1FB0" w:rsidRDefault="00275CFF" w:rsidP="00CC05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I</w:t>
            </w:r>
          </w:p>
        </w:tc>
        <w:tc>
          <w:tcPr>
            <w:tcW w:w="2348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275CFF" w:rsidRPr="005E1FB0" w:rsidRDefault="00275CFF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de-DE"/>
              </w:rPr>
              <w:t>ARS-USDA</w:t>
            </w:r>
          </w:p>
          <w:p w:rsidR="00275CFF" w:rsidRPr="005E1FB0" w:rsidRDefault="00275CFF" w:rsidP="00A7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5E1F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de-DE"/>
              </w:rPr>
              <w:t>(Ames, Iowa, USA)</w:t>
            </w:r>
          </w:p>
        </w:tc>
      </w:tr>
    </w:tbl>
    <w:p w:rsidR="009C5332" w:rsidRPr="00A114BA" w:rsidRDefault="009C5332">
      <w:pPr>
        <w:rPr>
          <w:rFonts w:ascii="Times New Roman" w:hAnsi="Times New Roman" w:cs="Times New Roman"/>
          <w:lang w:val="en-US"/>
        </w:rPr>
      </w:pPr>
      <w:r w:rsidRPr="00A114BA">
        <w:rPr>
          <w:rFonts w:ascii="Times New Roman" w:hAnsi="Times New Roman" w:cs="Times New Roman"/>
          <w:lang w:val="en-US"/>
        </w:rPr>
        <w:t>SC = Single-Cross hybrid</w:t>
      </w:r>
    </w:p>
    <w:p w:rsidR="009C5332" w:rsidRPr="00A114BA" w:rsidRDefault="009C5332">
      <w:pPr>
        <w:rPr>
          <w:rFonts w:ascii="Times New Roman" w:hAnsi="Times New Roman" w:cs="Times New Roman"/>
          <w:lang w:val="en-US"/>
        </w:rPr>
      </w:pPr>
      <w:r w:rsidRPr="00A114BA">
        <w:rPr>
          <w:rFonts w:ascii="Times New Roman" w:hAnsi="Times New Roman" w:cs="Times New Roman"/>
          <w:lang w:val="en-US"/>
        </w:rPr>
        <w:t>TWC = Three-way-cross hybrid</w:t>
      </w:r>
    </w:p>
    <w:p w:rsidR="009C5332" w:rsidRPr="00A114BA" w:rsidRDefault="009C5332">
      <w:pPr>
        <w:rPr>
          <w:rFonts w:ascii="Times New Roman" w:hAnsi="Times New Roman" w:cs="Times New Roman"/>
          <w:lang w:val="en-US"/>
        </w:rPr>
      </w:pPr>
      <w:r w:rsidRPr="00A114BA">
        <w:rPr>
          <w:rFonts w:ascii="Times New Roman" w:hAnsi="Times New Roman" w:cs="Times New Roman"/>
          <w:lang w:val="en-US"/>
        </w:rPr>
        <w:t>BT = BT-toxin containing transgene maize</w:t>
      </w:r>
    </w:p>
    <w:p w:rsidR="00275CFF" w:rsidRPr="00A114BA" w:rsidRDefault="00275CFF">
      <w:pPr>
        <w:rPr>
          <w:rFonts w:ascii="Times New Roman" w:hAnsi="Times New Roman" w:cs="Times New Roman"/>
        </w:rPr>
      </w:pPr>
      <w:r w:rsidRPr="00A114BA">
        <w:rPr>
          <w:rFonts w:ascii="Times New Roman" w:hAnsi="Times New Roman" w:cs="Times New Roman"/>
        </w:rPr>
        <w:t>I = Inbred</w:t>
      </w:r>
    </w:p>
    <w:sectPr w:rsidR="00275CFF" w:rsidRPr="00A114BA" w:rsidSect="0061171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332"/>
    <w:rsid w:val="00051514"/>
    <w:rsid w:val="000A4FA1"/>
    <w:rsid w:val="001814D7"/>
    <w:rsid w:val="002242A7"/>
    <w:rsid w:val="00275CFF"/>
    <w:rsid w:val="00284AAF"/>
    <w:rsid w:val="003B4538"/>
    <w:rsid w:val="00543B4A"/>
    <w:rsid w:val="005E1FB0"/>
    <w:rsid w:val="0061171F"/>
    <w:rsid w:val="007A0C53"/>
    <w:rsid w:val="007F5948"/>
    <w:rsid w:val="009A6638"/>
    <w:rsid w:val="009C5332"/>
    <w:rsid w:val="00A114BA"/>
    <w:rsid w:val="00A7498F"/>
    <w:rsid w:val="00B14D3B"/>
    <w:rsid w:val="00B81A34"/>
    <w:rsid w:val="00BA56FB"/>
    <w:rsid w:val="00C40D44"/>
    <w:rsid w:val="00C428C7"/>
    <w:rsid w:val="00C96307"/>
    <w:rsid w:val="00CC058E"/>
    <w:rsid w:val="00D21F4F"/>
    <w:rsid w:val="00E91886"/>
    <w:rsid w:val="00EB4E25"/>
    <w:rsid w:val="00F15992"/>
    <w:rsid w:val="00F8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C5332"/>
    <w:pPr>
      <w:spacing w:after="0" w:line="360" w:lineRule="auto"/>
      <w:jc w:val="both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543B4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43B4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43B4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43B4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43B4A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3B4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3B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C5332"/>
    <w:pPr>
      <w:spacing w:after="0" w:line="360" w:lineRule="auto"/>
      <w:jc w:val="both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543B4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43B4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43B4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43B4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43B4A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3B4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3B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Rayko Becher</dc:creator>
  <cp:lastModifiedBy>Stefan G. R. Wirsel</cp:lastModifiedBy>
  <cp:revision>18</cp:revision>
  <dcterms:created xsi:type="dcterms:W3CDTF">2014-08-08T13:21:00Z</dcterms:created>
  <dcterms:modified xsi:type="dcterms:W3CDTF">2015-05-12T13:46:00Z</dcterms:modified>
</cp:coreProperties>
</file>