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032" w:rsidRPr="00C4329F" w:rsidRDefault="00E65032" w:rsidP="00641D83">
      <w:pPr>
        <w:rPr>
          <w:rFonts w:ascii="Arial" w:hAnsi="Arial" w:cs="Arial"/>
          <w:b/>
          <w:sz w:val="20"/>
          <w:szCs w:val="20"/>
        </w:rPr>
      </w:pPr>
      <w:r w:rsidRPr="00C4329F">
        <w:rPr>
          <w:rFonts w:ascii="Arial" w:hAnsi="Arial" w:cs="Arial"/>
          <w:b/>
          <w:sz w:val="20"/>
          <w:szCs w:val="20"/>
        </w:rPr>
        <w:t>Table S</w:t>
      </w:r>
      <w:r w:rsidR="008D46D3">
        <w:rPr>
          <w:rFonts w:ascii="Arial" w:hAnsi="Arial" w:cs="Arial" w:hint="eastAsia"/>
          <w:b/>
          <w:sz w:val="20"/>
          <w:szCs w:val="20"/>
        </w:rPr>
        <w:t>2</w:t>
      </w:r>
      <w:r w:rsidRPr="00C4329F">
        <w:rPr>
          <w:rFonts w:ascii="Arial" w:hAnsi="Arial" w:cs="Arial"/>
          <w:b/>
          <w:sz w:val="20"/>
          <w:szCs w:val="20"/>
        </w:rPr>
        <w:t xml:space="preserve">. The primers </w:t>
      </w:r>
      <w:r w:rsidR="0029584D" w:rsidRPr="00C4329F">
        <w:rPr>
          <w:rFonts w:ascii="Arial" w:hAnsi="Arial" w:cs="Arial"/>
          <w:b/>
          <w:sz w:val="20"/>
          <w:szCs w:val="20"/>
        </w:rPr>
        <w:t>in this study</w:t>
      </w:r>
    </w:p>
    <w:tbl>
      <w:tblPr>
        <w:tblStyle w:val="a5"/>
        <w:tblW w:w="9072" w:type="dxa"/>
        <w:tblInd w:w="-17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134"/>
        <w:gridCol w:w="5103"/>
        <w:gridCol w:w="2835"/>
      </w:tblGrid>
      <w:tr w:rsidR="00E65032" w:rsidRPr="00C4329F" w:rsidTr="00641D83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5032" w:rsidRPr="00C4329F" w:rsidRDefault="00E65032" w:rsidP="00185282">
            <w:pPr>
              <w:tabs>
                <w:tab w:val="left" w:pos="2283"/>
                <w:tab w:val="left" w:pos="6217"/>
              </w:tabs>
              <w:autoSpaceDE w:val="0"/>
              <w:autoSpaceDN w:val="0"/>
              <w:adjustRightInd w:val="0"/>
              <w:spacing w:line="21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4329F">
              <w:rPr>
                <w:rFonts w:ascii="Arial" w:hAnsi="Arial" w:cs="Arial"/>
                <w:b/>
                <w:sz w:val="20"/>
                <w:szCs w:val="20"/>
              </w:rPr>
              <w:t>Primer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5032" w:rsidRPr="00C4329F" w:rsidRDefault="00E65032" w:rsidP="0018528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4329F">
              <w:rPr>
                <w:rFonts w:ascii="Arial" w:hAnsi="Arial" w:cs="Arial"/>
                <w:b/>
                <w:sz w:val="20"/>
                <w:szCs w:val="20"/>
              </w:rPr>
              <w:t>Sequences( 5′- 3′ 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5032" w:rsidRPr="00C4329F" w:rsidRDefault="00E65032" w:rsidP="00185282">
            <w:pPr>
              <w:tabs>
                <w:tab w:val="left" w:pos="2283"/>
                <w:tab w:val="left" w:pos="6217"/>
              </w:tabs>
              <w:autoSpaceDE w:val="0"/>
              <w:autoSpaceDN w:val="0"/>
              <w:adjustRightInd w:val="0"/>
              <w:spacing w:line="21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4329F">
              <w:rPr>
                <w:rFonts w:ascii="Arial" w:hAnsi="Arial" w:cs="Arial"/>
                <w:b/>
                <w:sz w:val="20"/>
                <w:szCs w:val="20"/>
              </w:rPr>
              <w:t>Restriction enzyme</w:t>
            </w:r>
            <w:r w:rsidR="00641D83" w:rsidRPr="00C4329F">
              <w:rPr>
                <w:rFonts w:ascii="Arial" w:hAnsi="Arial" w:cs="Arial"/>
                <w:b/>
                <w:sz w:val="20"/>
                <w:szCs w:val="20"/>
              </w:rPr>
              <w:t>/use</w:t>
            </w:r>
          </w:p>
        </w:tc>
      </w:tr>
      <w:tr w:rsidR="0047234A" w:rsidRPr="00C4329F" w:rsidTr="00641D83">
        <w:tc>
          <w:tcPr>
            <w:tcW w:w="1134" w:type="dxa"/>
            <w:vAlign w:val="center"/>
          </w:tcPr>
          <w:p w:rsidR="0047234A" w:rsidRPr="00C4329F" w:rsidRDefault="007B131E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P1</w:t>
            </w:r>
          </w:p>
        </w:tc>
        <w:tc>
          <w:tcPr>
            <w:tcW w:w="5103" w:type="dxa"/>
            <w:vAlign w:val="center"/>
          </w:tcPr>
          <w:p w:rsidR="0047234A" w:rsidRPr="00C4329F" w:rsidRDefault="0047234A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TCGAGCTCTGTTCATTGATCGTAACC</w:t>
            </w:r>
          </w:p>
        </w:tc>
        <w:tc>
          <w:tcPr>
            <w:tcW w:w="2835" w:type="dxa"/>
            <w:vAlign w:val="center"/>
          </w:tcPr>
          <w:p w:rsidR="0047234A" w:rsidRPr="00C4329F" w:rsidRDefault="0047234A" w:rsidP="00C4329F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38337B">
              <w:rPr>
                <w:rFonts w:ascii="Arial" w:hAnsi="Arial" w:cs="Arial"/>
                <w:sz w:val="20"/>
                <w:szCs w:val="20"/>
              </w:rPr>
              <w:t>SacI</w:t>
            </w:r>
            <w:r w:rsidR="00641D83" w:rsidRPr="0038337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41D83" w:rsidRPr="00C4329F">
              <w:rPr>
                <w:rFonts w:ascii="Arial" w:hAnsi="Arial" w:cs="Arial"/>
                <w:sz w:val="20"/>
                <w:szCs w:val="20"/>
              </w:rPr>
              <w:t xml:space="preserve">/ </w:t>
            </w:r>
            <w:r w:rsidR="00C4329F" w:rsidRPr="00E40894">
              <w:t xml:space="preserve">Gene </w:t>
            </w:r>
            <w:r w:rsidR="00C4329F">
              <w:rPr>
                <w:rFonts w:hint="eastAsia"/>
              </w:rPr>
              <w:t>cloning</w:t>
            </w:r>
          </w:p>
        </w:tc>
      </w:tr>
      <w:tr w:rsidR="0047234A" w:rsidRPr="00C4329F" w:rsidTr="00641D83">
        <w:tc>
          <w:tcPr>
            <w:tcW w:w="1134" w:type="dxa"/>
            <w:vAlign w:val="center"/>
          </w:tcPr>
          <w:p w:rsidR="0047234A" w:rsidRPr="00C4329F" w:rsidRDefault="007B131E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P2</w:t>
            </w:r>
          </w:p>
        </w:tc>
        <w:tc>
          <w:tcPr>
            <w:tcW w:w="5103" w:type="dxa"/>
            <w:vAlign w:val="center"/>
          </w:tcPr>
          <w:p w:rsidR="0047234A" w:rsidRPr="00C4329F" w:rsidRDefault="0047234A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CCAAGCTTTCAGTCCTGCAGGCTGGA</w:t>
            </w:r>
          </w:p>
        </w:tc>
        <w:tc>
          <w:tcPr>
            <w:tcW w:w="2835" w:type="dxa"/>
            <w:vAlign w:val="center"/>
          </w:tcPr>
          <w:p w:rsidR="0047234A" w:rsidRPr="00C4329F" w:rsidRDefault="0047234A" w:rsidP="00C4329F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38337B">
              <w:rPr>
                <w:rFonts w:ascii="Arial" w:hAnsi="Arial" w:cs="Arial"/>
                <w:sz w:val="20"/>
                <w:szCs w:val="20"/>
              </w:rPr>
              <w:t>HindIII</w:t>
            </w:r>
            <w:r w:rsidR="00641D83" w:rsidRPr="0038337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41D83" w:rsidRPr="00C4329F">
              <w:rPr>
                <w:rFonts w:ascii="Arial" w:hAnsi="Arial" w:cs="Arial"/>
                <w:sz w:val="20"/>
                <w:szCs w:val="20"/>
              </w:rPr>
              <w:t>/</w:t>
            </w:r>
            <w:r w:rsidR="00C4329F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C4329F" w:rsidRPr="00E40894">
              <w:t xml:space="preserve">Gene </w:t>
            </w:r>
            <w:r w:rsidR="00C4329F">
              <w:rPr>
                <w:rFonts w:hint="eastAsia"/>
              </w:rPr>
              <w:t>cloning</w:t>
            </w:r>
          </w:p>
        </w:tc>
      </w:tr>
      <w:tr w:rsidR="0047234A" w:rsidRPr="00C4329F" w:rsidTr="00641D83">
        <w:tc>
          <w:tcPr>
            <w:tcW w:w="1134" w:type="dxa"/>
            <w:vAlign w:val="center"/>
          </w:tcPr>
          <w:p w:rsidR="0047234A" w:rsidRPr="00C4329F" w:rsidRDefault="0047234A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catBlF</w:t>
            </w:r>
          </w:p>
        </w:tc>
        <w:tc>
          <w:tcPr>
            <w:tcW w:w="5103" w:type="dxa"/>
            <w:vAlign w:val="center"/>
          </w:tcPr>
          <w:p w:rsidR="0047234A" w:rsidRPr="00C4329F" w:rsidRDefault="0047234A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CGGGATCCGGCGTCAGCTCGTTTGAG</w:t>
            </w:r>
          </w:p>
        </w:tc>
        <w:tc>
          <w:tcPr>
            <w:tcW w:w="2835" w:type="dxa"/>
            <w:vAlign w:val="center"/>
          </w:tcPr>
          <w:p w:rsidR="0047234A" w:rsidRPr="00C4329F" w:rsidRDefault="0047234A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38337B">
              <w:rPr>
                <w:rFonts w:ascii="Arial" w:hAnsi="Arial" w:cs="Arial"/>
                <w:sz w:val="20"/>
                <w:szCs w:val="20"/>
              </w:rPr>
              <w:t>BamHI</w:t>
            </w:r>
            <w:r w:rsidR="00641D83" w:rsidRPr="0038337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41D83" w:rsidRPr="00C4329F">
              <w:rPr>
                <w:rFonts w:ascii="Arial" w:hAnsi="Arial" w:cs="Arial"/>
                <w:sz w:val="20"/>
                <w:szCs w:val="20"/>
              </w:rPr>
              <w:t>/</w:t>
            </w:r>
            <w:r w:rsidR="00C4329F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C4329F" w:rsidRPr="00E40894">
              <w:t>Gene deletion</w:t>
            </w:r>
          </w:p>
        </w:tc>
      </w:tr>
      <w:tr w:rsidR="0047234A" w:rsidRPr="00C4329F" w:rsidTr="00641D83">
        <w:tc>
          <w:tcPr>
            <w:tcW w:w="1134" w:type="dxa"/>
            <w:vAlign w:val="center"/>
          </w:tcPr>
          <w:p w:rsidR="0047234A" w:rsidRPr="00C4329F" w:rsidRDefault="0047234A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catBlR</w:t>
            </w:r>
          </w:p>
        </w:tc>
        <w:tc>
          <w:tcPr>
            <w:tcW w:w="5103" w:type="dxa"/>
            <w:vAlign w:val="center"/>
          </w:tcPr>
          <w:p w:rsidR="0047234A" w:rsidRPr="00C4329F" w:rsidRDefault="0047234A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CGGAATTCTGGTTTGAACGGTGGG</w:t>
            </w:r>
          </w:p>
        </w:tc>
        <w:tc>
          <w:tcPr>
            <w:tcW w:w="2835" w:type="dxa"/>
            <w:vAlign w:val="center"/>
          </w:tcPr>
          <w:p w:rsidR="0047234A" w:rsidRPr="00C4329F" w:rsidRDefault="0047234A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38337B">
              <w:rPr>
                <w:rFonts w:ascii="Arial" w:hAnsi="Arial" w:cs="Arial"/>
                <w:sz w:val="20"/>
                <w:szCs w:val="20"/>
              </w:rPr>
              <w:t>EcoRI</w:t>
            </w:r>
            <w:r w:rsidR="00641D83" w:rsidRPr="0038337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41D83" w:rsidRPr="00C4329F">
              <w:rPr>
                <w:rFonts w:ascii="Arial" w:hAnsi="Arial" w:cs="Arial"/>
                <w:sz w:val="20"/>
                <w:szCs w:val="20"/>
              </w:rPr>
              <w:t>/</w:t>
            </w:r>
            <w:r w:rsidR="00C4329F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C4329F" w:rsidRPr="00E40894">
              <w:t>Gene deletion</w:t>
            </w:r>
          </w:p>
        </w:tc>
      </w:tr>
      <w:tr w:rsidR="0047234A" w:rsidRPr="00C4329F" w:rsidTr="00641D83">
        <w:tc>
          <w:tcPr>
            <w:tcW w:w="1134" w:type="dxa"/>
            <w:vAlign w:val="center"/>
          </w:tcPr>
          <w:p w:rsidR="0047234A" w:rsidRPr="00C4329F" w:rsidRDefault="0047234A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catBrF</w:t>
            </w:r>
          </w:p>
        </w:tc>
        <w:tc>
          <w:tcPr>
            <w:tcW w:w="5103" w:type="dxa"/>
            <w:vAlign w:val="center"/>
          </w:tcPr>
          <w:p w:rsidR="0047234A" w:rsidRPr="00C4329F" w:rsidRDefault="0047234A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CCAAGCTTTTGCCCTGCCCGTCCTT</w:t>
            </w:r>
          </w:p>
        </w:tc>
        <w:tc>
          <w:tcPr>
            <w:tcW w:w="2835" w:type="dxa"/>
            <w:vAlign w:val="center"/>
          </w:tcPr>
          <w:p w:rsidR="0047234A" w:rsidRPr="00C4329F" w:rsidRDefault="0047234A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38337B">
              <w:rPr>
                <w:rFonts w:ascii="Arial" w:hAnsi="Arial" w:cs="Arial"/>
                <w:sz w:val="20"/>
                <w:szCs w:val="20"/>
              </w:rPr>
              <w:t>HindIII</w:t>
            </w:r>
            <w:r w:rsidR="00641D83" w:rsidRPr="00C4329F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="00C4329F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C4329F" w:rsidRPr="00E40894">
              <w:t>Gene deletion</w:t>
            </w:r>
          </w:p>
        </w:tc>
      </w:tr>
      <w:tr w:rsidR="0047234A" w:rsidRPr="00C4329F" w:rsidTr="00641D83">
        <w:tc>
          <w:tcPr>
            <w:tcW w:w="1134" w:type="dxa"/>
            <w:vAlign w:val="center"/>
          </w:tcPr>
          <w:p w:rsidR="0047234A" w:rsidRPr="00C4329F" w:rsidRDefault="0047234A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catBrR</w:t>
            </w:r>
          </w:p>
        </w:tc>
        <w:tc>
          <w:tcPr>
            <w:tcW w:w="5103" w:type="dxa"/>
            <w:vAlign w:val="center"/>
          </w:tcPr>
          <w:p w:rsidR="0047234A" w:rsidRPr="00C4329F" w:rsidRDefault="0047234A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GCTCTAGATCCGCCCGACGACATCGC</w:t>
            </w:r>
          </w:p>
        </w:tc>
        <w:tc>
          <w:tcPr>
            <w:tcW w:w="2835" w:type="dxa"/>
            <w:vAlign w:val="center"/>
          </w:tcPr>
          <w:p w:rsidR="0047234A" w:rsidRPr="00C4329F" w:rsidRDefault="0047234A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38337B">
              <w:rPr>
                <w:rFonts w:ascii="Arial" w:hAnsi="Arial" w:cs="Arial"/>
                <w:sz w:val="20"/>
                <w:szCs w:val="20"/>
              </w:rPr>
              <w:t>XbaI</w:t>
            </w:r>
            <w:r w:rsidR="00641D83" w:rsidRPr="0038337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41D83" w:rsidRPr="00C4329F">
              <w:rPr>
                <w:rFonts w:ascii="Arial" w:hAnsi="Arial" w:cs="Arial"/>
                <w:sz w:val="20"/>
                <w:szCs w:val="20"/>
              </w:rPr>
              <w:t>/</w:t>
            </w:r>
            <w:r w:rsidR="00C4329F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C4329F" w:rsidRPr="00E40894">
              <w:t>Gene deletion</w:t>
            </w:r>
          </w:p>
        </w:tc>
      </w:tr>
      <w:tr w:rsidR="0047234A" w:rsidRPr="00C4329F" w:rsidTr="00641D83">
        <w:tc>
          <w:tcPr>
            <w:tcW w:w="1134" w:type="dxa"/>
            <w:vAlign w:val="center"/>
          </w:tcPr>
          <w:p w:rsidR="0047234A" w:rsidRPr="00C4329F" w:rsidRDefault="0047234A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oxyRF</w:t>
            </w:r>
          </w:p>
        </w:tc>
        <w:tc>
          <w:tcPr>
            <w:tcW w:w="5103" w:type="dxa"/>
            <w:vAlign w:val="center"/>
          </w:tcPr>
          <w:p w:rsidR="0047234A" w:rsidRPr="00C4329F" w:rsidRDefault="0047234A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CGGGATCCATGAATCTGCGTGACCTGAAATATC</w:t>
            </w:r>
          </w:p>
        </w:tc>
        <w:tc>
          <w:tcPr>
            <w:tcW w:w="2835" w:type="dxa"/>
            <w:vAlign w:val="center"/>
          </w:tcPr>
          <w:p w:rsidR="0047234A" w:rsidRPr="00C4329F" w:rsidRDefault="0047234A" w:rsidP="00CF661A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38337B">
              <w:rPr>
                <w:rFonts w:ascii="Arial" w:hAnsi="Arial" w:cs="Arial"/>
                <w:sz w:val="20"/>
                <w:szCs w:val="20"/>
              </w:rPr>
              <w:t>BamH</w:t>
            </w:r>
            <w:r w:rsidRPr="0038337B">
              <w:rPr>
                <w:rFonts w:ascii="Arial" w:eastAsia="宋体" w:hAnsi="Arial" w:cs="Arial"/>
                <w:sz w:val="20"/>
                <w:szCs w:val="20"/>
              </w:rPr>
              <w:t>I</w:t>
            </w:r>
            <w:r w:rsidR="00641D83" w:rsidRPr="00C4329F">
              <w:rPr>
                <w:rFonts w:ascii="Arial" w:eastAsia="宋体" w:hAnsi="Arial" w:cs="Arial"/>
                <w:sz w:val="20"/>
                <w:szCs w:val="20"/>
              </w:rPr>
              <w:t xml:space="preserve"> /</w:t>
            </w:r>
            <w:r w:rsidR="00C4329F">
              <w:rPr>
                <w:rFonts w:ascii="Arial" w:eastAsia="宋体" w:hAnsi="Arial" w:cs="Arial" w:hint="eastAsia"/>
                <w:sz w:val="20"/>
                <w:szCs w:val="20"/>
              </w:rPr>
              <w:t xml:space="preserve"> </w:t>
            </w:r>
          </w:p>
        </w:tc>
      </w:tr>
      <w:tr w:rsidR="0047234A" w:rsidRPr="00C4329F" w:rsidTr="00641D83">
        <w:tc>
          <w:tcPr>
            <w:tcW w:w="1134" w:type="dxa"/>
            <w:vAlign w:val="center"/>
          </w:tcPr>
          <w:p w:rsidR="0047234A" w:rsidRPr="00C4329F" w:rsidRDefault="0047234A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oxyRR</w:t>
            </w:r>
          </w:p>
        </w:tc>
        <w:tc>
          <w:tcPr>
            <w:tcW w:w="5103" w:type="dxa"/>
            <w:vAlign w:val="center"/>
          </w:tcPr>
          <w:p w:rsidR="0047234A" w:rsidRPr="00C4329F" w:rsidRDefault="0047234A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CCAAGCTTCTAAGCCGCAACCGCCTTC</w:t>
            </w:r>
          </w:p>
        </w:tc>
        <w:tc>
          <w:tcPr>
            <w:tcW w:w="2835" w:type="dxa"/>
            <w:vAlign w:val="center"/>
          </w:tcPr>
          <w:p w:rsidR="0047234A" w:rsidRPr="00C4329F" w:rsidRDefault="0047234A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38337B">
              <w:rPr>
                <w:rFonts w:ascii="Arial" w:hAnsi="Arial" w:cs="Arial"/>
                <w:sz w:val="20"/>
                <w:szCs w:val="20"/>
              </w:rPr>
              <w:t>HindIII</w:t>
            </w:r>
            <w:r w:rsidR="00641D83" w:rsidRPr="00C4329F"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</w:tr>
      <w:tr w:rsidR="00D00C4C" w:rsidRPr="00C4329F" w:rsidTr="00641D83">
        <w:tc>
          <w:tcPr>
            <w:tcW w:w="1134" w:type="dxa"/>
            <w:vAlign w:val="center"/>
          </w:tcPr>
          <w:p w:rsidR="00D00C4C" w:rsidRPr="00C4329F" w:rsidRDefault="00D00C4C" w:rsidP="0038337B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catBpF</w:t>
            </w:r>
          </w:p>
        </w:tc>
        <w:tc>
          <w:tcPr>
            <w:tcW w:w="5103" w:type="dxa"/>
            <w:vAlign w:val="center"/>
          </w:tcPr>
          <w:p w:rsidR="00D00C4C" w:rsidRPr="00C4329F" w:rsidRDefault="00D00C4C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TCAAGCTTATCACCGAGCGGGCACCT</w:t>
            </w:r>
          </w:p>
        </w:tc>
        <w:tc>
          <w:tcPr>
            <w:tcW w:w="2835" w:type="dxa"/>
            <w:vAlign w:val="center"/>
          </w:tcPr>
          <w:p w:rsidR="00D00C4C" w:rsidRPr="00C4329F" w:rsidRDefault="00D00C4C" w:rsidP="00566A6D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38337B">
              <w:rPr>
                <w:rFonts w:ascii="Arial" w:hAnsi="Arial" w:cs="Arial"/>
                <w:sz w:val="20"/>
                <w:szCs w:val="20"/>
              </w:rPr>
              <w:t>HindIII</w:t>
            </w:r>
            <w:r w:rsidR="00641D83" w:rsidRPr="00C4329F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="00566A6D">
              <w:rPr>
                <w:rFonts w:ascii="Arial" w:hAnsi="Arial" w:cs="Arial" w:hint="eastAsia"/>
                <w:sz w:val="20"/>
                <w:szCs w:val="20"/>
              </w:rPr>
              <w:t xml:space="preserve"> gene </w:t>
            </w:r>
            <w:r w:rsidR="00CF661A">
              <w:rPr>
                <w:rFonts w:ascii="Arial" w:hAnsi="Arial" w:cs="Arial" w:hint="eastAsia"/>
                <w:sz w:val="20"/>
                <w:szCs w:val="20"/>
              </w:rPr>
              <w:t>fusion</w:t>
            </w:r>
          </w:p>
        </w:tc>
      </w:tr>
      <w:tr w:rsidR="00D00C4C" w:rsidRPr="00C4329F" w:rsidTr="00641D83">
        <w:tc>
          <w:tcPr>
            <w:tcW w:w="1134" w:type="dxa"/>
            <w:vAlign w:val="center"/>
          </w:tcPr>
          <w:p w:rsidR="00D00C4C" w:rsidRPr="00C4329F" w:rsidRDefault="00D00C4C" w:rsidP="0038337B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catBpR</w:t>
            </w:r>
          </w:p>
        </w:tc>
        <w:tc>
          <w:tcPr>
            <w:tcW w:w="5103" w:type="dxa"/>
            <w:vAlign w:val="center"/>
          </w:tcPr>
          <w:p w:rsidR="00D00C4C" w:rsidRPr="00C4329F" w:rsidRDefault="00D00C4C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TCGGATCCAACGGATTGGGCGAAGAC</w:t>
            </w:r>
          </w:p>
        </w:tc>
        <w:tc>
          <w:tcPr>
            <w:tcW w:w="2835" w:type="dxa"/>
            <w:vAlign w:val="center"/>
          </w:tcPr>
          <w:p w:rsidR="00D00C4C" w:rsidRPr="00C4329F" w:rsidRDefault="00D00C4C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38337B">
              <w:rPr>
                <w:rFonts w:ascii="Arial" w:hAnsi="Arial" w:cs="Arial"/>
                <w:sz w:val="20"/>
                <w:szCs w:val="20"/>
              </w:rPr>
              <w:t>BamH</w:t>
            </w:r>
            <w:r w:rsidRPr="0038337B">
              <w:rPr>
                <w:rFonts w:ascii="Arial" w:eastAsia="宋体" w:hAnsi="Arial" w:cs="Arial"/>
                <w:sz w:val="20"/>
                <w:szCs w:val="20"/>
              </w:rPr>
              <w:t>I</w:t>
            </w:r>
            <w:r w:rsidR="00641D83" w:rsidRPr="0038337B">
              <w:rPr>
                <w:rFonts w:ascii="Arial" w:eastAsia="宋体" w:hAnsi="Arial" w:cs="Arial"/>
                <w:sz w:val="20"/>
                <w:szCs w:val="20"/>
              </w:rPr>
              <w:t xml:space="preserve"> </w:t>
            </w:r>
            <w:r w:rsidR="00641D83" w:rsidRPr="00C4329F">
              <w:rPr>
                <w:rFonts w:ascii="Arial" w:eastAsia="宋体" w:hAnsi="Arial" w:cs="Arial"/>
                <w:sz w:val="20"/>
                <w:szCs w:val="20"/>
              </w:rPr>
              <w:t>/</w:t>
            </w:r>
            <w:r w:rsidR="00CF661A">
              <w:rPr>
                <w:rFonts w:ascii="Arial" w:eastAsia="宋体" w:hAnsi="Arial" w:cs="Arial" w:hint="eastAsia"/>
                <w:sz w:val="20"/>
                <w:szCs w:val="20"/>
              </w:rPr>
              <w:t xml:space="preserve"> </w:t>
            </w:r>
            <w:r w:rsidR="00566A6D">
              <w:rPr>
                <w:rFonts w:ascii="Arial" w:eastAsia="宋体" w:hAnsi="Arial" w:cs="Arial" w:hint="eastAsia"/>
                <w:sz w:val="20"/>
                <w:szCs w:val="20"/>
              </w:rPr>
              <w:t xml:space="preserve">gene </w:t>
            </w:r>
            <w:r w:rsidR="00CF661A">
              <w:rPr>
                <w:rFonts w:ascii="Arial" w:eastAsia="宋体" w:hAnsi="Arial" w:cs="Arial" w:hint="eastAsia"/>
                <w:sz w:val="20"/>
                <w:szCs w:val="20"/>
              </w:rPr>
              <w:t>fusion</w:t>
            </w:r>
          </w:p>
        </w:tc>
      </w:tr>
      <w:tr w:rsidR="001C6D96" w:rsidRPr="00C4329F" w:rsidTr="00641D83">
        <w:tc>
          <w:tcPr>
            <w:tcW w:w="1134" w:type="dxa"/>
            <w:vAlign w:val="center"/>
          </w:tcPr>
          <w:p w:rsidR="001C6D96" w:rsidRPr="00C4329F" w:rsidRDefault="001C6D96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catBqF</w:t>
            </w:r>
          </w:p>
        </w:tc>
        <w:tc>
          <w:tcPr>
            <w:tcW w:w="5103" w:type="dxa"/>
            <w:vAlign w:val="center"/>
          </w:tcPr>
          <w:p w:rsidR="001C6D96" w:rsidRPr="00C4329F" w:rsidRDefault="001C6D96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ATCGCTTCATGGATGGCAATGG</w:t>
            </w:r>
          </w:p>
        </w:tc>
        <w:tc>
          <w:tcPr>
            <w:tcW w:w="2835" w:type="dxa"/>
            <w:vAlign w:val="center"/>
          </w:tcPr>
          <w:p w:rsidR="001C6D96" w:rsidRPr="00C4329F" w:rsidRDefault="00C4329F" w:rsidP="00C4329F">
            <w:pPr>
              <w:pStyle w:val="a6"/>
              <w:numPr>
                <w:ilvl w:val="0"/>
                <w:numId w:val="1"/>
              </w:numPr>
              <w:spacing w:line="320" w:lineRule="exact"/>
              <w:ind w:left="176" w:firstLineChars="0" w:hanging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/ qRT-PCR</w:t>
            </w:r>
          </w:p>
        </w:tc>
      </w:tr>
      <w:tr w:rsidR="001C6D96" w:rsidRPr="00C4329F" w:rsidTr="00641D83">
        <w:tc>
          <w:tcPr>
            <w:tcW w:w="1134" w:type="dxa"/>
            <w:vAlign w:val="center"/>
          </w:tcPr>
          <w:p w:rsidR="001C6D96" w:rsidRPr="00C4329F" w:rsidRDefault="001C6D96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catBqR</w:t>
            </w:r>
          </w:p>
        </w:tc>
        <w:tc>
          <w:tcPr>
            <w:tcW w:w="5103" w:type="dxa"/>
            <w:vAlign w:val="center"/>
          </w:tcPr>
          <w:p w:rsidR="001C6D96" w:rsidRPr="00C4329F" w:rsidRDefault="001C6D96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TCGTTGGTCAGGTGGCTGTAG</w:t>
            </w:r>
          </w:p>
        </w:tc>
        <w:tc>
          <w:tcPr>
            <w:tcW w:w="2835" w:type="dxa"/>
            <w:vAlign w:val="center"/>
          </w:tcPr>
          <w:p w:rsidR="001C6D96" w:rsidRPr="00C4329F" w:rsidRDefault="00C4329F" w:rsidP="00C4329F">
            <w:pPr>
              <w:pStyle w:val="a6"/>
              <w:numPr>
                <w:ilvl w:val="0"/>
                <w:numId w:val="1"/>
              </w:numPr>
              <w:spacing w:line="320" w:lineRule="exact"/>
              <w:ind w:left="176" w:firstLineChars="0" w:hanging="176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 w:hint="eastAsia"/>
                <w:sz w:val="20"/>
                <w:szCs w:val="20"/>
              </w:rPr>
              <w:t>/ qRT-PCR</w:t>
            </w:r>
          </w:p>
        </w:tc>
      </w:tr>
      <w:tr w:rsidR="001C6D96" w:rsidRPr="00C4329F" w:rsidTr="00641D83">
        <w:tc>
          <w:tcPr>
            <w:tcW w:w="1134" w:type="dxa"/>
            <w:vAlign w:val="center"/>
          </w:tcPr>
          <w:p w:rsidR="001C6D96" w:rsidRPr="00C4329F" w:rsidRDefault="001C6D96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oxyRqF</w:t>
            </w:r>
          </w:p>
        </w:tc>
        <w:tc>
          <w:tcPr>
            <w:tcW w:w="5103" w:type="dxa"/>
            <w:vAlign w:val="center"/>
          </w:tcPr>
          <w:p w:rsidR="001C6D96" w:rsidRPr="00C4329F" w:rsidRDefault="001C6D96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ATCCGCCTGATCCGCTTCC</w:t>
            </w:r>
          </w:p>
        </w:tc>
        <w:tc>
          <w:tcPr>
            <w:tcW w:w="2835" w:type="dxa"/>
            <w:vAlign w:val="center"/>
          </w:tcPr>
          <w:p w:rsidR="001C6D96" w:rsidRPr="00C4329F" w:rsidRDefault="00C4329F" w:rsidP="00C4329F">
            <w:pPr>
              <w:pStyle w:val="a6"/>
              <w:numPr>
                <w:ilvl w:val="0"/>
                <w:numId w:val="1"/>
              </w:numPr>
              <w:spacing w:line="320" w:lineRule="exact"/>
              <w:ind w:left="176" w:firstLineChars="0" w:hanging="176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 w:hint="eastAsia"/>
                <w:sz w:val="20"/>
                <w:szCs w:val="20"/>
              </w:rPr>
              <w:t>/ qRT-PCR</w:t>
            </w:r>
          </w:p>
        </w:tc>
      </w:tr>
      <w:tr w:rsidR="001C6D96" w:rsidRPr="00C4329F" w:rsidTr="00641D83">
        <w:tc>
          <w:tcPr>
            <w:tcW w:w="1134" w:type="dxa"/>
            <w:vAlign w:val="center"/>
          </w:tcPr>
          <w:p w:rsidR="001C6D96" w:rsidRPr="00C4329F" w:rsidRDefault="001C6D96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oxyRqR</w:t>
            </w:r>
          </w:p>
        </w:tc>
        <w:tc>
          <w:tcPr>
            <w:tcW w:w="5103" w:type="dxa"/>
            <w:vAlign w:val="center"/>
          </w:tcPr>
          <w:p w:rsidR="001C6D96" w:rsidRPr="00C4329F" w:rsidRDefault="001C6D96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CTAAGCCGCAACCGCCTTC</w:t>
            </w:r>
          </w:p>
        </w:tc>
        <w:tc>
          <w:tcPr>
            <w:tcW w:w="2835" w:type="dxa"/>
            <w:vAlign w:val="center"/>
          </w:tcPr>
          <w:p w:rsidR="001C6D96" w:rsidRPr="00C4329F" w:rsidRDefault="00C4329F" w:rsidP="00C4329F">
            <w:pPr>
              <w:pStyle w:val="a6"/>
              <w:numPr>
                <w:ilvl w:val="0"/>
                <w:numId w:val="1"/>
              </w:numPr>
              <w:spacing w:line="320" w:lineRule="exact"/>
              <w:ind w:left="176" w:firstLineChars="0" w:hanging="176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 w:hint="eastAsia"/>
                <w:sz w:val="20"/>
                <w:szCs w:val="20"/>
              </w:rPr>
              <w:t>/ qRT-PCR</w:t>
            </w:r>
          </w:p>
        </w:tc>
      </w:tr>
      <w:tr w:rsidR="001C6D96" w:rsidRPr="00C4329F" w:rsidTr="00641D83">
        <w:tc>
          <w:tcPr>
            <w:tcW w:w="1134" w:type="dxa"/>
            <w:vAlign w:val="center"/>
          </w:tcPr>
          <w:p w:rsidR="001C6D96" w:rsidRPr="00C4329F" w:rsidRDefault="001C6D96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gyrBqF</w:t>
            </w:r>
          </w:p>
        </w:tc>
        <w:tc>
          <w:tcPr>
            <w:tcW w:w="5103" w:type="dxa"/>
            <w:vAlign w:val="center"/>
          </w:tcPr>
          <w:p w:rsidR="001C6D96" w:rsidRPr="00C4329F" w:rsidRDefault="001C6D96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GCGAGCACAATGGCATT</w:t>
            </w:r>
          </w:p>
        </w:tc>
        <w:tc>
          <w:tcPr>
            <w:tcW w:w="2835" w:type="dxa"/>
            <w:vAlign w:val="center"/>
          </w:tcPr>
          <w:p w:rsidR="001C6D96" w:rsidRPr="00C4329F" w:rsidRDefault="00C4329F" w:rsidP="00C4329F">
            <w:pPr>
              <w:pStyle w:val="a6"/>
              <w:numPr>
                <w:ilvl w:val="0"/>
                <w:numId w:val="1"/>
              </w:numPr>
              <w:spacing w:line="320" w:lineRule="exact"/>
              <w:ind w:left="176" w:firstLineChars="0" w:hanging="141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 w:hint="eastAsia"/>
                <w:sz w:val="20"/>
                <w:szCs w:val="20"/>
              </w:rPr>
              <w:t>/ qRT-PCR</w:t>
            </w:r>
          </w:p>
        </w:tc>
      </w:tr>
      <w:tr w:rsidR="001C6D96" w:rsidRPr="00C4329F" w:rsidTr="00641D83">
        <w:tc>
          <w:tcPr>
            <w:tcW w:w="1134" w:type="dxa"/>
            <w:vAlign w:val="center"/>
          </w:tcPr>
          <w:p w:rsidR="001C6D96" w:rsidRPr="00C4329F" w:rsidRDefault="001C6D96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gyrBqR</w:t>
            </w:r>
          </w:p>
        </w:tc>
        <w:tc>
          <w:tcPr>
            <w:tcW w:w="5103" w:type="dxa"/>
            <w:vAlign w:val="center"/>
          </w:tcPr>
          <w:p w:rsidR="001C6D96" w:rsidRPr="00C4329F" w:rsidRDefault="001C6D96" w:rsidP="00613212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/>
                <w:sz w:val="20"/>
                <w:szCs w:val="20"/>
              </w:rPr>
              <w:t>CCATCCTTCTGCGGGATGT</w:t>
            </w:r>
          </w:p>
        </w:tc>
        <w:tc>
          <w:tcPr>
            <w:tcW w:w="2835" w:type="dxa"/>
            <w:vAlign w:val="center"/>
          </w:tcPr>
          <w:p w:rsidR="001C6D96" w:rsidRPr="00C4329F" w:rsidRDefault="00C4329F" w:rsidP="00C4329F">
            <w:pPr>
              <w:pStyle w:val="a6"/>
              <w:numPr>
                <w:ilvl w:val="0"/>
                <w:numId w:val="1"/>
              </w:numPr>
              <w:spacing w:line="320" w:lineRule="exact"/>
              <w:ind w:left="176" w:firstLineChars="0" w:hanging="176"/>
              <w:rPr>
                <w:rFonts w:ascii="Arial" w:hAnsi="Arial" w:cs="Arial"/>
                <w:sz w:val="20"/>
                <w:szCs w:val="20"/>
              </w:rPr>
            </w:pPr>
            <w:r w:rsidRPr="00C4329F">
              <w:rPr>
                <w:rFonts w:ascii="Arial" w:hAnsi="Arial" w:cs="Arial" w:hint="eastAsia"/>
                <w:sz w:val="20"/>
                <w:szCs w:val="20"/>
              </w:rPr>
              <w:t>/ qRT-PCR</w:t>
            </w:r>
          </w:p>
        </w:tc>
      </w:tr>
    </w:tbl>
    <w:p w:rsidR="00E65032" w:rsidRPr="00C4329F" w:rsidRDefault="00E65032" w:rsidP="00185282">
      <w:pPr>
        <w:rPr>
          <w:rFonts w:ascii="Arial" w:hAnsi="Arial" w:cs="Arial"/>
          <w:sz w:val="20"/>
          <w:szCs w:val="20"/>
        </w:rPr>
      </w:pPr>
    </w:p>
    <w:sectPr w:rsidR="00E65032" w:rsidRPr="00C4329F" w:rsidSect="00C769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753C" w:rsidRDefault="007F753C" w:rsidP="00E65032">
      <w:pPr>
        <w:spacing w:after="0" w:line="240" w:lineRule="auto"/>
      </w:pPr>
      <w:r>
        <w:separator/>
      </w:r>
    </w:p>
  </w:endnote>
  <w:endnote w:type="continuationSeparator" w:id="0">
    <w:p w:rsidR="007F753C" w:rsidRDefault="007F753C" w:rsidP="00E65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753C" w:rsidRDefault="007F753C" w:rsidP="00E65032">
      <w:pPr>
        <w:spacing w:after="0" w:line="240" w:lineRule="auto"/>
      </w:pPr>
      <w:r>
        <w:separator/>
      </w:r>
    </w:p>
  </w:footnote>
  <w:footnote w:type="continuationSeparator" w:id="0">
    <w:p w:rsidR="007F753C" w:rsidRDefault="007F753C" w:rsidP="00E65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93CB5"/>
    <w:multiLevelType w:val="hybridMultilevel"/>
    <w:tmpl w:val="A1F477EC"/>
    <w:lvl w:ilvl="0" w:tplc="B91E6C20"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65032"/>
    <w:rsid w:val="00015ADB"/>
    <w:rsid w:val="000C753A"/>
    <w:rsid w:val="00161127"/>
    <w:rsid w:val="00185282"/>
    <w:rsid w:val="001A38B5"/>
    <w:rsid w:val="001B7C49"/>
    <w:rsid w:val="001C6D96"/>
    <w:rsid w:val="001E689D"/>
    <w:rsid w:val="0029584D"/>
    <w:rsid w:val="002F6F44"/>
    <w:rsid w:val="00353827"/>
    <w:rsid w:val="0038337B"/>
    <w:rsid w:val="003B7076"/>
    <w:rsid w:val="003D5F48"/>
    <w:rsid w:val="0047234A"/>
    <w:rsid w:val="004E6D55"/>
    <w:rsid w:val="00566A6D"/>
    <w:rsid w:val="005F1B8F"/>
    <w:rsid w:val="005F4A35"/>
    <w:rsid w:val="00613212"/>
    <w:rsid w:val="00641D83"/>
    <w:rsid w:val="006E7891"/>
    <w:rsid w:val="00745EC6"/>
    <w:rsid w:val="0075728C"/>
    <w:rsid w:val="007B131E"/>
    <w:rsid w:val="007F753C"/>
    <w:rsid w:val="00807AE4"/>
    <w:rsid w:val="008204E3"/>
    <w:rsid w:val="00891D75"/>
    <w:rsid w:val="008D46D3"/>
    <w:rsid w:val="00922C8A"/>
    <w:rsid w:val="00987F73"/>
    <w:rsid w:val="00A41AEE"/>
    <w:rsid w:val="00A96B54"/>
    <w:rsid w:val="00AC6692"/>
    <w:rsid w:val="00B33265"/>
    <w:rsid w:val="00C4329F"/>
    <w:rsid w:val="00C769CB"/>
    <w:rsid w:val="00C854CB"/>
    <w:rsid w:val="00CF661A"/>
    <w:rsid w:val="00D00C4C"/>
    <w:rsid w:val="00DF2E54"/>
    <w:rsid w:val="00E3178E"/>
    <w:rsid w:val="00E65032"/>
    <w:rsid w:val="00EA39D2"/>
    <w:rsid w:val="00ED20D9"/>
    <w:rsid w:val="00EE1767"/>
    <w:rsid w:val="00F22999"/>
    <w:rsid w:val="00F44771"/>
    <w:rsid w:val="00F57100"/>
    <w:rsid w:val="00FC4B1D"/>
    <w:rsid w:val="00FE2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032"/>
    <w:pPr>
      <w:spacing w:after="200" w:line="276" w:lineRule="auto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650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6503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6503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65032"/>
    <w:rPr>
      <w:sz w:val="18"/>
      <w:szCs w:val="18"/>
    </w:rPr>
  </w:style>
  <w:style w:type="table" w:styleId="a5">
    <w:name w:val="Table Grid"/>
    <w:basedOn w:val="a1"/>
    <w:uiPriority w:val="59"/>
    <w:rsid w:val="00E650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4329F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yuchao</dc:creator>
  <cp:keywords/>
  <dc:description/>
  <cp:lastModifiedBy>User</cp:lastModifiedBy>
  <cp:revision>26</cp:revision>
  <dcterms:created xsi:type="dcterms:W3CDTF">2015-05-01T03:00:00Z</dcterms:created>
  <dcterms:modified xsi:type="dcterms:W3CDTF">2016-10-26T01:59:00Z</dcterms:modified>
</cp:coreProperties>
</file>