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17DEE" w14:textId="77777777" w:rsidR="00B4009A" w:rsidRPr="00D43F7B" w:rsidRDefault="00B4009A" w:rsidP="00A507B2">
      <w:pPr>
        <w:rPr>
          <w:rFonts w:asciiTheme="minorHAnsi" w:hAnsiTheme="minorHAnsi" w:cstheme="minorHAnsi"/>
        </w:rPr>
      </w:pPr>
      <w:bookmarkStart w:id="0" w:name="_GoBack"/>
      <w:bookmarkEnd w:id="0"/>
    </w:p>
    <w:p w14:paraId="70A8C0F1" w14:textId="532255AA" w:rsidR="00FD6892" w:rsidRPr="005D29D9" w:rsidRDefault="00EC7787">
      <w:pPr>
        <w:rPr>
          <w:rFonts w:asciiTheme="minorHAnsi" w:hAnsiTheme="minorHAnsi" w:cstheme="minorHAnsi"/>
          <w:b/>
        </w:rPr>
      </w:pPr>
      <w:r w:rsidRPr="005D29D9">
        <w:rPr>
          <w:rFonts w:asciiTheme="minorHAnsi" w:hAnsiTheme="minorHAnsi" w:cstheme="minorHAnsi"/>
          <w:b/>
        </w:rPr>
        <w:t>Strains used in this study</w:t>
      </w:r>
    </w:p>
    <w:tbl>
      <w:tblPr>
        <w:tblW w:w="9525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1904"/>
      </w:tblGrid>
      <w:tr w:rsidR="009B57A1" w:rsidRPr="00D43F7B" w14:paraId="2272CEE6" w14:textId="77777777" w:rsidTr="009B57A1"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EC135" w14:textId="77777777" w:rsidR="009B57A1" w:rsidRPr="00D43F7B" w:rsidRDefault="009B57A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Strain</w:t>
            </w:r>
          </w:p>
        </w:tc>
        <w:tc>
          <w:tcPr>
            <w:tcW w:w="58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46D836" w14:textId="77777777" w:rsidR="009B57A1" w:rsidRPr="00D43F7B" w:rsidRDefault="009B57A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19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E14DD0" w14:textId="77777777" w:rsidR="009B57A1" w:rsidRPr="00D43F7B" w:rsidRDefault="009B57A1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Origin</w:t>
            </w:r>
          </w:p>
        </w:tc>
      </w:tr>
      <w:tr w:rsidR="009B57A1" w:rsidRPr="00D43F7B" w14:paraId="429C11FF" w14:textId="77777777" w:rsidTr="009B57A1">
        <w:tc>
          <w:tcPr>
            <w:tcW w:w="1809" w:type="dxa"/>
            <w:hideMark/>
          </w:tcPr>
          <w:p w14:paraId="29781916" w14:textId="77777777" w:rsidR="009B57A1" w:rsidRPr="00DF7FCF" w:rsidRDefault="009B57A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MG1655</w:t>
            </w:r>
          </w:p>
        </w:tc>
        <w:tc>
          <w:tcPr>
            <w:tcW w:w="5812" w:type="dxa"/>
            <w:hideMark/>
          </w:tcPr>
          <w:p w14:paraId="7F671810" w14:textId="77777777" w:rsidR="009B57A1" w:rsidRPr="00D43F7B" w:rsidRDefault="009B57A1">
            <w:pPr>
              <w:pStyle w:val="Textnormal"/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F- λ-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ilvG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rfb-50 rph-1</w:t>
            </w:r>
          </w:p>
        </w:tc>
        <w:tc>
          <w:tcPr>
            <w:tcW w:w="1904" w:type="dxa"/>
            <w:hideMark/>
          </w:tcPr>
          <w:p w14:paraId="31130B0F" w14:textId="77777777" w:rsidR="009B57A1" w:rsidRPr="00D43F7B" w:rsidRDefault="009B57A1" w:rsidP="00A507B2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PEVuZE5vdGU+PENpdGU+PEF1dGhvcj5CbGF0dG5lcjwvQXV0aG9yPjxZZWFyPjE5OTc8L1llYXI+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</w:fldData>
              </w:fldChar>
            </w:r>
            <w:r w:rsidR="00A507B2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="00A507B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PEVuZE5vdGU+PENpdGU+PEF1dGhvcj5CbGF0dG5lcjwvQXV0aG9yPjxZZWFyPjE5OTc8L1llYXI+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</w:fldData>
              </w:fldChar>
            </w:r>
            <w:r w:rsidR="00A507B2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="00A507B2">
              <w:rPr>
                <w:rFonts w:asciiTheme="minorHAnsi" w:hAnsiTheme="minorHAnsi" w:cstheme="minorHAnsi"/>
                <w:sz w:val="22"/>
                <w:szCs w:val="22"/>
              </w:rPr>
            </w:r>
            <w:r w:rsidR="00A507B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C1854">
              <w:rPr>
                <w:rFonts w:asciiTheme="minorHAnsi" w:hAnsiTheme="minorHAnsi" w:cstheme="minorHAnsi"/>
                <w:noProof/>
                <w:sz w:val="22"/>
                <w:szCs w:val="22"/>
              </w:rPr>
              <w:t>[</w:t>
            </w:r>
            <w:hyperlink w:anchor="_ENREF_1" w:tooltip="Blattner, 1997 #155" w:history="1">
              <w:r w:rsidR="00A507B2">
                <w:rPr>
                  <w:rFonts w:asciiTheme="minorHAnsi" w:hAnsiTheme="minorHAnsi" w:cstheme="minorHAnsi"/>
                  <w:noProof/>
                  <w:sz w:val="22"/>
                  <w:szCs w:val="22"/>
                </w:rPr>
                <w:t>1</w:t>
              </w:r>
            </w:hyperlink>
            <w:r w:rsidR="00EC1854">
              <w:rPr>
                <w:rFonts w:asciiTheme="minorHAnsi" w:hAnsiTheme="minorHAnsi" w:cstheme="minorHAnsi"/>
                <w:noProof/>
                <w:sz w:val="22"/>
                <w:szCs w:val="22"/>
              </w:rPr>
              <w:t>]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EC1854"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57A1" w:rsidRPr="00D43F7B" w14:paraId="41061DFD" w14:textId="77777777" w:rsidTr="009B57A1">
        <w:tc>
          <w:tcPr>
            <w:tcW w:w="1809" w:type="dxa"/>
          </w:tcPr>
          <w:p w14:paraId="786B2B6A" w14:textId="77777777" w:rsidR="009B57A1" w:rsidRPr="00DF7FCF" w:rsidRDefault="009B57A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DL02</w:t>
            </w:r>
          </w:p>
        </w:tc>
        <w:tc>
          <w:tcPr>
            <w:tcW w:w="5812" w:type="dxa"/>
          </w:tcPr>
          <w:p w14:paraId="426D8229" w14:textId="77777777" w:rsidR="009B57A1" w:rsidRPr="00D43F7B" w:rsidRDefault="009B57A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MG1655 derivative with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lacI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::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gfp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inserted onto the chromosome at </w:t>
            </w:r>
            <w:r w:rsidR="00610A1E"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the natural </w:t>
            </w:r>
            <w:proofErr w:type="spellStart"/>
            <w:r w:rsidR="00610A1E"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lacI</w:t>
            </w:r>
            <w:proofErr w:type="spellEnd"/>
            <w:r w:rsidR="00610A1E"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610A1E" w:rsidRPr="00D43F7B">
              <w:rPr>
                <w:rFonts w:asciiTheme="minorHAnsi" w:hAnsiTheme="minorHAnsi" w:cstheme="minorHAnsi"/>
                <w:sz w:val="22"/>
                <w:szCs w:val="22"/>
              </w:rPr>
              <w:t>locus</w:t>
            </w:r>
          </w:p>
        </w:tc>
        <w:tc>
          <w:tcPr>
            <w:tcW w:w="1904" w:type="dxa"/>
          </w:tcPr>
          <w:p w14:paraId="7E273416" w14:textId="77777777" w:rsidR="009B57A1" w:rsidRPr="00D43F7B" w:rsidRDefault="00A507B2" w:rsidP="00A507B2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&lt;EndNote&gt;&lt;Cite&gt;&lt;Author&gt;Lee&lt;/Author&gt;&lt;Year&gt;2009&lt;/Year&gt;&lt;RecNum&gt;32&lt;/RecNum&gt;&lt;DisplayText&gt;[2]&lt;/DisplayText&gt;&lt;record&gt;&lt;rec-number&gt;32&lt;/rec-number&gt;&lt;foreign-keys&gt;&lt;key app="EN" db-id="tarvsda2bssasyeevvi52pplzd0raad0dv5r"&gt;32&lt;/key&gt;&lt;/foreign-keys&gt;&lt;ref-type name="Journal Article"&gt;17&lt;/ref-type&gt;&lt;contributors&gt;&lt;authors&gt;&lt;author&gt;Lee, D. J.&lt;/author&gt;&lt;author&gt;Bingle, L. E.&lt;/author&gt;&lt;author&gt;Heurlier, K.&lt;/author&gt;&lt;author&gt;Pallen, M. J.&lt;/author&gt;&lt;author&gt;Penn, C. W.&lt;/author&gt;&lt;author&gt;Busby, S. J.&lt;/author&gt;&lt;author&gt;Hobman, J. L.&lt;/author&gt;&lt;/authors&gt;&lt;/contributors&gt;&lt;auth-address&gt;School of Biosciences, University of Birmingham, Birmingham B15 2TT, UK. D.Lee@bham.ac.uk&lt;/auth-address&gt;&lt;titles&gt;&lt;title&gt;Gene doctoring: a method for recombineering in laboratory and pathogenic Escherichia coli strains&lt;/title&gt;&lt;secondary-title&gt;BMC Microbiol&lt;/secondary-title&gt;&lt;alt-title&gt;BMC microbiology&lt;/alt-title&gt;&lt;/titles&gt;&lt;periodical&gt;&lt;full-title&gt;BMC Microbiol&lt;/full-title&gt;&lt;abbr-1&gt;BMC microbiology&lt;/abbr-1&gt;&lt;/periodical&gt;&lt;alt-periodical&gt;&lt;full-title&gt;BMC Microbiol&lt;/full-title&gt;&lt;abbr-1&gt;BMC microbiology&lt;/abbr-1&gt;&lt;/alt-periodical&gt;&lt;pages&gt;252&lt;/pages&gt;&lt;volume&gt;9&lt;/volume&gt;&lt;edition&gt;2009/12/17&lt;/edition&gt;&lt;keywords&gt;&lt;keyword&gt;Base Sequence&lt;/keyword&gt;&lt;keyword&gt;DNA, Bacterial/genetics&lt;/keyword&gt;&lt;keyword&gt;Electroporation&lt;/keyword&gt;&lt;keyword&gt;Epitopes/metabolism&lt;/keyword&gt;&lt;keyword&gt;Escherichia coli/*genetics&lt;/keyword&gt;&lt;keyword&gt;*Genetic Techniques&lt;/keyword&gt;&lt;keyword&gt;Plasmids/genetics&lt;/keyword&gt;&lt;keyword&gt;*Recombination, Genetic&lt;/keyword&gt;&lt;keyword&gt;Reproducibility of Results&lt;/keyword&gt;&lt;/keywords&gt;&lt;dates&gt;&lt;year&gt;2009&lt;/year&gt;&lt;/dates&gt;&lt;isbn&gt;1471-2180 (Electronic)&amp;#xD;1471-2180 (Linking)&lt;/isbn&gt;&lt;accession-num&gt;20003185&lt;/accession-num&gt;&lt;work-type&gt;Research Support, Non-U.S. Gov&amp;apos;t&lt;/work-type&gt;&lt;urls&gt;&lt;related-urls&gt;&lt;url&gt;http://www.ncbi.nlm.nih.gov/pubmed/20003185&lt;/url&gt;&lt;/related-urls&gt;&lt;/urls&gt;&lt;custom2&gt;2796669&lt;/custom2&gt;&lt;electronic-resource-num&gt;10.1186/1471-2180-9-252&lt;/electronic-resource-num&gt;&lt;language&gt;eng&lt;/language&gt;&lt;/record&gt;&lt;/Cite&gt;&lt;/EndNote&gt;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</w:t>
            </w:r>
            <w:hyperlink w:anchor="_ENREF_2" w:tooltip="Lee, 2009 #32" w:history="1">
              <w:r>
                <w:rPr>
                  <w:rFonts w:asciiTheme="minorHAnsi" w:hAnsiTheme="minorHAnsi" w:cstheme="minorHAnsi"/>
                  <w:noProof/>
                  <w:sz w:val="22"/>
                  <w:szCs w:val="22"/>
                </w:rPr>
                <w:t>2</w:t>
              </w:r>
            </w:hyperlink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B57A1" w:rsidRPr="00D43F7B" w14:paraId="385956DA" w14:textId="77777777" w:rsidTr="009B57A1">
        <w:tc>
          <w:tcPr>
            <w:tcW w:w="1809" w:type="dxa"/>
          </w:tcPr>
          <w:p w14:paraId="22B93F44" w14:textId="77777777" w:rsidR="009B57A1" w:rsidRPr="00DF7FCF" w:rsidRDefault="006A011A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LR06</w:t>
            </w:r>
          </w:p>
        </w:tc>
        <w:tc>
          <w:tcPr>
            <w:tcW w:w="5812" w:type="dxa"/>
          </w:tcPr>
          <w:p w14:paraId="37BCCAB4" w14:textId="77777777" w:rsidR="009B57A1" w:rsidRPr="00D43F7B" w:rsidRDefault="006A011A" w:rsidP="006A011A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DL02 in which 22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lac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operators have been inserted adjacent to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araBAD</w:t>
            </w:r>
            <w:proofErr w:type="spellEnd"/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and the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kan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cassette has been removed </w:t>
            </w:r>
          </w:p>
        </w:tc>
        <w:tc>
          <w:tcPr>
            <w:tcW w:w="1904" w:type="dxa"/>
          </w:tcPr>
          <w:p w14:paraId="60B91B4E" w14:textId="77777777" w:rsidR="009B57A1" w:rsidRPr="00D43F7B" w:rsidRDefault="00FD6892" w:rsidP="00FD6892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9B57A1" w:rsidRPr="00D43F7B" w14:paraId="3ACD22FF" w14:textId="77777777" w:rsidTr="009B57A1">
        <w:tc>
          <w:tcPr>
            <w:tcW w:w="1809" w:type="dxa"/>
          </w:tcPr>
          <w:p w14:paraId="5665C907" w14:textId="77777777" w:rsidR="009B57A1" w:rsidRPr="00D43F7B" w:rsidRDefault="005D5E5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LR17</w:t>
            </w:r>
          </w:p>
        </w:tc>
        <w:tc>
          <w:tcPr>
            <w:tcW w:w="5812" w:type="dxa"/>
          </w:tcPr>
          <w:p w14:paraId="19DDF799" w14:textId="77777777" w:rsidR="009B57A1" w:rsidRPr="00D43F7B" w:rsidRDefault="005D5E52" w:rsidP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Derivative of MG1655</w:t>
            </w:r>
            <w:r w:rsidR="00337DA5"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in which 20 </w:t>
            </w:r>
            <w:proofErr w:type="spellStart"/>
            <w:r w:rsidR="00337DA5" w:rsidRPr="00D43F7B">
              <w:rPr>
                <w:rFonts w:asciiTheme="minorHAnsi" w:hAnsiTheme="minorHAnsi" w:cstheme="minorHAnsi"/>
                <w:sz w:val="22"/>
                <w:szCs w:val="22"/>
              </w:rPr>
              <w:t>MalI</w:t>
            </w:r>
            <w:proofErr w:type="spellEnd"/>
            <w:r w:rsidR="00337DA5"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binding sites have been inserted adjacent to </w:t>
            </w:r>
            <w:proofErr w:type="spellStart"/>
            <w:r w:rsidR="00337DA5"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ara</w:t>
            </w:r>
            <w:r w:rsidR="00FD6892"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BAD</w:t>
            </w:r>
            <w:proofErr w:type="spellEnd"/>
            <w:r w:rsidR="00337DA5"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337DA5"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and the </w:t>
            </w:r>
            <w:proofErr w:type="spellStart"/>
            <w:r w:rsidR="00337DA5"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kan</w:t>
            </w:r>
            <w:proofErr w:type="spellEnd"/>
            <w:r w:rsidR="00337DA5"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337DA5" w:rsidRPr="00D43F7B">
              <w:rPr>
                <w:rFonts w:asciiTheme="minorHAnsi" w:hAnsiTheme="minorHAnsi" w:cstheme="minorHAnsi"/>
                <w:sz w:val="22"/>
                <w:szCs w:val="22"/>
              </w:rPr>
              <w:t>cassette has been removed</w:t>
            </w:r>
          </w:p>
        </w:tc>
        <w:tc>
          <w:tcPr>
            <w:tcW w:w="1904" w:type="dxa"/>
          </w:tcPr>
          <w:p w14:paraId="73706B31" w14:textId="77777777" w:rsidR="009B57A1" w:rsidRPr="00D43F7B" w:rsidRDefault="00FD6892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9B57A1" w:rsidRPr="00D43F7B" w14:paraId="41DEFDFE" w14:textId="77777777" w:rsidTr="009B57A1">
        <w:tc>
          <w:tcPr>
            <w:tcW w:w="1809" w:type="dxa"/>
          </w:tcPr>
          <w:p w14:paraId="6AC47590" w14:textId="77777777" w:rsidR="009B57A1" w:rsidRPr="00D43F7B" w:rsidRDefault="00FD6892" w:rsidP="00DC7DBB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SXB</w:t>
            </w:r>
            <w:r w:rsidR="00DC7DB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812" w:type="dxa"/>
          </w:tcPr>
          <w:p w14:paraId="0DDF08DB" w14:textId="77777777" w:rsidR="009B57A1" w:rsidRPr="00D43F7B" w:rsidRDefault="00FD6892" w:rsidP="00DC7DBB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</w:t>
            </w:r>
            <w:r w:rsidR="00DC7DBB">
              <w:rPr>
                <w:rFonts w:asciiTheme="minorHAnsi" w:hAnsiTheme="minorHAnsi" w:cstheme="minorHAnsi"/>
                <w:sz w:val="22"/>
                <w:szCs w:val="22"/>
              </w:rPr>
              <w:t>DL02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in which </w:t>
            </w:r>
            <w:r w:rsidR="00DC7DBB"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22 </w:t>
            </w:r>
            <w:r w:rsidR="00DC7DBB"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lac</w:t>
            </w:r>
            <w:r w:rsidR="00DC7DBB"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operators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have been inserted adjacent to </w:t>
            </w:r>
            <w:proofErr w:type="spellStart"/>
            <w:r w:rsidR="00DC7DBB">
              <w:rPr>
                <w:rFonts w:asciiTheme="minorHAnsi" w:hAnsiTheme="minorHAnsi" w:cstheme="minorHAnsi"/>
                <w:i/>
                <w:sz w:val="22"/>
                <w:szCs w:val="22"/>
              </w:rPr>
              <w:t>dps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and the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kan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cassette has been removed</w:t>
            </w:r>
          </w:p>
        </w:tc>
        <w:tc>
          <w:tcPr>
            <w:tcW w:w="1904" w:type="dxa"/>
          </w:tcPr>
          <w:p w14:paraId="4063707B" w14:textId="77777777" w:rsidR="009B57A1" w:rsidRPr="00D43F7B" w:rsidRDefault="00FD6892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DC7DBB" w:rsidRPr="00D43F7B" w14:paraId="64F88808" w14:textId="77777777" w:rsidTr="00FD6892">
        <w:tc>
          <w:tcPr>
            <w:tcW w:w="1809" w:type="dxa"/>
          </w:tcPr>
          <w:p w14:paraId="22C2D4EA" w14:textId="77777777" w:rsidR="00DC7DBB" w:rsidRPr="00D43F7B" w:rsidRDefault="00DC7DBB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LR31</w:t>
            </w:r>
          </w:p>
        </w:tc>
        <w:tc>
          <w:tcPr>
            <w:tcW w:w="5812" w:type="dxa"/>
          </w:tcPr>
          <w:p w14:paraId="276ECE1B" w14:textId="77777777" w:rsidR="00DC7DBB" w:rsidRPr="00D43F7B" w:rsidRDefault="00DC7DBB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Derivative of LR06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in which 20 </w:t>
            </w:r>
            <w:proofErr w:type="spellStart"/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MalI</w:t>
            </w:r>
            <w:proofErr w:type="spellEnd"/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binding sites have been inserted adjacent to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araJ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and the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kan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cassette has been removed</w:t>
            </w:r>
          </w:p>
        </w:tc>
        <w:tc>
          <w:tcPr>
            <w:tcW w:w="1904" w:type="dxa"/>
          </w:tcPr>
          <w:p w14:paraId="60E5A505" w14:textId="77777777" w:rsidR="00DC7DBB" w:rsidRPr="00D43F7B" w:rsidRDefault="00DC7DBB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9B57A1" w:rsidRPr="00D43F7B" w14:paraId="1009A7F1" w14:textId="77777777" w:rsidTr="00FD6892">
        <w:tc>
          <w:tcPr>
            <w:tcW w:w="1809" w:type="dxa"/>
          </w:tcPr>
          <w:p w14:paraId="2D87853B" w14:textId="77777777" w:rsidR="009B57A1" w:rsidRPr="00D43F7B" w:rsidRDefault="00FD6892" w:rsidP="00DC7DBB">
            <w:pPr>
              <w:pStyle w:val="Textnormal"/>
              <w:tabs>
                <w:tab w:val="left" w:pos="927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LR38</w:t>
            </w:r>
            <w:r w:rsidR="00DC7DBB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5812" w:type="dxa"/>
          </w:tcPr>
          <w:p w14:paraId="430EF89B" w14:textId="77777777" w:rsidR="009B57A1" w:rsidRPr="00D43F7B" w:rsidRDefault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MG1655 in which 20 </w:t>
            </w:r>
            <w:proofErr w:type="spellStart"/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MalI</w:t>
            </w:r>
            <w:proofErr w:type="spellEnd"/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binding sites have been inserted adjacent to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araFGH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and the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kan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cassette has been removed</w:t>
            </w:r>
          </w:p>
        </w:tc>
        <w:tc>
          <w:tcPr>
            <w:tcW w:w="1904" w:type="dxa"/>
          </w:tcPr>
          <w:p w14:paraId="306439C9" w14:textId="77777777" w:rsidR="009B57A1" w:rsidRPr="00D43F7B" w:rsidRDefault="00FD6892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DC7DBB" w:rsidRPr="00D43F7B" w14:paraId="5B0C4D28" w14:textId="77777777" w:rsidTr="00FD6892">
        <w:tc>
          <w:tcPr>
            <w:tcW w:w="1809" w:type="dxa"/>
          </w:tcPr>
          <w:p w14:paraId="5D7C8CCF" w14:textId="77777777" w:rsidR="00DC7DBB" w:rsidRPr="00D43F7B" w:rsidRDefault="00DC7DBB" w:rsidP="00DC7DBB">
            <w:pPr>
              <w:pStyle w:val="Textnormal"/>
              <w:tabs>
                <w:tab w:val="left" w:pos="927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LR39</w:t>
            </w:r>
          </w:p>
        </w:tc>
        <w:tc>
          <w:tcPr>
            <w:tcW w:w="5812" w:type="dxa"/>
          </w:tcPr>
          <w:p w14:paraId="0E32CD40" w14:textId="77777777" w:rsidR="00DC7DBB" w:rsidRPr="00D43F7B" w:rsidRDefault="00DC7DBB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DL02 in which 22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lac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operators have been inserted adjacent to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araJ</w:t>
            </w:r>
            <w:proofErr w:type="spellEnd"/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and the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kan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cassette has been removed</w:t>
            </w:r>
          </w:p>
        </w:tc>
        <w:tc>
          <w:tcPr>
            <w:tcW w:w="1904" w:type="dxa"/>
          </w:tcPr>
          <w:p w14:paraId="4DF8C0E1" w14:textId="77777777" w:rsidR="00DC7DBB" w:rsidRPr="00D43F7B" w:rsidRDefault="00DC7DBB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9B57A1" w:rsidRPr="00D43F7B" w14:paraId="3FA3E8C2" w14:textId="77777777" w:rsidTr="00FD6892">
        <w:tc>
          <w:tcPr>
            <w:tcW w:w="1809" w:type="dxa"/>
            <w:tcBorders>
              <w:bottom w:val="single" w:sz="4" w:space="0" w:color="auto"/>
            </w:tcBorders>
          </w:tcPr>
          <w:p w14:paraId="01F8D412" w14:textId="77777777" w:rsidR="009B57A1" w:rsidRPr="00D43F7B" w:rsidRDefault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LR48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1EC7687" w14:textId="77777777" w:rsidR="009B57A1" w:rsidRPr="00D43F7B" w:rsidRDefault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LR06 in which 20 </w:t>
            </w:r>
            <w:proofErr w:type="spellStart"/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MalI</w:t>
            </w:r>
            <w:proofErr w:type="spellEnd"/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binding sites have been inserted adjacent to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araFGH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and the </w:t>
            </w:r>
            <w:proofErr w:type="spellStart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kan</w:t>
            </w:r>
            <w:proofErr w:type="spellEnd"/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cassette has been removed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78BF788" w14:textId="77777777" w:rsidR="009B57A1" w:rsidRPr="00D43F7B" w:rsidRDefault="00FD6892" w:rsidP="00FD6892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</w:tbl>
    <w:p w14:paraId="0E2537D7" w14:textId="77777777" w:rsidR="009B57A1" w:rsidRPr="00D43F7B" w:rsidRDefault="009B57A1" w:rsidP="009B57A1">
      <w:pPr>
        <w:pStyle w:val="2ndHeading"/>
        <w:jc w:val="both"/>
        <w:outlineLvl w:val="0"/>
        <w:rPr>
          <w:rFonts w:asciiTheme="minorHAnsi" w:hAnsiTheme="minorHAnsi" w:cstheme="minorHAnsi"/>
          <w:sz w:val="22"/>
          <w:szCs w:val="22"/>
          <w:lang w:val="en-US"/>
        </w:rPr>
      </w:pPr>
      <w:bookmarkStart w:id="1" w:name="_Toc332283008"/>
      <w:bookmarkStart w:id="2" w:name="_Toc332053529"/>
      <w:bookmarkStart w:id="3" w:name="_Toc330985876"/>
    </w:p>
    <w:bookmarkEnd w:id="1"/>
    <w:bookmarkEnd w:id="2"/>
    <w:bookmarkEnd w:id="3"/>
    <w:p w14:paraId="7A09FC8C" w14:textId="6EA449D9" w:rsidR="00AF0999" w:rsidRDefault="005C3A79" w:rsidP="005C3A79">
      <w:pPr>
        <w:pStyle w:val="2ndHeading"/>
        <w:spacing w:after="0"/>
        <w:jc w:val="both"/>
        <w:outlineLvl w:val="0"/>
        <w:rPr>
          <w:rFonts w:asciiTheme="minorHAnsi" w:hAnsiTheme="minorHAnsi" w:cstheme="minorHAnsi"/>
        </w:rPr>
      </w:pPr>
      <w:r w:rsidRPr="00D43F7B">
        <w:rPr>
          <w:rFonts w:asciiTheme="minorHAnsi" w:hAnsiTheme="minorHAnsi" w:cstheme="minorHAnsi"/>
        </w:rPr>
        <w:t xml:space="preserve"> </w:t>
      </w:r>
    </w:p>
    <w:p w14:paraId="2FB20265" w14:textId="56E67714" w:rsidR="008B6B56" w:rsidRDefault="008B6B56" w:rsidP="005C3A79">
      <w:pPr>
        <w:pStyle w:val="2ndHeading"/>
        <w:spacing w:after="0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References</w:t>
      </w:r>
    </w:p>
    <w:p w14:paraId="713E2944" w14:textId="77777777" w:rsidR="008B6B56" w:rsidRPr="00A507B2" w:rsidRDefault="008B6B56" w:rsidP="008B6B56">
      <w:pPr>
        <w:spacing w:after="0" w:line="240" w:lineRule="auto"/>
        <w:rPr>
          <w:rFonts w:cs="Calibri"/>
          <w:noProof/>
        </w:rPr>
      </w:pPr>
      <w:bookmarkStart w:id="4" w:name="_ENREF_1"/>
      <w:r w:rsidRPr="00A507B2">
        <w:rPr>
          <w:rFonts w:cs="Calibri"/>
          <w:noProof/>
        </w:rPr>
        <w:t>[1] Blattner FR, Plunkett G, 3rd, Bloch CA, Perna NT, Burland V, Riley M, et al. The complete genome sequence of Escherichia coli K-12. Science. 1997;277:1453-62.</w:t>
      </w:r>
      <w:bookmarkEnd w:id="4"/>
    </w:p>
    <w:p w14:paraId="78C20412" w14:textId="77777777" w:rsidR="008B6B56" w:rsidRPr="00A507B2" w:rsidRDefault="008B6B56" w:rsidP="008B6B56">
      <w:pPr>
        <w:spacing w:after="0" w:line="240" w:lineRule="auto"/>
        <w:rPr>
          <w:rFonts w:cs="Calibri"/>
          <w:noProof/>
        </w:rPr>
      </w:pPr>
      <w:bookmarkStart w:id="5" w:name="_ENREF_2"/>
      <w:r w:rsidRPr="00A507B2">
        <w:rPr>
          <w:rFonts w:cs="Calibri"/>
          <w:noProof/>
        </w:rPr>
        <w:t>[2] Lee DJ, Bingle LE, Heurlier K, Pallen MJ, Penn CW, Busby SJ, et al. Gene doctoring: a method for recombineering in laboratory and pathogenic Escherichia coli strains. BMC microbiology. 2009;9:252.</w:t>
      </w:r>
      <w:bookmarkEnd w:id="5"/>
    </w:p>
    <w:p w14:paraId="627311EE" w14:textId="77777777" w:rsidR="008B6B56" w:rsidRPr="00D43F7B" w:rsidRDefault="008B6B56" w:rsidP="005C3A79">
      <w:pPr>
        <w:pStyle w:val="2ndHeading"/>
        <w:spacing w:after="0"/>
        <w:jc w:val="both"/>
        <w:outlineLvl w:val="0"/>
        <w:rPr>
          <w:rFonts w:asciiTheme="minorHAnsi" w:hAnsiTheme="minorHAnsi" w:cstheme="minorHAnsi"/>
        </w:rPr>
      </w:pPr>
    </w:p>
    <w:sectPr w:rsidR="008B6B56" w:rsidRPr="00D43F7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7F06F" w14:textId="77777777" w:rsidR="008F50B6" w:rsidRDefault="008F50B6" w:rsidP="008C6405">
      <w:pPr>
        <w:spacing w:after="0" w:line="240" w:lineRule="auto"/>
      </w:pPr>
      <w:r>
        <w:separator/>
      </w:r>
    </w:p>
  </w:endnote>
  <w:endnote w:type="continuationSeparator" w:id="0">
    <w:p w14:paraId="20A7726D" w14:textId="77777777" w:rsidR="008F50B6" w:rsidRDefault="008F50B6" w:rsidP="008C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763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DAAEB2" w14:textId="4BD8216B" w:rsidR="008C6405" w:rsidRDefault="008C64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E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6C9623" w14:textId="77777777" w:rsidR="008C6405" w:rsidRDefault="008C64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1A816" w14:textId="77777777" w:rsidR="008F50B6" w:rsidRDefault="008F50B6" w:rsidP="008C6405">
      <w:pPr>
        <w:spacing w:after="0" w:line="240" w:lineRule="auto"/>
      </w:pPr>
      <w:r>
        <w:separator/>
      </w:r>
    </w:p>
  </w:footnote>
  <w:footnote w:type="continuationSeparator" w:id="0">
    <w:p w14:paraId="46942592" w14:textId="77777777" w:rsidR="008F50B6" w:rsidRDefault="008F50B6" w:rsidP="008C64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olecular Biology 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arvsda2bssasyeevvi52pplzd0raad0dv5r&quot;&gt;general search Library&lt;record-ids&gt;&lt;item&gt;32&lt;/item&gt;&lt;item&gt;149&lt;/item&gt;&lt;item&gt;155&lt;/item&gt;&lt;item&gt;183&lt;/item&gt;&lt;/record-ids&gt;&lt;/item&gt;&lt;/Libraries&gt;"/>
  </w:docVars>
  <w:rsids>
    <w:rsidRoot w:val="009B57A1"/>
    <w:rsid w:val="000277DA"/>
    <w:rsid w:val="0003059C"/>
    <w:rsid w:val="00077DA6"/>
    <w:rsid w:val="0010294F"/>
    <w:rsid w:val="00140BA7"/>
    <w:rsid w:val="001F3267"/>
    <w:rsid w:val="00337DA5"/>
    <w:rsid w:val="0035230A"/>
    <w:rsid w:val="003836CE"/>
    <w:rsid w:val="00413B3C"/>
    <w:rsid w:val="00426AF2"/>
    <w:rsid w:val="00446EF0"/>
    <w:rsid w:val="004E736D"/>
    <w:rsid w:val="004F52DF"/>
    <w:rsid w:val="005C3A79"/>
    <w:rsid w:val="005D29D9"/>
    <w:rsid w:val="005D5E52"/>
    <w:rsid w:val="00610A1E"/>
    <w:rsid w:val="00682DED"/>
    <w:rsid w:val="006A011A"/>
    <w:rsid w:val="006D225D"/>
    <w:rsid w:val="006D7765"/>
    <w:rsid w:val="007561FF"/>
    <w:rsid w:val="007B7EB3"/>
    <w:rsid w:val="007C54CA"/>
    <w:rsid w:val="00814069"/>
    <w:rsid w:val="008B6B56"/>
    <w:rsid w:val="008C6405"/>
    <w:rsid w:val="008F50B6"/>
    <w:rsid w:val="009354D1"/>
    <w:rsid w:val="009B57A1"/>
    <w:rsid w:val="009C4F21"/>
    <w:rsid w:val="00A11E1F"/>
    <w:rsid w:val="00A507B2"/>
    <w:rsid w:val="00AF0999"/>
    <w:rsid w:val="00B05811"/>
    <w:rsid w:val="00B4009A"/>
    <w:rsid w:val="00BD7481"/>
    <w:rsid w:val="00C008CA"/>
    <w:rsid w:val="00C037B2"/>
    <w:rsid w:val="00D43F7B"/>
    <w:rsid w:val="00D52AEB"/>
    <w:rsid w:val="00DC7DBB"/>
    <w:rsid w:val="00DF7FCF"/>
    <w:rsid w:val="00EC1854"/>
    <w:rsid w:val="00EC7787"/>
    <w:rsid w:val="00FD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A1FB1"/>
  <w15:docId w15:val="{49A5D7CE-A11A-44D4-9DB6-6B00BEDF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7A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481"/>
    <w:pPr>
      <w:keepNext/>
      <w:keepLines/>
      <w:spacing w:before="480" w:after="0" w:line="480" w:lineRule="auto"/>
      <w:jc w:val="both"/>
      <w:outlineLvl w:val="0"/>
    </w:pPr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ndHeadingChar">
    <w:name w:val="2nd Heading Char"/>
    <w:basedOn w:val="DefaultParagraphFont"/>
    <w:link w:val="2ndHeading"/>
    <w:locked/>
    <w:rsid w:val="009B57A1"/>
    <w:rPr>
      <w:rFonts w:ascii="Times New Roman" w:hAnsi="Times New Roman" w:cs="Times New Roman"/>
      <w:b/>
      <w:sz w:val="28"/>
      <w:szCs w:val="28"/>
    </w:rPr>
  </w:style>
  <w:style w:type="paragraph" w:customStyle="1" w:styleId="2ndHeading">
    <w:name w:val="2nd Heading"/>
    <w:basedOn w:val="Normal"/>
    <w:link w:val="2ndHeadingChar"/>
    <w:qFormat/>
    <w:rsid w:val="009B57A1"/>
    <w:rPr>
      <w:rFonts w:ascii="Times New Roman" w:eastAsiaTheme="minorHAnsi" w:hAnsi="Times New Roman"/>
      <w:b/>
      <w:sz w:val="28"/>
      <w:szCs w:val="28"/>
    </w:rPr>
  </w:style>
  <w:style w:type="character" w:customStyle="1" w:styleId="TextnormalChar">
    <w:name w:val="Text normal Char"/>
    <w:basedOn w:val="2ndHeadingChar"/>
    <w:link w:val="Textnormal"/>
    <w:locked/>
    <w:rsid w:val="009B57A1"/>
    <w:rPr>
      <w:rFonts w:ascii="Times New Roman" w:hAnsi="Times New Roman" w:cs="Times New Roman"/>
      <w:b w:val="0"/>
      <w:sz w:val="24"/>
      <w:szCs w:val="24"/>
    </w:rPr>
  </w:style>
  <w:style w:type="paragraph" w:customStyle="1" w:styleId="Textnormal">
    <w:name w:val="Text normal"/>
    <w:basedOn w:val="2ndHeading"/>
    <w:link w:val="TextnormalChar"/>
    <w:qFormat/>
    <w:rsid w:val="009B57A1"/>
    <w:pPr>
      <w:spacing w:after="80" w:line="360" w:lineRule="auto"/>
      <w:jc w:val="both"/>
    </w:pPr>
    <w:rPr>
      <w:b w:val="0"/>
      <w:sz w:val="24"/>
      <w:szCs w:val="24"/>
    </w:rPr>
  </w:style>
  <w:style w:type="character" w:customStyle="1" w:styleId="3rdHeadingChar">
    <w:name w:val="3rd Heading Char"/>
    <w:basedOn w:val="2ndHeadingChar"/>
    <w:link w:val="3rdHeading"/>
    <w:locked/>
    <w:rsid w:val="009B57A1"/>
    <w:rPr>
      <w:rFonts w:ascii="Times New Roman" w:hAnsi="Times New Roman" w:cs="Times New Roman"/>
      <w:b/>
      <w:sz w:val="24"/>
      <w:szCs w:val="24"/>
    </w:rPr>
  </w:style>
  <w:style w:type="paragraph" w:customStyle="1" w:styleId="3rdHeading">
    <w:name w:val="3rd Heading"/>
    <w:basedOn w:val="2ndHeading"/>
    <w:link w:val="3rdHeadingChar"/>
    <w:qFormat/>
    <w:rsid w:val="009B57A1"/>
    <w:rPr>
      <w:sz w:val="24"/>
      <w:szCs w:val="24"/>
    </w:rPr>
  </w:style>
  <w:style w:type="character" w:customStyle="1" w:styleId="FigureChar">
    <w:name w:val="Figure Char"/>
    <w:basedOn w:val="DefaultParagraphFont"/>
    <w:link w:val="Figure"/>
    <w:locked/>
    <w:rsid w:val="009B57A1"/>
    <w:rPr>
      <w:rFonts w:ascii="Times New Roman" w:hAnsi="Times New Roman" w:cs="Times New Roman"/>
      <w:b/>
      <w:bCs/>
      <w:sz w:val="24"/>
      <w:szCs w:val="24"/>
    </w:rPr>
  </w:style>
  <w:style w:type="paragraph" w:customStyle="1" w:styleId="Figure">
    <w:name w:val="Figure"/>
    <w:basedOn w:val="Normal"/>
    <w:link w:val="FigureChar"/>
    <w:qFormat/>
    <w:rsid w:val="009B57A1"/>
    <w:pPr>
      <w:spacing w:line="240" w:lineRule="auto"/>
    </w:pPr>
    <w:rPr>
      <w:rFonts w:ascii="Times New Roman" w:eastAsiaTheme="minorHAnsi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7A1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43F7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C18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6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40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C6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40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C54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4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4C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4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4C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D7481"/>
    <w:rPr>
      <w:rFonts w:ascii="Arial" w:eastAsiaTheme="majorEastAsia" w:hAnsi="Arial" w:cs="Arial"/>
      <w:b/>
      <w:bCs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SERVICES</dc:creator>
  <cp:lastModifiedBy>David Lee</cp:lastModifiedBy>
  <cp:revision>2</cp:revision>
  <cp:lastPrinted>2015-12-07T12:53:00Z</cp:lastPrinted>
  <dcterms:created xsi:type="dcterms:W3CDTF">2017-07-13T12:21:00Z</dcterms:created>
  <dcterms:modified xsi:type="dcterms:W3CDTF">2017-07-13T12:21:00Z</dcterms:modified>
</cp:coreProperties>
</file>