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806" w:rsidRPr="008F07F6" w:rsidRDefault="00046F08">
      <w:pPr>
        <w:rPr>
          <w:b/>
          <w:i/>
          <w:sz w:val="28"/>
          <w:szCs w:val="28"/>
          <w:lang w:val="en-US"/>
        </w:rPr>
      </w:pPr>
      <w:r w:rsidRPr="008F07F6">
        <w:rPr>
          <w:b/>
          <w:sz w:val="28"/>
          <w:szCs w:val="28"/>
          <w:lang w:val="en-US"/>
        </w:rPr>
        <w:t xml:space="preserve">Supplemental figure of </w:t>
      </w:r>
      <w:r w:rsidR="00AB57AB" w:rsidRPr="008F07F6">
        <w:rPr>
          <w:b/>
          <w:sz w:val="28"/>
          <w:szCs w:val="28"/>
          <w:lang w:val="en-US"/>
        </w:rPr>
        <w:t xml:space="preserve">Valentina M. T. </w:t>
      </w:r>
      <w:r w:rsidRPr="008F07F6">
        <w:rPr>
          <w:b/>
          <w:sz w:val="28"/>
          <w:szCs w:val="28"/>
          <w:lang w:val="en-US"/>
        </w:rPr>
        <w:t xml:space="preserve">Mayer </w:t>
      </w:r>
      <w:r w:rsidRPr="008F07F6">
        <w:rPr>
          <w:b/>
          <w:i/>
          <w:sz w:val="28"/>
          <w:szCs w:val="28"/>
          <w:lang w:val="en-US"/>
        </w:rPr>
        <w:t>et al.</w:t>
      </w:r>
    </w:p>
    <w:p w:rsidR="00046F08" w:rsidRDefault="00046F08">
      <w:pPr>
        <w:rPr>
          <w:b/>
          <w:lang w:val="en-US"/>
        </w:rPr>
      </w:pPr>
      <w:bookmarkStart w:id="0" w:name="_GoBack"/>
      <w:bookmarkEnd w:id="0"/>
    </w:p>
    <w:p w:rsidR="00046F08" w:rsidRDefault="00046F08" w:rsidP="00046F08">
      <w:pPr>
        <w:rPr>
          <w:b/>
          <w:lang w:val="en-US"/>
        </w:rPr>
      </w:pPr>
      <w:r w:rsidRPr="00443003">
        <w:rPr>
          <w:noProof/>
          <w:lang w:eastAsia="de-AT"/>
        </w:rPr>
        <w:drawing>
          <wp:inline distT="0" distB="0" distL="0" distR="0" wp14:anchorId="393E1BA2" wp14:editId="1EB6F1F1">
            <wp:extent cx="4385482" cy="6940062"/>
            <wp:effectExtent l="0" t="0" r="0" b="0"/>
            <wp:docPr id="1" name="Grafik 1" descr="C:\Users\Tina\Documents\Tina_Beruf\Paper writing\PGN_VAlentina\revision\ervFigures\R1 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na\Documents\Tina_Beruf\Paper writing\PGN_VAlentina\revision\ervFigures\R1 Fig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909" cy="694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08" w:rsidRDefault="00046F08">
      <w:pPr>
        <w:rPr>
          <w:b/>
          <w:lang w:val="en-US"/>
        </w:rPr>
      </w:pPr>
    </w:p>
    <w:p w:rsidR="00046F08" w:rsidRPr="00AB57AB" w:rsidRDefault="00046F08" w:rsidP="00046F08">
      <w:pPr>
        <w:pStyle w:val="Beschriftung"/>
        <w:spacing w:after="0" w:line="480" w:lineRule="auto"/>
        <w:jc w:val="both"/>
        <w:rPr>
          <w:b/>
          <w:i w:val="0"/>
          <w:lang w:val="en-US"/>
        </w:rPr>
      </w:pPr>
      <w:r w:rsidRPr="00443003">
        <w:rPr>
          <w:rFonts w:cs="Times New Roman"/>
          <w:b/>
          <w:i w:val="0"/>
          <w:color w:val="auto"/>
          <w:sz w:val="22"/>
          <w:szCs w:val="22"/>
          <w:lang w:val="en-GB"/>
        </w:rPr>
        <w:t>Fig. S1</w:t>
      </w:r>
      <w:r w:rsidRPr="00443003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 LC-MS analysis of P</w:t>
      </w:r>
      <w:r w:rsidRPr="00443003">
        <w:rPr>
          <w:rFonts w:ascii="Times New Roman" w:hAnsi="Times New Roman" w:cs="Times New Roman"/>
          <w:color w:val="auto"/>
          <w:sz w:val="22"/>
          <w:szCs w:val="22"/>
          <w:lang w:val="en-GB"/>
        </w:rPr>
        <w:t>. gingivalis</w:t>
      </w:r>
      <w:r w:rsidRPr="00443003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PGN digests with </w:t>
      </w:r>
      <w:r w:rsidRPr="00443003"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t>(A)</w:t>
      </w:r>
      <w:r w:rsidRPr="00443003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mutanolysin yielding G-M-peptides and cross-linked G-M-tetra-tetra-M-G and </w:t>
      </w:r>
      <w:r w:rsidRPr="00443003"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t>(B)</w:t>
      </w:r>
      <w:r w:rsidRPr="00443003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NagZ and amidase, yielding single peptides. Legend: TIC, total ion chromatogram; G, GlcNAc; M, MurNAc</w:t>
      </w:r>
      <w:r w:rsidRPr="00AB57AB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.</w:t>
      </w:r>
    </w:p>
    <w:sectPr w:rsidR="00046F08" w:rsidRPr="00AB57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08"/>
    <w:rsid w:val="00046F08"/>
    <w:rsid w:val="002466E7"/>
    <w:rsid w:val="008F07F6"/>
    <w:rsid w:val="00A20806"/>
    <w:rsid w:val="00AB57AB"/>
    <w:rsid w:val="00EC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E2508-8AF1-48F7-85D6-CDC98577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046F0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Schäffer</dc:creator>
  <cp:keywords/>
  <dc:description/>
  <cp:lastModifiedBy>Christina Schäffer</cp:lastModifiedBy>
  <cp:revision>3</cp:revision>
  <dcterms:created xsi:type="dcterms:W3CDTF">2019-08-21T15:26:00Z</dcterms:created>
  <dcterms:modified xsi:type="dcterms:W3CDTF">2019-08-21T15:30:00Z</dcterms:modified>
</cp:coreProperties>
</file>