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0D9" w:rsidRPr="00085307" w:rsidRDefault="005E10D9" w:rsidP="005E10D9">
      <w:pPr>
        <w:rPr>
          <w:rFonts w:ascii="Times New Roman" w:hAnsi="Times New Roman" w:cs="Times New Roman"/>
        </w:rPr>
      </w:pPr>
      <w:r w:rsidRPr="00085307">
        <w:rPr>
          <w:rFonts w:ascii="Times New Roman" w:hAnsi="Times New Roman" w:cs="Times New Roman"/>
          <w:b/>
          <w:bCs/>
        </w:rPr>
        <w:t>T</w:t>
      </w:r>
      <w:r>
        <w:rPr>
          <w:rFonts w:ascii="Times New Roman" w:hAnsi="Times New Roman" w:cs="Times New Roman"/>
          <w:b/>
          <w:bCs/>
        </w:rPr>
        <w:t>able</w:t>
      </w:r>
      <w:r w:rsidRPr="00085307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Pr="00085307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085307">
        <w:rPr>
          <w:rFonts w:ascii="Times New Roman" w:hAnsi="Times New Roman" w:cs="Times New Roman"/>
        </w:rPr>
        <w:t>Strains</w:t>
      </w:r>
      <w:proofErr w:type="gramEnd"/>
      <w:r w:rsidRPr="00085307">
        <w:rPr>
          <w:rFonts w:ascii="Times New Roman" w:hAnsi="Times New Roman" w:cs="Times New Roman"/>
        </w:rPr>
        <w:t xml:space="preserve"> and plasmids used for the overexpression</w:t>
      </w:r>
      <w:r>
        <w:rPr>
          <w:rFonts w:ascii="Times New Roman" w:hAnsi="Times New Roman" w:cs="Times New Roman"/>
        </w:rPr>
        <w:t xml:space="preserve"> test in this study.</w:t>
      </w:r>
    </w:p>
    <w:tbl>
      <w:tblPr>
        <w:tblW w:w="8284" w:type="dxa"/>
        <w:jc w:val="center"/>
        <w:tblLook w:val="04A0" w:firstRow="1" w:lastRow="0" w:firstColumn="1" w:lastColumn="0" w:noHBand="0" w:noVBand="1"/>
      </w:tblPr>
      <w:tblGrid>
        <w:gridCol w:w="1733"/>
        <w:gridCol w:w="4439"/>
        <w:gridCol w:w="2112"/>
      </w:tblGrid>
      <w:tr w:rsidR="005E10D9" w:rsidRPr="00085307" w:rsidTr="00623870">
        <w:trPr>
          <w:trHeight w:val="251"/>
          <w:jc w:val="center"/>
        </w:trPr>
        <w:tc>
          <w:tcPr>
            <w:tcW w:w="173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10D9" w:rsidRPr="00085307" w:rsidRDefault="005E10D9" w:rsidP="00623870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5307"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  <w:t>Strain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  <w:t>s</w:t>
            </w:r>
            <w:r w:rsidRPr="00085307"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or plasmid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443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10D9" w:rsidRPr="00085307" w:rsidRDefault="005E10D9" w:rsidP="00623870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5307"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  <w:t>Description</w:t>
            </w:r>
          </w:p>
        </w:tc>
        <w:tc>
          <w:tcPr>
            <w:tcW w:w="211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10D9" w:rsidRPr="00085307" w:rsidRDefault="005E10D9" w:rsidP="00623870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5307"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  <w:t>Source</w:t>
            </w:r>
          </w:p>
        </w:tc>
      </w:tr>
      <w:tr w:rsidR="005E10D9" w:rsidRPr="00085307" w:rsidTr="00623870">
        <w:trPr>
          <w:trHeight w:val="239"/>
          <w:jc w:val="center"/>
        </w:trPr>
        <w:tc>
          <w:tcPr>
            <w:tcW w:w="173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10D9" w:rsidRPr="003318D5" w:rsidRDefault="005E10D9" w:rsidP="00623870">
            <w:pPr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318D5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S. aureus</w:t>
            </w:r>
            <w:r w:rsidRPr="003318D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strains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10D9" w:rsidRPr="003318D5" w:rsidRDefault="005E10D9" w:rsidP="00623870">
            <w:pPr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11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10D9" w:rsidRPr="003318D5" w:rsidRDefault="005E10D9" w:rsidP="0062387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E10D9" w:rsidRPr="00085307" w:rsidTr="00623870">
        <w:trPr>
          <w:trHeight w:val="239"/>
          <w:jc w:val="center"/>
        </w:trPr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10D9" w:rsidRPr="003318D5" w:rsidRDefault="005E10D9" w:rsidP="0062387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318D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SE4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10D9" w:rsidRPr="003318D5" w:rsidRDefault="005E10D9" w:rsidP="0062387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318D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Erava</w:t>
            </w:r>
            <w:proofErr w:type="spellEnd"/>
            <w:r w:rsidRPr="003318D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-sensitive clinical </w:t>
            </w:r>
            <w:r w:rsidRPr="003318D5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S. aureus</w:t>
            </w:r>
            <w:r w:rsidRPr="003318D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isolate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10D9" w:rsidRPr="003318D5" w:rsidRDefault="005E10D9" w:rsidP="0062387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318D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5E10D9" w:rsidRPr="00085307" w:rsidTr="00623870">
        <w:trPr>
          <w:trHeight w:val="239"/>
          <w:jc w:val="center"/>
        </w:trPr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10D9" w:rsidRPr="003318D5" w:rsidRDefault="005E10D9" w:rsidP="0062387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318D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SE7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10D9" w:rsidRPr="003318D5" w:rsidRDefault="005E10D9" w:rsidP="0062387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318D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Erava</w:t>
            </w:r>
            <w:proofErr w:type="spellEnd"/>
            <w:r w:rsidRPr="003318D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-sensitive clinical </w:t>
            </w:r>
            <w:r w:rsidRPr="003318D5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S. aureus</w:t>
            </w:r>
            <w:r w:rsidRPr="003318D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isolate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10D9" w:rsidRPr="003318D5" w:rsidRDefault="005E10D9" w:rsidP="0062387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318D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5E10D9" w:rsidRPr="00085307" w:rsidTr="00623870">
        <w:trPr>
          <w:trHeight w:val="239"/>
          <w:jc w:val="center"/>
        </w:trPr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10D9" w:rsidRPr="003318D5" w:rsidRDefault="005E10D9" w:rsidP="0062387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318D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SE13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10D9" w:rsidRPr="003318D5" w:rsidRDefault="005E10D9" w:rsidP="0062387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318D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Erava</w:t>
            </w:r>
            <w:proofErr w:type="spellEnd"/>
            <w:r w:rsidRPr="003318D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-sensitive clinical </w:t>
            </w:r>
            <w:r w:rsidRPr="003318D5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S. aureus</w:t>
            </w:r>
            <w:r w:rsidRPr="003318D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isolate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10D9" w:rsidRPr="003318D5" w:rsidRDefault="005E10D9" w:rsidP="0062387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318D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5E10D9" w:rsidRPr="00085307" w:rsidTr="00623870">
        <w:trPr>
          <w:trHeight w:val="239"/>
          <w:jc w:val="center"/>
        </w:trPr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10D9" w:rsidRPr="003318D5" w:rsidRDefault="005E10D9" w:rsidP="0062387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318D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CHS545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10D9" w:rsidRPr="003318D5" w:rsidRDefault="005E10D9" w:rsidP="0062387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318D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Erava</w:t>
            </w:r>
            <w:proofErr w:type="spellEnd"/>
            <w:r w:rsidRPr="003318D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-sensitive clinical </w:t>
            </w:r>
            <w:r w:rsidRPr="003318D5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S. aureus</w:t>
            </w:r>
            <w:r w:rsidRPr="003318D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isolate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10D9" w:rsidRPr="003318D5" w:rsidRDefault="005E10D9" w:rsidP="0062387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318D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5E10D9" w:rsidRPr="00085307" w:rsidTr="00623870">
        <w:trPr>
          <w:trHeight w:val="239"/>
          <w:jc w:val="center"/>
        </w:trPr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10D9" w:rsidRPr="003318D5" w:rsidRDefault="005E10D9" w:rsidP="0062387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318D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CHS569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10D9" w:rsidRPr="003318D5" w:rsidRDefault="005E10D9" w:rsidP="0062387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318D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Erava</w:t>
            </w:r>
            <w:proofErr w:type="spellEnd"/>
            <w:r w:rsidRPr="003318D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-sensitive clinical </w:t>
            </w:r>
            <w:r w:rsidRPr="003318D5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S. aureus</w:t>
            </w:r>
            <w:r w:rsidRPr="003318D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isolate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10D9" w:rsidRPr="003318D5" w:rsidRDefault="005E10D9" w:rsidP="0062387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318D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5E10D9" w:rsidRPr="00085307" w:rsidTr="00623870">
        <w:trPr>
          <w:trHeight w:val="239"/>
          <w:jc w:val="center"/>
        </w:trPr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10D9" w:rsidRPr="003318D5" w:rsidRDefault="005E10D9" w:rsidP="00623870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318D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Plasmids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10D9" w:rsidRPr="003318D5" w:rsidRDefault="005E10D9" w:rsidP="00623870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10D9" w:rsidRPr="003318D5" w:rsidRDefault="005E10D9" w:rsidP="0062387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E10D9" w:rsidRPr="00085307" w:rsidTr="00623870">
        <w:trPr>
          <w:trHeight w:val="239"/>
          <w:jc w:val="center"/>
        </w:trPr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10D9" w:rsidRPr="003318D5" w:rsidRDefault="005E10D9" w:rsidP="0062387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318D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pIB166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10D9" w:rsidRPr="003318D5" w:rsidRDefault="005E10D9" w:rsidP="00623870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3318D5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  <w:r w:rsidRPr="003318D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(Cm</w:t>
            </w:r>
            <w:r w:rsidRPr="003318D5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20</w:t>
            </w:r>
            <w:r w:rsidRPr="003318D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)-</w:t>
            </w:r>
            <w:r w:rsidRPr="003318D5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Streptococcus</w:t>
            </w:r>
            <w:r w:rsidRPr="003318D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(Cm</w:t>
            </w:r>
            <w:r w:rsidRPr="003318D5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20</w:t>
            </w:r>
            <w:r w:rsidRPr="003318D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) shuttle vector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10D9" w:rsidRPr="003318D5" w:rsidRDefault="005E10D9" w:rsidP="0062387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318D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Jingren</w:t>
            </w:r>
            <w:proofErr w:type="spellEnd"/>
            <w:r w:rsidRPr="003318D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Zhang, Tsinghua University</w:t>
            </w:r>
          </w:p>
        </w:tc>
      </w:tr>
      <w:tr w:rsidR="005E10D9" w:rsidRPr="00085307" w:rsidTr="00623870">
        <w:trPr>
          <w:trHeight w:val="239"/>
          <w:jc w:val="center"/>
        </w:trPr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10D9" w:rsidRPr="003318D5" w:rsidRDefault="005E10D9" w:rsidP="0062387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318D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pRS00550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10D9" w:rsidRPr="003318D5" w:rsidRDefault="005E10D9" w:rsidP="0062387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318D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pIB166 with insertion of the gene </w:t>
            </w:r>
            <w:r w:rsidRPr="003318D5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USA300HOU_RS00550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10D9" w:rsidRPr="003318D5" w:rsidRDefault="005E10D9" w:rsidP="0062387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318D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5E10D9" w:rsidRPr="00085307" w:rsidTr="00623870">
        <w:trPr>
          <w:trHeight w:val="239"/>
          <w:jc w:val="center"/>
        </w:trPr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10D9" w:rsidRPr="003318D5" w:rsidRDefault="005E10D9" w:rsidP="0062387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318D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pRS01625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10D9" w:rsidRPr="003318D5" w:rsidRDefault="005E10D9" w:rsidP="0062387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318D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pIB166 with insertion of the gene </w:t>
            </w:r>
            <w:r w:rsidRPr="003318D5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USA300HOU_RS01625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10D9" w:rsidRPr="003318D5" w:rsidRDefault="005E10D9" w:rsidP="0062387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318D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5E10D9" w:rsidRPr="00085307" w:rsidTr="00623870">
        <w:trPr>
          <w:trHeight w:val="239"/>
          <w:jc w:val="center"/>
        </w:trPr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10D9" w:rsidRPr="003318D5" w:rsidRDefault="005E10D9" w:rsidP="0062387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318D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pRS03535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10D9" w:rsidRPr="003318D5" w:rsidRDefault="005E10D9" w:rsidP="0062387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318D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pIB166 with insertion of the gene </w:t>
            </w:r>
            <w:r w:rsidRPr="003318D5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USA300HOU_RS03535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10D9" w:rsidRPr="003318D5" w:rsidRDefault="005E10D9" w:rsidP="0062387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318D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5E10D9" w:rsidRPr="00085307" w:rsidTr="00623870">
        <w:trPr>
          <w:trHeight w:val="251"/>
          <w:jc w:val="center"/>
        </w:trPr>
        <w:tc>
          <w:tcPr>
            <w:tcW w:w="17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10D9" w:rsidRPr="003318D5" w:rsidRDefault="005E10D9" w:rsidP="0062387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318D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ptet</w:t>
            </w:r>
            <w:proofErr w:type="spellEnd"/>
            <w:r w:rsidRPr="003318D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(K)</w:t>
            </w:r>
          </w:p>
        </w:tc>
        <w:tc>
          <w:tcPr>
            <w:tcW w:w="443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10D9" w:rsidRPr="003318D5" w:rsidRDefault="005E10D9" w:rsidP="0062387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318D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pIB166 with insertion of the gene </w:t>
            </w:r>
            <w:proofErr w:type="spellStart"/>
            <w:r w:rsidRPr="003318D5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tet</w:t>
            </w:r>
            <w:proofErr w:type="spellEnd"/>
            <w:r w:rsidRPr="003318D5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(K)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10D9" w:rsidRPr="003318D5" w:rsidRDefault="005E10D9" w:rsidP="0062387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318D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</w:tbl>
    <w:p w:rsidR="005E10D9" w:rsidRDefault="005E10D9" w:rsidP="005E10D9"/>
    <w:p w:rsidR="005E10D9" w:rsidRDefault="005E10D9">
      <w:bookmarkStart w:id="0" w:name="_GoBack"/>
      <w:bookmarkEnd w:id="0"/>
    </w:p>
    <w:sectPr w:rsidR="005E10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0D9"/>
    <w:rsid w:val="00477603"/>
    <w:rsid w:val="005E1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MAPACANG</dc:creator>
  <cp:lastModifiedBy>MAPACANG</cp:lastModifiedBy>
  <cp:revision>1</cp:revision>
  <dcterms:created xsi:type="dcterms:W3CDTF">2020-06-22T12:00:00Z</dcterms:created>
  <dcterms:modified xsi:type="dcterms:W3CDTF">2020-06-22T12:01:00Z</dcterms:modified>
</cp:coreProperties>
</file>